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01" w:rsidRPr="005A10BC" w:rsidRDefault="00E54C33" w:rsidP="00151547">
      <w:pPr>
        <w:bidi/>
        <w:spacing w:after="1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double"/>
          <w:rtl/>
        </w:rPr>
      </w:pPr>
      <w:r w:rsidRPr="005A10BC">
        <w:rPr>
          <w:rFonts w:asciiTheme="majorBidi" w:hAnsiTheme="majorBidi" w:cstheme="majorBidi"/>
          <w:b/>
          <w:bCs/>
          <w:sz w:val="24"/>
          <w:szCs w:val="24"/>
          <w:u w:val="double"/>
          <w:rtl/>
        </w:rPr>
        <w:t>مراجعة عامة في مادة الأدب العربي</w:t>
      </w:r>
    </w:p>
    <w:p w:rsidR="009F695C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①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الجملة البسيطة : </w:t>
      </w:r>
    </w:p>
    <w:p w:rsidR="009F695C" w:rsidRPr="005A10BC" w:rsidRDefault="009F695C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هي كل جملة فعلية أو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، يأتي كل عنصر فيها لفظا واحدا 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>.</w:t>
      </w:r>
    </w:p>
    <w:p w:rsidR="009F695C" w:rsidRPr="005A10BC" w:rsidRDefault="009F695C" w:rsidP="00151547">
      <w:pPr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كتب التلميذ الدرس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F695C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②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الجملة المركبة :</w:t>
      </w:r>
    </w:p>
    <w:p w:rsidR="009F695C" w:rsidRPr="005A10BC" w:rsidRDefault="009F695C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هي جملة فعلية أو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تشتمل على جملة أصلية ترتبط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بها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أخرى فرعية تقوم مقام عنصر من عناصرها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F695C" w:rsidRPr="005A10BC" w:rsidRDefault="009F695C" w:rsidP="00151547">
      <w:pPr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وجاء من أقصى المدينة رجل ( الجملة الأصلية ) يسعى ( الجملة الفرعية )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③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54C33" w:rsidRPr="005A10BC">
        <w:rPr>
          <w:rFonts w:asciiTheme="majorBidi" w:hAnsiTheme="majorBidi" w:cstheme="majorBidi"/>
          <w:sz w:val="32"/>
          <w:szCs w:val="32"/>
          <w:rtl/>
        </w:rPr>
        <w:t>الجملة الواقعة نعتا :</w:t>
      </w:r>
    </w:p>
    <w:p w:rsidR="00E54C33" w:rsidRPr="005A10BC" w:rsidRDefault="00E54C33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تقع الجملة نعتا و تكون فعلية أو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>.</w:t>
      </w:r>
    </w:p>
    <w:p w:rsidR="00E54C33" w:rsidRPr="005A10BC" w:rsidRDefault="00E54C33" w:rsidP="00151547">
      <w:pPr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زرت حديقة أشجارها كثيفة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في محل نصب نعت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E54C33" w:rsidP="00151547">
      <w:pPr>
        <w:bidi/>
        <w:spacing w:after="10" w:line="240" w:lineRule="auto"/>
        <w:ind w:firstLine="1108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مررت بطفل يبكي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جر نعت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④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54C33" w:rsidRPr="005A10BC">
        <w:rPr>
          <w:rFonts w:asciiTheme="majorBidi" w:hAnsiTheme="majorBidi" w:cstheme="majorBidi"/>
          <w:sz w:val="32"/>
          <w:szCs w:val="32"/>
          <w:rtl/>
        </w:rPr>
        <w:t>الجملة الواقعة حالا :</w:t>
      </w:r>
    </w:p>
    <w:p w:rsidR="00E54C33" w:rsidRPr="005A10BC" w:rsidRDefault="00C566AD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تقع ال</w:t>
      </w:r>
      <w:r w:rsidR="00E54C33" w:rsidRPr="005A10BC">
        <w:rPr>
          <w:rFonts w:asciiTheme="majorBidi" w:hAnsiTheme="majorBidi" w:cstheme="majorBidi"/>
          <w:sz w:val="32"/>
          <w:szCs w:val="32"/>
          <w:rtl/>
        </w:rPr>
        <w:t xml:space="preserve">جملة حالا و تكون فعلية أو </w:t>
      </w:r>
      <w:proofErr w:type="spellStart"/>
      <w:r w:rsidR="00E54C33" w:rsidRPr="005A10BC">
        <w:rPr>
          <w:rFonts w:asciiTheme="majorBidi" w:hAnsiTheme="majorBidi" w:cstheme="majorBidi"/>
          <w:sz w:val="32"/>
          <w:szCs w:val="32"/>
          <w:rtl/>
        </w:rPr>
        <w:t>إسمبة</w:t>
      </w:r>
      <w:proofErr w:type="spellEnd"/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E54C33" w:rsidP="00151547">
      <w:pPr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سمعت الطفل يبكي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نصب حال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E54C33" w:rsidP="00151547">
      <w:pPr>
        <w:bidi/>
        <w:spacing w:after="10" w:line="240" w:lineRule="auto"/>
        <w:ind w:firstLine="1108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خرجت و قد نزل المطر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الواو : واو الحال / جملة فعلية في محل نصب حال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E54C33" w:rsidP="00151547">
      <w:pPr>
        <w:bidi/>
        <w:spacing w:after="10" w:line="240" w:lineRule="auto"/>
        <w:ind w:firstLine="1108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خرج الولد وهو مسرور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الواو : واو الحال / جملة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في محل نصب حال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E54C33" w:rsidRPr="005A10BC" w:rsidRDefault="00E54C33" w:rsidP="00151547">
      <w:pPr>
        <w:bidi/>
        <w:spacing w:after="1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ملاحظة : بعد المعارف أحوال و بعد النكرات نعوت .</w:t>
      </w:r>
    </w:p>
    <w:p w:rsidR="00E54C33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⑤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54C33" w:rsidRPr="005A10BC">
        <w:rPr>
          <w:rFonts w:asciiTheme="majorBidi" w:hAnsiTheme="majorBidi" w:cstheme="majorBidi"/>
          <w:sz w:val="32"/>
          <w:szCs w:val="32"/>
          <w:rtl/>
        </w:rPr>
        <w:t>الجملة الواقعة مضاف إليه :</w:t>
      </w:r>
    </w:p>
    <w:p w:rsidR="00E54C33" w:rsidRPr="005A10BC" w:rsidRDefault="00E54C33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تقع الجملة مضاف إليه بعد :</w:t>
      </w:r>
    </w:p>
    <w:p w:rsidR="00E54C33" w:rsidRPr="005A10BC" w:rsidRDefault="00460F64" w:rsidP="00151547">
      <w:pPr>
        <w:pStyle w:val="a3"/>
        <w:numPr>
          <w:ilvl w:val="0"/>
          <w:numId w:val="1"/>
        </w:numPr>
        <w:bidi/>
        <w:spacing w:after="1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بعد كلمات :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دون – عوض – سوى – غير – حد – مع ...</w:t>
      </w:r>
    </w:p>
    <w:p w:rsidR="00460F64" w:rsidRPr="005A10BC" w:rsidRDefault="00460F64" w:rsidP="00151547">
      <w:pPr>
        <w:pStyle w:val="a3"/>
        <w:numPr>
          <w:ilvl w:val="0"/>
          <w:numId w:val="1"/>
        </w:numPr>
        <w:bidi/>
        <w:spacing w:after="10" w:line="240" w:lineRule="auto"/>
        <w:rPr>
          <w:rFonts w:asciiTheme="majorBidi" w:hAnsiTheme="majorBidi" w:cstheme="majorBidi"/>
          <w:sz w:val="32"/>
          <w:szCs w:val="32"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بعد المصدر الذي يعرب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مفعولا لأجله .</w:t>
      </w:r>
    </w:p>
    <w:p w:rsidR="00460F64" w:rsidRPr="005A10BC" w:rsidRDefault="00460F64" w:rsidP="00151547">
      <w:pPr>
        <w:pStyle w:val="a3"/>
        <w:numPr>
          <w:ilvl w:val="0"/>
          <w:numId w:val="1"/>
        </w:numPr>
        <w:bidi/>
        <w:spacing w:after="10" w:line="240" w:lineRule="auto"/>
        <w:rPr>
          <w:rFonts w:asciiTheme="majorBidi" w:hAnsiTheme="majorBidi" w:cstheme="majorBidi"/>
          <w:sz w:val="32"/>
          <w:szCs w:val="32"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بعد ظروف الزمان :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بعد – قبل – حين – منذ ...</w:t>
      </w:r>
    </w:p>
    <w:p w:rsidR="00460F64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lastRenderedPageBreak/>
        <w:t>⑥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60F64" w:rsidRPr="005A10BC">
        <w:rPr>
          <w:rFonts w:asciiTheme="majorBidi" w:hAnsiTheme="majorBidi" w:cstheme="majorBidi"/>
          <w:sz w:val="32"/>
          <w:szCs w:val="32"/>
          <w:rtl/>
        </w:rPr>
        <w:t>الجملة الواقعة جواب شرط :</w:t>
      </w:r>
    </w:p>
    <w:p w:rsidR="00460F64" w:rsidRPr="005A10BC" w:rsidRDefault="00460F64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تقع الجملة جوابا للشرط إذا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إقترنت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بالفاء و كانت أداة الشرط جازمة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ind w:left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من يجتهد فالنجاح حليفه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←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جملة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في محل جزم جملة جواب الشرط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وتقع الجملة لا محل لها من الإعراب إذا لم تقترن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باالفاء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أو كانت أداة الشرط غير جازمة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من يجتهد ينجح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لا محل لها من الإعراب 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عناصر الجملة الشرطية : أداة الشرط + جملة الشرط + جملة جواب الشرط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⑦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60F64" w:rsidRPr="005A10BC">
        <w:rPr>
          <w:rFonts w:asciiTheme="majorBidi" w:hAnsiTheme="majorBidi" w:cstheme="majorBidi"/>
          <w:sz w:val="32"/>
          <w:szCs w:val="32"/>
          <w:rtl/>
        </w:rPr>
        <w:t>الجملة الموصولة :</w:t>
      </w:r>
    </w:p>
    <w:p w:rsidR="00460F64" w:rsidRPr="005A10BC" w:rsidRDefault="00460F64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تتركب الجملة الموصولة من :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موصول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+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صلة الموصول ( الجملة الواقعة بعد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الإسم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الموصول )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+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العائد ( ضمير يعود على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الإسم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الموصول )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ملاحظة : الجملة الموصولة لها محل من الإعراب و تعرب إعراب </w:t>
      </w: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الإسم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الموصول .</w:t>
      </w:r>
    </w:p>
    <w:p w:rsidR="00460F64" w:rsidRPr="005A10BC" w:rsidRDefault="00460F64" w:rsidP="00151547">
      <w:pPr>
        <w:bidi/>
        <w:spacing w:after="10" w:line="240" w:lineRule="auto"/>
        <w:ind w:firstLine="682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صلة الموصول لا محل لها من الإ</w:t>
      </w:r>
      <w:r w:rsidR="008B1981" w:rsidRPr="005A10BC">
        <w:rPr>
          <w:rFonts w:asciiTheme="majorBidi" w:hAnsiTheme="majorBidi" w:cstheme="majorBidi"/>
          <w:b/>
          <w:bCs/>
          <w:sz w:val="32"/>
          <w:szCs w:val="32"/>
          <w:rtl/>
        </w:rPr>
        <w:t>عر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اب </w:t>
      </w:r>
      <w:r w:rsidR="008B1981" w:rsidRPr="005A10BC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460F64" w:rsidRPr="005A10BC" w:rsidRDefault="00460F64" w:rsidP="00151547">
      <w:pPr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أرأيت </w:t>
      </w:r>
      <w:r w:rsidRPr="005A10BC"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</w:rPr>
        <w:t xml:space="preserve">الذي </w:t>
      </w:r>
      <w:r w:rsidRPr="005A10BC">
        <w:rPr>
          <w:rFonts w:asciiTheme="majorBidi" w:hAnsiTheme="majorBidi" w:cstheme="majorBidi"/>
          <w:sz w:val="32"/>
          <w:szCs w:val="32"/>
          <w:u w:val="single"/>
          <w:shd w:val="clear" w:color="auto" w:fill="BFBFBF" w:themeFill="background1" w:themeFillShade="BF"/>
          <w:rtl/>
        </w:rPr>
        <w:t>يكذب بالدين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الذي يكذب بالدين : جملة موصولة في محل نصب مفعول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ind w:firstLine="2950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يكذب بالدين : صلة الموصول لا محل لها من الإعراب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⑧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60F64" w:rsidRPr="005A10BC">
        <w:rPr>
          <w:rFonts w:asciiTheme="majorBidi" w:hAnsiTheme="majorBidi" w:cstheme="majorBidi"/>
          <w:sz w:val="32"/>
          <w:szCs w:val="32"/>
          <w:rtl/>
        </w:rPr>
        <w:t>الجملة الواقعة خبرا للمبتدأ :</w:t>
      </w:r>
    </w:p>
    <w:p w:rsidR="00460F64" w:rsidRPr="005A10BC" w:rsidRDefault="008B1981" w:rsidP="00151547">
      <w:pPr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60F64" w:rsidRPr="005A10BC">
        <w:rPr>
          <w:rFonts w:asciiTheme="majorBidi" w:hAnsiTheme="majorBidi" w:cstheme="majorBidi"/>
          <w:sz w:val="32"/>
          <w:szCs w:val="32"/>
          <w:rtl/>
        </w:rPr>
        <w:t xml:space="preserve">الشمس تشرق </w:t>
      </w:r>
      <w:r w:rsidR="00460F64"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="00460F64"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رفع خبر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460F64" w:rsidP="00151547">
      <w:pPr>
        <w:bidi/>
        <w:spacing w:after="10" w:line="240" w:lineRule="auto"/>
        <w:ind w:firstLine="96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المدينة أنوارها جميلة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في محل رفع خبر</w:t>
      </w:r>
      <w:r w:rsidR="008B1981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60F64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⑨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60F64" w:rsidRPr="005A10BC">
        <w:rPr>
          <w:rFonts w:asciiTheme="majorBidi" w:hAnsiTheme="majorBidi" w:cstheme="majorBidi"/>
          <w:sz w:val="32"/>
          <w:szCs w:val="32"/>
          <w:rtl/>
        </w:rPr>
        <w:t>الجملة الواقعة خبرا لناسخ :</w:t>
      </w:r>
    </w:p>
    <w:p w:rsidR="00460F64" w:rsidRPr="005A10BC" w:rsidRDefault="00460F64" w:rsidP="00151547">
      <w:pPr>
        <w:bidi/>
        <w:spacing w:after="1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إن و أخواتها ← إن – أن – ليت – لعل - كأن – لكن</w:t>
      </w:r>
      <w:r w:rsidR="009F695C"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460F64" w:rsidRPr="005A10BC" w:rsidRDefault="00C566AD" w:rsidP="00151547">
      <w:pPr>
        <w:bidi/>
        <w:spacing w:after="10" w:line="240" w:lineRule="auto"/>
        <w:ind w:firstLine="1249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تنصب المبتدأ و يسمى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إسمها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، و ترفع الخبر و يسمى خبرها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C566AD" w:rsidRPr="005A10BC" w:rsidRDefault="00C566AD" w:rsidP="00151547">
      <w:pPr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إنك تجتهد في دروسك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رفع خبر إن .</w:t>
      </w:r>
    </w:p>
    <w:p w:rsidR="00C566AD" w:rsidRPr="005A10BC" w:rsidRDefault="00C566AD" w:rsidP="00151547">
      <w:pPr>
        <w:bidi/>
        <w:spacing w:after="1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كان و أخواتها ← كان – صار – ليس – أصبح – أمسى – أضحى – بات – ظل – مازال </w:t>
      </w:r>
      <w:r w:rsidR="009F695C" w:rsidRPr="005A10BC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C566AD" w:rsidRPr="005A10BC" w:rsidRDefault="00C566AD" w:rsidP="00151547">
      <w:pPr>
        <w:bidi/>
        <w:spacing w:after="10" w:line="240" w:lineRule="auto"/>
        <w:ind w:firstLine="1249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ترفع المبتدأ و يسمى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إسمها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و تنصب الخبر و يسمى خبرها .</w:t>
      </w:r>
    </w:p>
    <w:p w:rsidR="00C566AD" w:rsidRPr="005A10BC" w:rsidRDefault="00C566AD" w:rsidP="00151547">
      <w:pPr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بات الطفل يتألم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نصب خبر * بات *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F695C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shd w:val="clear" w:color="auto" w:fill="BFBFBF" w:themeFill="background1" w:themeFillShade="BF"/>
          <w:rtl/>
        </w:rPr>
        <w:t>⑩</w:t>
      </w:r>
      <w:r w:rsidRPr="005A10BC"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</w:rPr>
        <w:t xml:space="preserve"> </w:t>
      </w:r>
      <w:r w:rsidR="00C566AD" w:rsidRPr="005A10BC"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</w:rPr>
        <w:t xml:space="preserve">الجملة الواقعة مفعولا </w:t>
      </w:r>
      <w:proofErr w:type="spellStart"/>
      <w:r w:rsidR="00C566AD" w:rsidRPr="005A10BC"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</w:rPr>
        <w:t>به</w:t>
      </w:r>
      <w:proofErr w:type="spellEnd"/>
      <w:r w:rsidR="00C566AD" w:rsidRPr="005A10BC"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</w:rPr>
        <w:t xml:space="preserve"> ( فعلها متعد ) :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566AD" w:rsidRPr="005A10BC" w:rsidRDefault="00C566AD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و تكون فعلية أو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C566AD" w:rsidRPr="005A10BC" w:rsidRDefault="008B1981" w:rsidP="00151547">
      <w:pPr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أحب أن ازور الريف </w:t>
      </w:r>
      <w:r w:rsidR="00C566AD"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نصب مفعول </w:t>
      </w:r>
      <w:proofErr w:type="spellStart"/>
      <w:r w:rsidR="00C566AD"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C566AD" w:rsidRPr="005A10BC" w:rsidRDefault="00C566AD" w:rsidP="00151547">
      <w:pPr>
        <w:bidi/>
        <w:spacing w:after="10" w:line="240" w:lineRule="auto"/>
        <w:ind w:firstLine="966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إعتقدت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أن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الإمتحان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سهل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في محل نصب مفعول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C566AD" w:rsidRPr="005A10BC" w:rsidRDefault="009F695C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libri"/>
          <w:sz w:val="32"/>
          <w:szCs w:val="32"/>
          <w:rtl/>
        </w:rPr>
        <w:t>⑪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>الجملة الواقعة فاعلا ( فعلها لازم ) : مثل ينبغي ، يجب ...</w:t>
      </w:r>
    </w:p>
    <w:p w:rsidR="00C566AD" w:rsidRPr="005A10BC" w:rsidRDefault="008B1981" w:rsidP="00151547">
      <w:pPr>
        <w:bidi/>
        <w:spacing w:after="10" w:line="240" w:lineRule="auto"/>
        <w:ind w:firstLine="96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يجب </w:t>
      </w:r>
      <w:proofErr w:type="spellStart"/>
      <w:r w:rsidR="00C566AD" w:rsidRPr="005A10BC">
        <w:rPr>
          <w:rFonts w:asciiTheme="majorBidi" w:hAnsiTheme="majorBidi" w:cstheme="majorBidi"/>
          <w:sz w:val="32"/>
          <w:szCs w:val="32"/>
          <w:rtl/>
        </w:rPr>
        <w:t>ان</w:t>
      </w:r>
      <w:proofErr w:type="spellEnd"/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 تراجع دروسك </w:t>
      </w:r>
      <w:r w:rsidR="00C566AD"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="00C566AD" w:rsidRPr="005A10BC">
        <w:rPr>
          <w:rFonts w:asciiTheme="majorBidi" w:hAnsiTheme="majorBidi" w:cstheme="majorBidi"/>
          <w:sz w:val="32"/>
          <w:szCs w:val="32"/>
          <w:rtl/>
        </w:rPr>
        <w:t xml:space="preserve"> جملة فعلية في محل رفع فاعل</w:t>
      </w:r>
      <w:r w:rsidR="009F695C"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C566AD" w:rsidRPr="005A10BC" w:rsidRDefault="00C566AD" w:rsidP="00151547">
      <w:pPr>
        <w:bidi/>
        <w:spacing w:after="10" w:line="240" w:lineRule="auto"/>
        <w:ind w:firstLine="96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تبين للتلميذ أن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الإمتحان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سهل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جملة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في محل رفع فاعل .</w:t>
      </w:r>
    </w:p>
    <w:p w:rsidR="00285D5E" w:rsidRPr="005A10BC" w:rsidRDefault="001F4FD3" w:rsidP="00151547">
      <w:pPr>
        <w:shd w:val="clear" w:color="auto" w:fill="BFBFBF" w:themeFill="background1" w:themeFillShade="BF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="Calibri" w:hAnsi="Calibri" w:cstheme="majorBidi"/>
          <w:sz w:val="32"/>
          <w:szCs w:val="32"/>
        </w:rPr>
        <w:t>⑫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85D5E" w:rsidRPr="005A10BC">
        <w:rPr>
          <w:rFonts w:asciiTheme="majorBidi" w:hAnsiTheme="majorBidi" w:cstheme="majorBidi"/>
          <w:sz w:val="32"/>
          <w:szCs w:val="32"/>
          <w:rtl/>
        </w:rPr>
        <w:t xml:space="preserve">صيغ المبالغة و أوزانها : </w:t>
      </w:r>
    </w:p>
    <w:p w:rsidR="00285D5E" w:rsidRPr="005A10BC" w:rsidRDefault="00285D5E" w:rsidP="00151547">
      <w:pPr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فعال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جبار /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فعيل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عليم / فعول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كذوب /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مفعال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←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معطاء /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فعّيل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←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صديق / فعل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← </w:t>
      </w:r>
      <w:r w:rsidRPr="005A10BC">
        <w:rPr>
          <w:rFonts w:asciiTheme="majorBidi" w:hAnsiTheme="majorBidi" w:cstheme="majorBidi"/>
          <w:sz w:val="32"/>
          <w:szCs w:val="32"/>
          <w:rtl/>
        </w:rPr>
        <w:t>حذر .</w:t>
      </w:r>
    </w:p>
    <w:p w:rsidR="00285D5E" w:rsidRPr="005A10BC" w:rsidRDefault="00285D5E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285D5E" w:rsidRPr="005A10BC" w:rsidRDefault="00285D5E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285D5E" w:rsidRPr="005A10BC" w:rsidRDefault="001F4FD3" w:rsidP="00151547">
      <w:pPr>
        <w:shd w:val="clear" w:color="auto" w:fill="BFBFBF" w:themeFill="background1" w:themeFillShade="BF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mbria Math"/>
          <w:sz w:val="32"/>
          <w:szCs w:val="32"/>
          <w:rtl/>
        </w:rPr>
        <w:t>⑬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285D5E" w:rsidRPr="005A10BC">
        <w:rPr>
          <w:rFonts w:asciiTheme="majorBidi" w:hAnsiTheme="majorBidi" w:cstheme="majorBidi"/>
          <w:sz w:val="32"/>
          <w:szCs w:val="32"/>
          <w:rtl/>
        </w:rPr>
        <w:t>إسم</w:t>
      </w:r>
      <w:proofErr w:type="spellEnd"/>
      <w:r w:rsidR="00285D5E" w:rsidRPr="005A10BC">
        <w:rPr>
          <w:rFonts w:asciiTheme="majorBidi" w:hAnsiTheme="majorBidi" w:cstheme="majorBidi"/>
          <w:sz w:val="32"/>
          <w:szCs w:val="32"/>
          <w:rtl/>
        </w:rPr>
        <w:t xml:space="preserve"> التفضيل </w:t>
      </w:r>
    </w:p>
    <w:p w:rsidR="00285D5E" w:rsidRPr="005A10BC" w:rsidRDefault="00285D5E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يتكون أسلوب التفضيل من : المفضل و المفضل عليه .</w:t>
      </w:r>
    </w:p>
    <w:p w:rsidR="00285D5E" w:rsidRPr="005A10BC" w:rsidRDefault="00285D5E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صيغة التفضيل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أنا أفضل منك عملا </w:t>
      </w:r>
      <w:r w:rsidR="009B5273" w:rsidRPr="005A10BC">
        <w:rPr>
          <w:rFonts w:asciiTheme="majorBidi" w:hAnsiTheme="majorBidi" w:cstheme="majorBidi"/>
          <w:sz w:val="32"/>
          <w:szCs w:val="32"/>
          <w:rtl/>
        </w:rPr>
        <w:t>.</w:t>
      </w:r>
    </w:p>
    <w:p w:rsidR="00285D5E" w:rsidRPr="005A10BC" w:rsidRDefault="009B5273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lastRenderedPageBreak/>
        <w:t xml:space="preserve">¶ </w:t>
      </w:r>
      <w:r w:rsidR="00285D5E" w:rsidRPr="005A10BC">
        <w:rPr>
          <w:rFonts w:asciiTheme="majorBidi" w:hAnsiTheme="majorBidi" w:cstheme="majorBidi"/>
          <w:sz w:val="32"/>
          <w:szCs w:val="32"/>
          <w:rtl/>
        </w:rPr>
        <w:t xml:space="preserve">يصاغ على وزن </w:t>
      </w:r>
      <w:r w:rsidR="00285D5E" w:rsidRPr="005A10BC">
        <w:rPr>
          <w:rFonts w:asciiTheme="majorBidi" w:hAnsiTheme="majorBidi" w:cstheme="majorBidi"/>
          <w:b/>
          <w:bCs/>
          <w:sz w:val="32"/>
          <w:szCs w:val="32"/>
          <w:rtl/>
        </w:rPr>
        <w:t>أفعل</w:t>
      </w:r>
      <w:r w:rsidR="00285D5E" w:rsidRPr="005A10BC">
        <w:rPr>
          <w:rFonts w:asciiTheme="majorBidi" w:hAnsiTheme="majorBidi" w:cstheme="majorBidi"/>
          <w:sz w:val="32"/>
          <w:szCs w:val="32"/>
          <w:rtl/>
        </w:rPr>
        <w:t xml:space="preserve"> من الفعل الثلاثي ، اللازم ، التام ، المثبت ، المتصرف ، المبني للمعلوم ، القابل للتفاوت ( المفاضلة ) </w:t>
      </w:r>
      <w:r w:rsidRPr="005A10BC">
        <w:rPr>
          <w:rFonts w:asciiTheme="majorBidi" w:hAnsiTheme="majorBidi" w:cstheme="majorBidi"/>
          <w:sz w:val="32"/>
          <w:szCs w:val="32"/>
          <w:rtl/>
        </w:rPr>
        <w:t>، ليس على وزن أفعل مؤنثه فعلاء ( أي : الصفة المشبهة الدالة على عيب أو لون ).</w:t>
      </w:r>
    </w:p>
    <w:p w:rsidR="009B5273" w:rsidRPr="005A10BC" w:rsidRDefault="009B5273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¶ إذا لم يستوف الشروط يصاغ على وزن كلمة على صيغة أفعل + مصدر الفعل منصوبا .</w:t>
      </w:r>
    </w:p>
    <w:p w:rsidR="009B5273" w:rsidRPr="005A10BC" w:rsidRDefault="009B5273" w:rsidP="00151547">
      <w:pPr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أنا أشد منك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أنتباها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← </w:t>
      </w:r>
      <w:r w:rsidRPr="005A10BC">
        <w:rPr>
          <w:rFonts w:asciiTheme="majorBidi" w:hAnsiTheme="majorBidi" w:cstheme="majorBidi"/>
          <w:sz w:val="32"/>
          <w:szCs w:val="32"/>
          <w:rtl/>
        </w:rPr>
        <w:t>تمييز منصوب .</w:t>
      </w:r>
    </w:p>
    <w:p w:rsidR="009B5273" w:rsidRPr="005A10BC" w:rsidRDefault="009B5273" w:rsidP="00151547">
      <w:pPr>
        <w:bidi/>
        <w:spacing w:after="1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ملاحظة : كل </w:t>
      </w: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إسم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منصوب بعد </w:t>
      </w: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إسم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التفضيل يعرب تمييزا .</w:t>
      </w:r>
    </w:p>
    <w:p w:rsidR="009B5273" w:rsidRPr="005A10BC" w:rsidRDefault="001F4FD3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mbria Math"/>
          <w:sz w:val="32"/>
          <w:szCs w:val="32"/>
          <w:rtl/>
        </w:rPr>
        <w:t>⑭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B5273" w:rsidRPr="005A10BC">
        <w:rPr>
          <w:rFonts w:asciiTheme="majorBidi" w:hAnsiTheme="majorBidi" w:cstheme="majorBidi"/>
          <w:sz w:val="32"/>
          <w:szCs w:val="32"/>
          <w:rtl/>
        </w:rPr>
        <w:t xml:space="preserve">صيغة التعجب على وزن ( ما أفعله ) ← جملة </w:t>
      </w:r>
      <w:proofErr w:type="spellStart"/>
      <w:r w:rsidR="009B5273" w:rsidRPr="005A10BC">
        <w:rPr>
          <w:rFonts w:asciiTheme="majorBidi" w:hAnsiTheme="majorBidi" w:cstheme="majorBidi"/>
          <w:sz w:val="32"/>
          <w:szCs w:val="32"/>
          <w:rtl/>
        </w:rPr>
        <w:t>إسمية</w:t>
      </w:r>
      <w:proofErr w:type="spellEnd"/>
      <w:r w:rsidR="009B5273" w:rsidRPr="005A10BC">
        <w:rPr>
          <w:rFonts w:asciiTheme="majorBidi" w:hAnsiTheme="majorBidi" w:cstheme="majorBidi"/>
          <w:sz w:val="32"/>
          <w:szCs w:val="32"/>
          <w:rtl/>
        </w:rPr>
        <w:t xml:space="preserve"> ( ما ) ← مبتدأ</w:t>
      </w:r>
    </w:p>
    <w:p w:rsidR="009B5273" w:rsidRPr="005A10BC" w:rsidRDefault="009B5273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20004" w:rsidRPr="005A10BC">
        <w:rPr>
          <w:rFonts w:asciiTheme="majorBidi" w:hAnsiTheme="majorBidi" w:cstheme="majorBidi"/>
          <w:sz w:val="32"/>
          <w:szCs w:val="32"/>
          <w:rtl/>
        </w:rPr>
        <w:t xml:space="preserve">( </w:t>
      </w:r>
      <w:r w:rsidRPr="005A10BC">
        <w:rPr>
          <w:rFonts w:asciiTheme="majorBidi" w:hAnsiTheme="majorBidi" w:cstheme="majorBidi"/>
          <w:sz w:val="32"/>
          <w:szCs w:val="32"/>
          <w:rtl/>
        </w:rPr>
        <w:t>ما أجمل الجو اليوم</w:t>
      </w:r>
      <w:r w:rsidR="00C20004" w:rsidRPr="005A10BC">
        <w:rPr>
          <w:rFonts w:asciiTheme="majorBidi" w:hAnsiTheme="majorBidi" w:cstheme="majorBidi"/>
          <w:sz w:val="32"/>
          <w:szCs w:val="32"/>
          <w:rtl/>
        </w:rPr>
        <w:t xml:space="preserve"> )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← يصاغ التعجب بهذه الصيغة من كل فعل توفرت فيه الشروط السبعة المذكورة في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التفضيل و يصاغ بصورة غير مباشرة إذا فقد الفعل إحدى هذه الشروط وذلك بوضع فعل مستوفى الشروط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أنثر ، أفضل ، أشدد .. )</w:t>
      </w:r>
      <w:r w:rsidR="00C20004" w:rsidRPr="005A10BC">
        <w:rPr>
          <w:rFonts w:asciiTheme="majorBidi" w:hAnsiTheme="majorBidi" w:cstheme="majorBidi"/>
          <w:sz w:val="32"/>
          <w:szCs w:val="32"/>
          <w:rtl/>
        </w:rPr>
        <w:t xml:space="preserve"> ثم نأتي بمصدر الفعل </w:t>
      </w:r>
      <w:r w:rsidR="00C20004"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="00C20004" w:rsidRPr="005A10BC">
        <w:rPr>
          <w:rFonts w:asciiTheme="majorBidi" w:hAnsiTheme="majorBidi" w:cstheme="majorBidi"/>
          <w:sz w:val="32"/>
          <w:szCs w:val="32"/>
          <w:rtl/>
        </w:rPr>
        <w:t xml:space="preserve"> ( ما أجمل زرقة السماء )</w:t>
      </w:r>
    </w:p>
    <w:p w:rsidR="001F4FD3" w:rsidRPr="005A10BC" w:rsidRDefault="001F4FD3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صيغة </w:t>
      </w:r>
      <w:r w:rsidR="00E97A94" w:rsidRPr="005A10BC">
        <w:rPr>
          <w:rFonts w:asciiTheme="majorBidi" w:hAnsiTheme="majorBidi" w:cstheme="majorBidi"/>
          <w:sz w:val="32"/>
          <w:szCs w:val="32"/>
          <w:rtl/>
        </w:rPr>
        <w:t xml:space="preserve">التعجب على وزن ( أفعل </w:t>
      </w:r>
      <w:proofErr w:type="spellStart"/>
      <w:r w:rsidR="00E97A94"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="00E97A94" w:rsidRPr="005A10BC">
        <w:rPr>
          <w:rFonts w:asciiTheme="majorBidi" w:hAnsiTheme="majorBidi" w:cstheme="majorBidi"/>
          <w:sz w:val="32"/>
          <w:szCs w:val="32"/>
          <w:rtl/>
        </w:rPr>
        <w:t xml:space="preserve"> ) :</w:t>
      </w:r>
    </w:p>
    <w:p w:rsidR="00E97A94" w:rsidRPr="005A10BC" w:rsidRDefault="00E97A94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أعزز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←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فعل ماضي جامد ورد على صيغة الأمر لإنشاء التعجب </w:t>
      </w:r>
    </w:p>
    <w:p w:rsidR="00E97A94" w:rsidRPr="005A10BC" w:rsidRDefault="00E97A94" w:rsidP="00151547">
      <w:pPr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ويصاغ صياغة مباشرة إذا توافرت في الفعل الشروط السبعة ، و غير مباشرة إذا فقد أحد الشروط مثل : أشدد بكونك مجتهدا </w:t>
      </w:r>
    </w:p>
    <w:p w:rsidR="004A68AB" w:rsidRPr="005A10BC" w:rsidRDefault="004A68AB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mbria Math"/>
          <w:sz w:val="32"/>
          <w:szCs w:val="32"/>
          <w:rtl/>
        </w:rPr>
        <w:t>⑮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الإدغام :</w:t>
      </w:r>
    </w:p>
    <w:p w:rsidR="004A68AB" w:rsidRPr="005A10BC" w:rsidRDefault="004A68AB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>هو إدخال حرف في آخر ، بحيث يكون الأول ساكنا و الثاني متحركا مثل : ( مد ، شد ، أن ، جنة ... ) ، أو متقاربين في مخرجيهما مثل :</w:t>
      </w:r>
    </w:p>
    <w:p w:rsidR="004A68AB" w:rsidRPr="005A10BC" w:rsidRDefault="004A68AB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 (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إنمحى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،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إمحى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) و يكون الإدغام واجبا مثل : ( مد ، سكت + ت * تاء المتكلم * ) أو جائزا مثل : ( تتابع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إتابع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/ شد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اشدد / عن من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عمن ) أو ممتنعا : * إذا كان الحرف الأول متحركا و الثاني ساكنا مثل : اعزز * أو كان الحرفان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المدغمان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متحركان مثل : غرر ، درر ، تسمم ...</w:t>
      </w:r>
    </w:p>
    <w:p w:rsidR="004A68AB" w:rsidRPr="005A10BC" w:rsidRDefault="004A68AB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="Cambria Math"/>
          <w:sz w:val="32"/>
          <w:szCs w:val="32"/>
          <w:rtl/>
        </w:rPr>
        <w:t>⑯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التصغير :</w:t>
      </w:r>
    </w:p>
    <w:p w:rsidR="004A68AB" w:rsidRPr="005A10BC" w:rsidRDefault="004A68AB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أوزانه : 1-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فعيل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( شجرة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شجيرة ) 2-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فعيعل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( درهم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دريهم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) ( عالم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عويلم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) 3-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فعيعيل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( مفتاح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مفيتيح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) </w:t>
      </w:r>
    </w:p>
    <w:p w:rsidR="004A68AB" w:rsidRPr="005A10BC" w:rsidRDefault="004A68AB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( نجار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نجيجير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).</w:t>
      </w:r>
    </w:p>
    <w:p w:rsidR="004A68AB" w:rsidRPr="005A10BC" w:rsidRDefault="004A68AB" w:rsidP="00151547">
      <w:pPr>
        <w:shd w:val="clear" w:color="auto" w:fill="BFBFBF" w:themeFill="background1" w:themeFillShade="BF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lastRenderedPageBreak/>
        <w:t xml:space="preserve">ملاحظة : حالات وجوب تقديم المبتدأ أو الخبر وجوبا (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إرجع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إلى الكراس ) .</w:t>
      </w:r>
    </w:p>
    <w:p w:rsidR="004A68AB" w:rsidRPr="005A10BC" w:rsidRDefault="004D3E6F" w:rsidP="00151547">
      <w:pPr>
        <w:shd w:val="clear" w:color="auto" w:fill="FFFFFF" w:themeFill="background1"/>
        <w:bidi/>
        <w:spacing w:after="1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A10BC">
        <w:rPr>
          <w:rFonts w:asciiTheme="majorBidi" w:hAnsiTheme="majorBidi" w:cstheme="majorBidi"/>
          <w:b/>
          <w:bCs/>
          <w:sz w:val="48"/>
          <w:szCs w:val="48"/>
          <w:rtl/>
        </w:rPr>
        <w:t>البناء الفني :</w:t>
      </w:r>
    </w:p>
    <w:p w:rsidR="004D3E6F" w:rsidRPr="005A10BC" w:rsidRDefault="00F64977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نوع النص </w:t>
      </w:r>
      <w:r w:rsidRPr="005A10BC">
        <w:rPr>
          <w:rFonts w:asciiTheme="majorBidi" w:hAnsiTheme="majorBidi" w:cstheme="majorBidi"/>
          <w:b/>
          <w:bCs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( مقال </w:t>
      </w:r>
      <w:r w:rsidRPr="005A10BC">
        <w:rPr>
          <w:rFonts w:asciiTheme="majorBidi" w:hAnsiTheme="majorBidi" w:cstheme="majorBidi"/>
          <w:sz w:val="32"/>
          <w:szCs w:val="32"/>
          <w:shd w:val="clear" w:color="auto" w:fill="BFBFBF" w:themeFill="background1" w:themeFillShade="BF"/>
          <w:rtl/>
        </w:rPr>
        <w:t>علمي / أدبي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= قصة ، حكاية ، خطبة ، وصية ، قصيدة ... )</w:t>
      </w:r>
    </w:p>
    <w:p w:rsidR="00F64977" w:rsidRPr="005A10BC" w:rsidRDefault="00F64977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الأساليب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أسلوب النص يكون خبريا بأغراضه = الإخبار ، السرد ، التقرير ، الوصف ...</w:t>
      </w:r>
    </w:p>
    <w:p w:rsidR="00F64977" w:rsidRPr="005A10BC" w:rsidRDefault="00F64977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صيغة السؤال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بين نوع النص مع التعليل أو ما الأسلوب الغالب على النص .</w:t>
      </w:r>
    </w:p>
    <w:p w:rsidR="00F64977" w:rsidRPr="005A10BC" w:rsidRDefault="00F64977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خبري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إذا كان الكاتب يصف أو يخبر أو يسرد الوقائع ( يقرر )</w:t>
      </w:r>
    </w:p>
    <w:p w:rsidR="00F64977" w:rsidRPr="005A10BC" w:rsidRDefault="00F64977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إنشائي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إذا ورد في النص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إستفهام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، تعجب ، نداء ، أمر ، نهي ، تمنى ، ترجي ..</w:t>
      </w:r>
    </w:p>
    <w:p w:rsidR="00F64977" w:rsidRPr="005A10BC" w:rsidRDefault="00F64977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أساليب أخرى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التعجب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ما أفعل ، أفعل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)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النهي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لا تلعب بالنار )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التأكيد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إن الصلاة تنهى عن الفحشاء و المنكر ) </w:t>
      </w:r>
      <w:r w:rsidR="00F103A7" w:rsidRPr="005A10BC">
        <w:rPr>
          <w:rFonts w:asciiTheme="majorBidi" w:hAnsiTheme="majorBidi" w:cstheme="majorBidi"/>
          <w:b/>
          <w:bCs/>
          <w:sz w:val="32"/>
          <w:szCs w:val="32"/>
          <w:rtl/>
        </w:rPr>
        <w:t>أسلوب النداء</w:t>
      </w:r>
      <w:r w:rsidR="00F103A7" w:rsidRPr="005A10BC">
        <w:rPr>
          <w:rFonts w:asciiTheme="majorBidi" w:hAnsiTheme="majorBidi" w:cstheme="majorBidi"/>
          <w:sz w:val="32"/>
          <w:szCs w:val="32"/>
          <w:rtl/>
        </w:rPr>
        <w:t xml:space="preserve"> ( أدواته ← يا ، أيها ، أيا ، آ ...)</w:t>
      </w:r>
    </w:p>
    <w:p w:rsidR="00F103A7" w:rsidRPr="005A10BC" w:rsidRDefault="00670589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أسلوب الإغراء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دعوة المخاطب إلى أمر محمود ليقوم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مثل : ( الصلاة ! الصلاة ! ) المغرى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مفعول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منصوب بالفتحة 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أسوب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 التحذير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تنبيه المخاطب لتجنب و ترك أمر مذموم ( الصفات الذميمة ) مثل : إياك و الكذب ، المحذر منه : مفعول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أسلوب المدح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نعم ، حبذا ) – </w:t>
      </w: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أسلوب الذم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لاحبذا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، ساء )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A10BC">
        <w:rPr>
          <w:rFonts w:asciiTheme="majorBidi" w:hAnsiTheme="majorBidi" w:cstheme="majorBidi"/>
          <w:b/>
          <w:bCs/>
          <w:sz w:val="48"/>
          <w:szCs w:val="48"/>
          <w:rtl/>
        </w:rPr>
        <w:t>الصور البيانية :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الإستعارة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 :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sz w:val="32"/>
          <w:szCs w:val="32"/>
          <w:rtl/>
        </w:rPr>
        <w:t>تشبيه حذف أحد طرفيه 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الإستعارة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المكنية :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تشبيه حذف فيه المشبه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وترك لازمة من لوازمه مثل : ( ضحك الربيع ) 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ind w:firstLine="682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الإستعارة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التصريحية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تشبيه حذف فيه المشبه و صرح بالمشبه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( زار بلدتنا أسد من أسود الجزائر ) 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التشبيه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Pr="005A10BC">
        <w:rPr>
          <w:rFonts w:asciiTheme="majorBidi" w:hAnsiTheme="majorBidi" w:cstheme="majorBidi"/>
          <w:sz w:val="32"/>
          <w:szCs w:val="32"/>
          <w:rtl/>
        </w:rPr>
        <w:t>شيئان يشتركان في صفحة واحدة 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أدواته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الكاف ، كأن ، مثل ، شابه ، يشبه ...</w:t>
      </w:r>
    </w:p>
    <w:p w:rsidR="00670589" w:rsidRPr="005A10BC" w:rsidRDefault="00670589" w:rsidP="00151547">
      <w:pPr>
        <w:shd w:val="clear" w:color="auto" w:fill="FFFFFF" w:themeFill="background1"/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أركانه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المشبه ، المشب</w:t>
      </w:r>
      <w:r w:rsidR="00710A9A" w:rsidRPr="005A10BC">
        <w:rPr>
          <w:rFonts w:asciiTheme="majorBidi" w:hAnsiTheme="majorBidi" w:cstheme="majorBidi"/>
          <w:sz w:val="32"/>
          <w:szCs w:val="32"/>
          <w:rtl/>
        </w:rPr>
        <w:t xml:space="preserve">ه </w:t>
      </w:r>
      <w:proofErr w:type="spellStart"/>
      <w:r w:rsidR="00710A9A"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="00710A9A" w:rsidRPr="005A10BC">
        <w:rPr>
          <w:rFonts w:asciiTheme="majorBidi" w:hAnsiTheme="majorBidi" w:cstheme="majorBidi"/>
          <w:sz w:val="32"/>
          <w:szCs w:val="32"/>
          <w:rtl/>
        </w:rPr>
        <w:t xml:space="preserve"> ، وجه الشبه ، الأداة .</w:t>
      </w:r>
    </w:p>
    <w:p w:rsidR="00565FF0" w:rsidRPr="005A10BC" w:rsidRDefault="00710A9A" w:rsidP="00151547">
      <w:pPr>
        <w:shd w:val="clear" w:color="auto" w:fill="FFFFFF" w:themeFill="background1"/>
        <w:bidi/>
        <w:spacing w:after="10" w:line="240" w:lineRule="auto"/>
        <w:ind w:firstLine="541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أنواع التشبيه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65FF0"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866B8" w:rsidRPr="005A10BC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6866B8" w:rsidRPr="005A10BC">
        <w:rPr>
          <w:rFonts w:asciiTheme="majorBidi" w:hAnsiTheme="majorBidi" w:cstheme="majorBidi"/>
          <w:b/>
          <w:bCs/>
          <w:sz w:val="32"/>
          <w:szCs w:val="32"/>
          <w:rtl/>
        </w:rPr>
        <w:t>1-</w:t>
      </w:r>
      <w:r w:rsidR="00565FF0"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التشبيه البليغ </w:t>
      </w:r>
      <w:r w:rsidR="00565FF0" w:rsidRPr="005A10BC">
        <w:rPr>
          <w:rFonts w:asciiTheme="majorBidi" w:hAnsiTheme="majorBidi" w:cstheme="majorBidi"/>
          <w:sz w:val="32"/>
          <w:szCs w:val="32"/>
          <w:rtl/>
        </w:rPr>
        <w:t>( حذف في الأداة و وجه الشبه مثل : العلم نور . )</w:t>
      </w:r>
    </w:p>
    <w:p w:rsidR="00565FF0" w:rsidRPr="005A10BC" w:rsidRDefault="006866B8" w:rsidP="00151547">
      <w:pPr>
        <w:shd w:val="clear" w:color="auto" w:fill="FFFFFF" w:themeFill="background1"/>
        <w:bidi/>
        <w:spacing w:after="10" w:line="240" w:lineRule="auto"/>
        <w:ind w:firstLine="1533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2- </w:t>
      </w:r>
      <w:r w:rsidR="00565FF0"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التشبيه المرسل</w:t>
      </w:r>
      <w:r w:rsidR="00565FF0" w:rsidRPr="005A10BC">
        <w:rPr>
          <w:rFonts w:asciiTheme="majorBidi" w:hAnsiTheme="majorBidi" w:cstheme="majorBidi"/>
          <w:sz w:val="32"/>
          <w:szCs w:val="32"/>
          <w:rtl/>
        </w:rPr>
        <w:t xml:space="preserve"> ( ذكرت فيه الأداة مثل : الشباب شعلة . )</w:t>
      </w:r>
    </w:p>
    <w:p w:rsidR="00565FF0" w:rsidRPr="005A10BC" w:rsidRDefault="006866B8" w:rsidP="00151547">
      <w:pPr>
        <w:shd w:val="clear" w:color="auto" w:fill="FFFFFF" w:themeFill="background1"/>
        <w:bidi/>
        <w:spacing w:after="10" w:line="240" w:lineRule="auto"/>
        <w:ind w:firstLine="1533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3- </w:t>
      </w:r>
      <w:r w:rsidR="00565FF0"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التشبيه التمثيلي</w:t>
      </w:r>
      <w:r w:rsidR="00565FF0" w:rsidRPr="005A10BC">
        <w:rPr>
          <w:rFonts w:asciiTheme="majorBidi" w:hAnsiTheme="majorBidi" w:cstheme="majorBidi"/>
          <w:sz w:val="32"/>
          <w:szCs w:val="32"/>
          <w:rtl/>
        </w:rPr>
        <w:t xml:space="preserve"> ( تشبيه صورة بصورة . )</w:t>
      </w:r>
    </w:p>
    <w:p w:rsidR="00565FF0" w:rsidRPr="005A10BC" w:rsidRDefault="00565FF0" w:rsidP="00151547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الكناية</w:t>
      </w:r>
      <w:r w:rsidR="00995C72"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="00995C72" w:rsidRPr="005A10BC">
        <w:rPr>
          <w:rFonts w:asciiTheme="majorBidi" w:hAnsiTheme="majorBidi" w:cstheme="majorBidi"/>
          <w:sz w:val="32"/>
          <w:szCs w:val="32"/>
          <w:rtl/>
        </w:rPr>
        <w:t xml:space="preserve"> تشمل الكناية لفظين ( معنيين ) معنى قريب و آخر بعيد مثل : لسانه طويل .</w:t>
      </w:r>
    </w:p>
    <w:p w:rsidR="00995C72" w:rsidRPr="005A10BC" w:rsidRDefault="00995C72" w:rsidP="00151547">
      <w:pPr>
        <w:shd w:val="clear" w:color="auto" w:fill="FFFFFF" w:themeFill="background1"/>
        <w:bidi/>
        <w:spacing w:after="10" w:line="240" w:lineRule="auto"/>
        <w:ind w:firstLine="1108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المعنى القريب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دلالة على طول حجم اللسان</w:t>
      </w:r>
    </w:p>
    <w:p w:rsidR="00995C72" w:rsidRPr="005A10BC" w:rsidRDefault="00995C72" w:rsidP="00151547">
      <w:pPr>
        <w:shd w:val="clear" w:color="auto" w:fill="FFFFFF" w:themeFill="background1"/>
        <w:bidi/>
        <w:spacing w:after="10" w:line="240" w:lineRule="auto"/>
        <w:ind w:firstLine="1108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المعنى البعيد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دليل على ثرثرته و كلامه الكثير و كلامه غير اللائق .</w:t>
      </w:r>
    </w:p>
    <w:p w:rsidR="00995C72" w:rsidRPr="005A10BC" w:rsidRDefault="00995C72" w:rsidP="00151547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المجاز المرسل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كلمة استعملت في غير معناها الأصلي لعلاقة مشابهة مع قرينة مانعة من إرادة المعنى الحقيقي ( القريب ) مثل : ( وما أنزل الله من السماء من رزق ... )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نزول المطر يسبب الرزق .</w:t>
      </w:r>
    </w:p>
    <w:p w:rsidR="00995C72" w:rsidRPr="005A10BC" w:rsidRDefault="00995C72" w:rsidP="00151547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صيغة السؤال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010CDC" w:rsidRPr="005A10BC">
        <w:rPr>
          <w:rFonts w:asciiTheme="majorBidi" w:hAnsiTheme="majorBidi" w:cstheme="majorBidi"/>
          <w:sz w:val="32"/>
          <w:szCs w:val="32"/>
          <w:rtl/>
        </w:rPr>
        <w:t>إستخرج</w:t>
      </w:r>
      <w:proofErr w:type="spellEnd"/>
      <w:r w:rsidR="00010CDC" w:rsidRPr="005A10BC">
        <w:rPr>
          <w:rFonts w:asciiTheme="majorBidi" w:hAnsiTheme="majorBidi" w:cstheme="majorBidi"/>
          <w:sz w:val="32"/>
          <w:szCs w:val="32"/>
          <w:rtl/>
        </w:rPr>
        <w:t xml:space="preserve"> من النص صورة بيانية . سمها و اشرحها .</w:t>
      </w:r>
    </w:p>
    <w:p w:rsidR="00010CDC" w:rsidRPr="005A10BC" w:rsidRDefault="00010CDC" w:rsidP="00151547">
      <w:pPr>
        <w:shd w:val="clear" w:color="auto" w:fill="FFFFFF" w:themeFill="background1"/>
        <w:bidi/>
        <w:spacing w:after="10" w:line="240" w:lineRule="auto"/>
        <w:ind w:firstLine="824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إستخرج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( كناية / استعارة / مجازا مرسلا ) و اشرحها .</w:t>
      </w:r>
    </w:p>
    <w:p w:rsidR="00010CDC" w:rsidRPr="005A10BC" w:rsidRDefault="00010CDC" w:rsidP="00151547">
      <w:pPr>
        <w:shd w:val="clear" w:color="auto" w:fill="FFFFFF" w:themeFill="background1"/>
        <w:bidi/>
        <w:spacing w:after="10" w:line="240" w:lineRule="auto"/>
        <w:ind w:firstLine="824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أو تشبيها و حدد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اركانه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827ACB" w:rsidRPr="005A10BC" w:rsidRDefault="00827ACB" w:rsidP="00164153">
      <w:pPr>
        <w:shd w:val="clear" w:color="auto" w:fill="BFBFBF" w:themeFill="background1" w:themeFillShade="BF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أنماط النصوص </w:t>
      </w: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الادبية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اخبار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، سرد ، وصف ، حوار ، حجاج ..</w:t>
      </w:r>
    </w:p>
    <w:p w:rsidR="00827ACB" w:rsidRPr="005A10BC" w:rsidRDefault="00151547" w:rsidP="00151547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تقنيات ( مؤشرات ) السرد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64153" w:rsidRPr="005A10BC">
        <w:rPr>
          <w:rFonts w:asciiTheme="majorBidi" w:hAnsiTheme="majorBidi" w:cstheme="majorBidi"/>
          <w:sz w:val="32"/>
          <w:szCs w:val="32"/>
          <w:rtl/>
        </w:rPr>
        <w:t xml:space="preserve">1-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الإعتماد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على أسلوب الحكاية و الرواية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left="-26" w:firstLine="1559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2- </w:t>
      </w:r>
      <w:r w:rsidR="00151547" w:rsidRPr="005A10BC">
        <w:rPr>
          <w:rFonts w:asciiTheme="majorBidi" w:hAnsiTheme="majorBidi" w:cstheme="majorBidi"/>
          <w:sz w:val="32"/>
          <w:szCs w:val="32"/>
          <w:rtl/>
        </w:rPr>
        <w:t>ترتيب و توالي الأحداث وفق تسلسلها الزمني أو المنطقي 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7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3-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إستعمال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الجمل الفعلية : أفعالها ماضية أو مضارعة دالة على الحال 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7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4-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إستعمال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ضمير الغائب أو المتكلم مع أدوات الربط .</w:t>
      </w:r>
    </w:p>
    <w:p w:rsidR="00164153" w:rsidRPr="005A10BC" w:rsidRDefault="00164153" w:rsidP="00164153">
      <w:pPr>
        <w:bidi/>
        <w:ind w:firstLine="1675"/>
        <w:rPr>
          <w:rFonts w:asciiTheme="majorBidi" w:hAnsiTheme="majorBidi" w:cstheme="majorBidi"/>
          <w:sz w:val="14"/>
          <w:szCs w:val="14"/>
          <w:rtl/>
        </w:rPr>
      </w:pPr>
    </w:p>
    <w:p w:rsidR="00151547" w:rsidRPr="005A10BC" w:rsidRDefault="00151547" w:rsidP="00151547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lastRenderedPageBreak/>
        <w:t>تقنيات الوصف ( مؤشراته )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64153" w:rsidRPr="005A10BC">
        <w:rPr>
          <w:rFonts w:asciiTheme="majorBidi" w:hAnsiTheme="majorBidi" w:cstheme="majorBidi"/>
          <w:sz w:val="32"/>
          <w:szCs w:val="32"/>
          <w:rtl/>
        </w:rPr>
        <w:t xml:space="preserve">1-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إستخدام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الجمل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الإسمية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التي خبرها مشتق 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left="1675" w:hanging="50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2- </w:t>
      </w:r>
      <w:r w:rsidR="00151547" w:rsidRPr="005A10BC">
        <w:rPr>
          <w:rFonts w:asciiTheme="majorBidi" w:hAnsiTheme="majorBidi" w:cstheme="majorBidi"/>
          <w:sz w:val="32"/>
          <w:szCs w:val="32"/>
          <w:rtl/>
        </w:rPr>
        <w:t>توظيف : النعوت ، الأحوال ، المفاعيل المطلقة ، الإضافة ...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3- </w:t>
      </w:r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توظيف المجاز خاصة التشبيه و المقارنة و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الإستعارة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...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4- </w:t>
      </w:r>
      <w:r w:rsidR="00151547" w:rsidRPr="005A10BC">
        <w:rPr>
          <w:rFonts w:asciiTheme="majorBidi" w:hAnsiTheme="majorBidi" w:cstheme="majorBidi"/>
          <w:sz w:val="32"/>
          <w:szCs w:val="32"/>
          <w:rtl/>
        </w:rPr>
        <w:t>توظيف الأفعال المضارعة الدالة على الحال 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199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5- </w:t>
      </w:r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تقنيات الحجاج ( مؤشراته ) :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إستعمال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أدوات الربط المنطقية للتعليل : ( لام التعليل ، كي ، إذن ، هكذا .. )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6-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إستعمال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التوكيد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بـ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: ( أن ، إن ،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انما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، قد ، بل ... )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7-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إستعمال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الإستدلال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المنطقي ( ذكر السبب و النتيجة + الشرط . )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8-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الإستشهاد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بالأمثلة و الشواهد 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9-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إستعمال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الأدلة و البراهين و الحجج للإقناع .</w:t>
      </w:r>
    </w:p>
    <w:p w:rsidR="00151547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1625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10- </w:t>
      </w:r>
      <w:proofErr w:type="spellStart"/>
      <w:r w:rsidR="00151547" w:rsidRPr="005A10BC">
        <w:rPr>
          <w:rFonts w:asciiTheme="majorBidi" w:hAnsiTheme="majorBidi" w:cstheme="majorBidi"/>
          <w:sz w:val="32"/>
          <w:szCs w:val="32"/>
          <w:rtl/>
        </w:rPr>
        <w:t>الإقتباس</w:t>
      </w:r>
      <w:proofErr w:type="spellEnd"/>
      <w:r w:rsidR="00151547" w:rsidRPr="005A10BC">
        <w:rPr>
          <w:rFonts w:asciiTheme="majorBidi" w:hAnsiTheme="majorBidi" w:cstheme="majorBidi"/>
          <w:sz w:val="32"/>
          <w:szCs w:val="32"/>
          <w:rtl/>
        </w:rPr>
        <w:t xml:space="preserve"> من القرآن و السنة و الشعر و الحكم ...</w:t>
      </w:r>
    </w:p>
    <w:p w:rsidR="00182CE6" w:rsidRPr="005A10BC" w:rsidRDefault="00182CE6" w:rsidP="00182CE6">
      <w:pPr>
        <w:shd w:val="clear" w:color="auto" w:fill="FFFFFF" w:themeFill="background1"/>
        <w:bidi/>
        <w:spacing w:after="10" w:line="240" w:lineRule="auto"/>
        <w:ind w:hanging="26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A10BC">
        <w:rPr>
          <w:rFonts w:asciiTheme="majorBidi" w:hAnsiTheme="majorBidi" w:cstheme="majorBidi"/>
          <w:b/>
          <w:bCs/>
          <w:sz w:val="48"/>
          <w:szCs w:val="48"/>
          <w:rtl/>
        </w:rPr>
        <w:t>المحسنات البديعية :</w:t>
      </w:r>
    </w:p>
    <w:p w:rsidR="00182CE6" w:rsidRPr="005A10BC" w:rsidRDefault="00182CE6" w:rsidP="00182CE6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shd w:val="clear" w:color="auto" w:fill="BFBFBF" w:themeFill="background1" w:themeFillShade="BF"/>
          <w:rtl/>
        </w:rPr>
        <w:t>الطباق :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تضاد بين كلمتين في عبارات متتالية ( محسن بديعي معنوي ) </w:t>
      </w:r>
    </w:p>
    <w:p w:rsidR="00182CE6" w:rsidRPr="005A10BC" w:rsidRDefault="00182CE6" w:rsidP="00164153">
      <w:pPr>
        <w:shd w:val="clear" w:color="auto" w:fill="FFFFFF" w:themeFill="background1"/>
        <w:bidi/>
        <w:spacing w:after="10" w:line="240" w:lineRule="auto"/>
        <w:ind w:left="491"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حياة ≠ موت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طباق إيجابي</w:t>
      </w:r>
    </w:p>
    <w:p w:rsidR="00182CE6" w:rsidRPr="005A10BC" w:rsidRDefault="00182CE6" w:rsidP="00164153">
      <w:pPr>
        <w:shd w:val="clear" w:color="auto" w:fill="FFFFFF" w:themeFill="background1"/>
        <w:bidi/>
        <w:spacing w:after="10" w:line="240" w:lineRule="auto"/>
        <w:ind w:left="774"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غائب ≠ لا غائب / دخل ≠ لم يدخل  </w:t>
      </w:r>
      <w:r w:rsidRPr="005A10BC">
        <w:rPr>
          <w:rFonts w:asciiTheme="majorBidi" w:hAnsiTheme="majorBidi" w:cstheme="majorBidi"/>
          <w:sz w:val="32"/>
          <w:szCs w:val="32"/>
        </w:rPr>
        <w:sym w:font="Wingdings 3" w:char="F05E"/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طباق سلبي</w:t>
      </w:r>
    </w:p>
    <w:p w:rsidR="00182CE6" w:rsidRPr="005A10BC" w:rsidRDefault="00182CE6" w:rsidP="00182CE6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الجناس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D5F9D" w:rsidRPr="005A10BC">
        <w:rPr>
          <w:rFonts w:asciiTheme="majorBidi" w:hAnsiTheme="majorBidi" w:cstheme="majorBidi"/>
          <w:sz w:val="32"/>
          <w:szCs w:val="32"/>
          <w:rtl/>
        </w:rPr>
        <w:t xml:space="preserve">توافق في اللفظ و </w:t>
      </w:r>
      <w:proofErr w:type="spellStart"/>
      <w:r w:rsidR="003D5F9D" w:rsidRPr="005A10BC">
        <w:rPr>
          <w:rFonts w:asciiTheme="majorBidi" w:hAnsiTheme="majorBidi" w:cstheme="majorBidi"/>
          <w:sz w:val="32"/>
          <w:szCs w:val="32"/>
          <w:rtl/>
        </w:rPr>
        <w:t>إختلاف</w:t>
      </w:r>
      <w:proofErr w:type="spellEnd"/>
      <w:r w:rsidR="003D5F9D" w:rsidRPr="005A10BC">
        <w:rPr>
          <w:rFonts w:asciiTheme="majorBidi" w:hAnsiTheme="majorBidi" w:cstheme="majorBidi"/>
          <w:sz w:val="32"/>
          <w:szCs w:val="32"/>
          <w:rtl/>
        </w:rPr>
        <w:t xml:space="preserve"> في المعنى ( محسن بديعي لفظي )</w:t>
      </w:r>
    </w:p>
    <w:p w:rsidR="003D5F9D" w:rsidRPr="005A10BC" w:rsidRDefault="003D5F9D" w:rsidP="00164153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جناس تام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                    قطفت </w:t>
      </w:r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>وردة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>وردة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جميلة</w:t>
      </w:r>
    </w:p>
    <w:p w:rsidR="003D5F9D" w:rsidRPr="005A10BC" w:rsidRDefault="003D5F9D" w:rsidP="00164153">
      <w:pPr>
        <w:shd w:val="clear" w:color="auto" w:fill="FFFFFF" w:themeFill="background1"/>
        <w:bidi/>
        <w:spacing w:after="10" w:line="240" w:lineRule="auto"/>
        <w:ind w:firstLine="1483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عضنا الدهر </w:t>
      </w:r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>بنابه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◊◊◊ يا ليت ما حل </w:t>
      </w:r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 xml:space="preserve">بنا </w:t>
      </w:r>
      <w:proofErr w:type="spellStart"/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>به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3D5F9D" w:rsidRPr="005A10BC" w:rsidRDefault="003D5F9D" w:rsidP="003D5F9D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جناس ناقص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مثل دخلت مكانا واسع </w:t>
      </w:r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>البقعة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نظيف </w:t>
      </w:r>
      <w:r w:rsidRPr="005A10BC">
        <w:rPr>
          <w:rFonts w:asciiTheme="majorBidi" w:hAnsiTheme="majorBidi" w:cstheme="majorBidi"/>
          <w:sz w:val="32"/>
          <w:szCs w:val="32"/>
          <w:u w:val="single"/>
          <w:rtl/>
        </w:rPr>
        <w:t>الرقعة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3D5F9D" w:rsidRPr="005A10BC" w:rsidRDefault="003D5F9D" w:rsidP="003D5F9D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جناس </w:t>
      </w:r>
      <w:proofErr w:type="spellStart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الإشتقاق</w:t>
      </w:r>
      <w:proofErr w:type="spellEnd"/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5308A" w:rsidRPr="005A10BC">
        <w:rPr>
          <w:rFonts w:asciiTheme="majorBidi" w:hAnsiTheme="majorBidi" w:cstheme="majorBidi"/>
          <w:sz w:val="32"/>
          <w:szCs w:val="32"/>
          <w:rtl/>
        </w:rPr>
        <w:t xml:space="preserve">مثل </w:t>
      </w:r>
      <w:proofErr w:type="spellStart"/>
      <w:r w:rsidR="0035308A" w:rsidRPr="005A10BC">
        <w:rPr>
          <w:rFonts w:asciiTheme="majorBidi" w:hAnsiTheme="majorBidi" w:cstheme="majorBidi"/>
          <w:sz w:val="32"/>
          <w:szCs w:val="32"/>
          <w:u w:val="single"/>
          <w:rtl/>
        </w:rPr>
        <w:t>إجتهد</w:t>
      </w:r>
      <w:proofErr w:type="spellEnd"/>
      <w:r w:rsidR="0035308A"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35308A" w:rsidRPr="005A10BC">
        <w:rPr>
          <w:rFonts w:asciiTheme="majorBidi" w:hAnsiTheme="majorBidi" w:cstheme="majorBidi"/>
          <w:sz w:val="32"/>
          <w:szCs w:val="32"/>
          <w:u w:val="single"/>
          <w:rtl/>
        </w:rPr>
        <w:t>إجتهادا</w:t>
      </w:r>
      <w:proofErr w:type="spellEnd"/>
      <w:r w:rsidR="0035308A" w:rsidRPr="005A10BC">
        <w:rPr>
          <w:rFonts w:asciiTheme="majorBidi" w:hAnsiTheme="majorBidi" w:cstheme="majorBidi"/>
          <w:sz w:val="32"/>
          <w:szCs w:val="32"/>
          <w:rtl/>
        </w:rPr>
        <w:t xml:space="preserve"> كبيرا .</w:t>
      </w:r>
    </w:p>
    <w:p w:rsidR="0035308A" w:rsidRPr="005A10BC" w:rsidRDefault="0035308A" w:rsidP="0035308A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السجع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32"/>
          <w:szCs w:val="32"/>
          <w:rtl/>
        </w:rPr>
        <w:t>إنتهاء</w:t>
      </w:r>
      <w:proofErr w:type="spellEnd"/>
      <w:r w:rsidRPr="005A10BC">
        <w:rPr>
          <w:rFonts w:asciiTheme="majorBidi" w:hAnsiTheme="majorBidi" w:cstheme="majorBidi"/>
          <w:sz w:val="32"/>
          <w:szCs w:val="32"/>
          <w:rtl/>
        </w:rPr>
        <w:t xml:space="preserve"> فواصل الكلمات بنفس الحرف في عبارات متتالية .</w:t>
      </w:r>
    </w:p>
    <w:p w:rsidR="0035308A" w:rsidRPr="005A10BC" w:rsidRDefault="0035308A" w:rsidP="0035308A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( قل هو الله أحد الله الصمد لم يلد و لم يولد .. )</w:t>
      </w:r>
    </w:p>
    <w:p w:rsidR="0035308A" w:rsidRPr="005A10BC" w:rsidRDefault="0035308A" w:rsidP="0035308A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المقابلة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طباق مركب أي تضاد بين عبارتين متتاليتين .</w:t>
      </w:r>
    </w:p>
    <w:p w:rsidR="0035308A" w:rsidRPr="005A10BC" w:rsidRDefault="0035308A" w:rsidP="0035308A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مثل :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العلم نور و الجهل ظلام</w:t>
      </w:r>
    </w:p>
    <w:p w:rsidR="00042918" w:rsidRPr="005A10BC" w:rsidRDefault="00042918" w:rsidP="00977A09">
      <w:pPr>
        <w:shd w:val="clear" w:color="auto" w:fill="BFBFBF" w:themeFill="background1" w:themeFillShade="BF"/>
        <w:bidi/>
        <w:spacing w:after="10" w:line="240" w:lineRule="auto"/>
        <w:ind w:hanging="26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العروض : تقطيع بيت شعري ← بحر القصيدة : لتقطيع بيت شعري نتبع الخطوات الآتية </w:t>
      </w:r>
    </w:p>
    <w:p w:rsidR="00042918" w:rsidRPr="005A10BC" w:rsidRDefault="00164153" w:rsidP="00164153">
      <w:pPr>
        <w:shd w:val="clear" w:color="auto" w:fill="FFFFFF" w:themeFill="background1"/>
        <w:bidi/>
        <w:spacing w:after="1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1-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نكتب البيت الشعري كتابة عروضية كما يلي : نكتب كل ما يلفظ و </w:t>
      </w:r>
      <w:proofErr w:type="spellStart"/>
      <w:r w:rsidR="003127B2" w:rsidRPr="005A10BC">
        <w:rPr>
          <w:rFonts w:asciiTheme="majorBidi" w:hAnsiTheme="majorBidi" w:cstheme="majorBidi"/>
          <w:sz w:val="32"/>
          <w:szCs w:val="32"/>
          <w:rtl/>
        </w:rPr>
        <w:t>نهمل</w:t>
      </w:r>
      <w:proofErr w:type="spellEnd"/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 ما لا نتلفظ </w:t>
      </w:r>
      <w:proofErr w:type="spellStart"/>
      <w:r w:rsidR="003127B2" w:rsidRPr="005A10B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 و نقوم </w:t>
      </w:r>
      <w:proofErr w:type="spellStart"/>
      <w:r w:rsidR="003127B2" w:rsidRPr="005A10BC">
        <w:rPr>
          <w:rFonts w:asciiTheme="majorBidi" w:hAnsiTheme="majorBidi" w:cstheme="majorBidi"/>
          <w:sz w:val="32"/>
          <w:szCs w:val="32"/>
          <w:rtl/>
        </w:rPr>
        <w:t>بــ</w:t>
      </w:r>
      <w:proofErr w:type="spellEnd"/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3127B2" w:rsidRPr="005A10BC" w:rsidRDefault="00164153" w:rsidP="003127B2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2-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>فك التنوين : متحرك (/) و ساكن (0)</w:t>
      </w:r>
    </w:p>
    <w:p w:rsidR="003127B2" w:rsidRPr="005A10BC" w:rsidRDefault="00164153" w:rsidP="003127B2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3-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>فك الإدغام ( الشدة ) : ساكن (0) و متحرك (/)</w:t>
      </w:r>
    </w:p>
    <w:p w:rsidR="003127B2" w:rsidRPr="005A10BC" w:rsidRDefault="00164153" w:rsidP="003127B2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4-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حذف ( </w:t>
      </w:r>
      <w:proofErr w:type="spellStart"/>
      <w:r w:rsidR="003127B2" w:rsidRPr="005A10BC">
        <w:rPr>
          <w:rFonts w:asciiTheme="majorBidi" w:hAnsiTheme="majorBidi" w:cstheme="majorBidi"/>
          <w:sz w:val="32"/>
          <w:szCs w:val="32"/>
          <w:rtl/>
        </w:rPr>
        <w:t>الـ</w:t>
      </w:r>
      <w:proofErr w:type="spellEnd"/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 ) الشمسية و الألف في ( </w:t>
      </w:r>
      <w:proofErr w:type="spellStart"/>
      <w:r w:rsidR="003127B2" w:rsidRPr="005A10BC">
        <w:rPr>
          <w:rFonts w:asciiTheme="majorBidi" w:hAnsiTheme="majorBidi" w:cstheme="majorBidi"/>
          <w:sz w:val="32"/>
          <w:szCs w:val="32"/>
          <w:rtl/>
        </w:rPr>
        <w:t>الـ</w:t>
      </w:r>
      <w:proofErr w:type="spellEnd"/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 ) القمرية و حذف همزة الوصل في بقية الكلمات .</w:t>
      </w:r>
    </w:p>
    <w:p w:rsidR="003127B2" w:rsidRPr="005A10BC" w:rsidRDefault="00164153" w:rsidP="003127B2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5-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إذا </w:t>
      </w:r>
      <w:proofErr w:type="spellStart"/>
      <w:r w:rsidR="003127B2" w:rsidRPr="005A10BC">
        <w:rPr>
          <w:rFonts w:asciiTheme="majorBidi" w:hAnsiTheme="majorBidi" w:cstheme="majorBidi"/>
          <w:sz w:val="32"/>
          <w:szCs w:val="32"/>
          <w:rtl/>
        </w:rPr>
        <w:t>إلتقى</w:t>
      </w:r>
      <w:proofErr w:type="spellEnd"/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 ساكنان نحذف أحدهما .</w:t>
      </w:r>
    </w:p>
    <w:p w:rsidR="003127B2" w:rsidRPr="005A10BC" w:rsidRDefault="00164153" w:rsidP="003127B2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6-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>الإشباع في الحرف الأخير بحرف يناسب الحركة في الصدر و العجز ( الألف / الواو / الياء )</w:t>
      </w:r>
    </w:p>
    <w:p w:rsidR="003127B2" w:rsidRPr="005A10BC" w:rsidRDefault="00164153" w:rsidP="003127B2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7- </w:t>
      </w:r>
      <w:r w:rsidR="003127B2" w:rsidRPr="005A10BC">
        <w:rPr>
          <w:rFonts w:asciiTheme="majorBidi" w:hAnsiTheme="majorBidi" w:cstheme="majorBidi"/>
          <w:sz w:val="32"/>
          <w:szCs w:val="32"/>
          <w:rtl/>
        </w:rPr>
        <w:t xml:space="preserve">وضع الرموز </w:t>
      </w:r>
      <w:r w:rsidR="00914C23" w:rsidRPr="005A10BC">
        <w:rPr>
          <w:rFonts w:asciiTheme="majorBidi" w:hAnsiTheme="majorBidi" w:cstheme="majorBidi"/>
          <w:sz w:val="32"/>
          <w:szCs w:val="32"/>
          <w:rtl/>
        </w:rPr>
        <w:t>العروضية : الحرف المتحرك : (/) و الحرف الساكن (0)</w:t>
      </w:r>
    </w:p>
    <w:p w:rsidR="00914C23" w:rsidRPr="005A10BC" w:rsidRDefault="00164153" w:rsidP="00914C23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32"/>
          <w:szCs w:val="32"/>
          <w:rtl/>
        </w:rPr>
      </w:pPr>
      <w:r w:rsidRPr="005A10BC">
        <w:rPr>
          <w:rFonts w:asciiTheme="majorBidi" w:hAnsiTheme="majorBidi" w:cstheme="majorBidi"/>
          <w:sz w:val="32"/>
          <w:szCs w:val="32"/>
          <w:rtl/>
        </w:rPr>
        <w:t xml:space="preserve">8- </w:t>
      </w:r>
      <w:r w:rsidR="00914C23" w:rsidRPr="005A10BC">
        <w:rPr>
          <w:rFonts w:asciiTheme="majorBidi" w:hAnsiTheme="majorBidi" w:cstheme="majorBidi"/>
          <w:sz w:val="32"/>
          <w:szCs w:val="32"/>
          <w:rtl/>
        </w:rPr>
        <w:t>وضع التفعيلات المناسبة لمعرفة بحر القصيدة .</w:t>
      </w:r>
    </w:p>
    <w:p w:rsidR="00977A09" w:rsidRPr="005A10BC" w:rsidRDefault="00914C23" w:rsidP="00914C23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b/>
          <w:bCs/>
          <w:sz w:val="32"/>
          <w:szCs w:val="32"/>
        </w:rPr>
      </w:pP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>البحور المدروسة</w:t>
      </w:r>
      <w:r w:rsidRPr="005A10B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10B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</w:p>
    <w:p w:rsidR="00914C23" w:rsidRPr="005A10BC" w:rsidRDefault="00914C23" w:rsidP="00977A09">
      <w:pPr>
        <w:shd w:val="clear" w:color="auto" w:fill="FFFFFF" w:themeFill="background1"/>
        <w:bidi/>
        <w:spacing w:after="10" w:line="240" w:lineRule="auto"/>
        <w:ind w:hanging="26"/>
        <w:rPr>
          <w:rFonts w:asciiTheme="majorBidi" w:hAnsiTheme="majorBidi" w:cstheme="majorBidi"/>
          <w:sz w:val="28"/>
          <w:szCs w:val="28"/>
          <w:rtl/>
        </w:rPr>
      </w:pPr>
      <w:r w:rsidRPr="005A10BC">
        <w:rPr>
          <w:rFonts w:asciiTheme="majorBidi" w:hAnsiTheme="majorBidi" w:cstheme="majorBidi"/>
          <w:b/>
          <w:bCs/>
          <w:sz w:val="28"/>
          <w:szCs w:val="28"/>
          <w:rtl/>
        </w:rPr>
        <w:t>بحر الرمل :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رمل الأبحر ترويه الثقات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                      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فاعلاتن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فاعلاتن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فاعلاتن</w:t>
      </w:r>
      <w:proofErr w:type="spellEnd"/>
    </w:p>
    <w:p w:rsidR="00914C23" w:rsidRPr="005A10BC" w:rsidRDefault="00914C23" w:rsidP="00977A09">
      <w:pPr>
        <w:shd w:val="clear" w:color="auto" w:fill="FFFFFF" w:themeFill="background1"/>
        <w:bidi/>
        <w:spacing w:after="10" w:line="240" w:lineRule="auto"/>
        <w:ind w:left="-26" w:firstLine="141"/>
        <w:rPr>
          <w:rFonts w:asciiTheme="majorBidi" w:hAnsiTheme="majorBidi" w:cstheme="majorBidi"/>
          <w:sz w:val="28"/>
          <w:szCs w:val="28"/>
          <w:rtl/>
        </w:rPr>
      </w:pPr>
      <w:r w:rsidRPr="005A10BC">
        <w:rPr>
          <w:rFonts w:asciiTheme="majorBidi" w:hAnsiTheme="majorBidi" w:cstheme="majorBidi"/>
          <w:b/>
          <w:bCs/>
          <w:sz w:val="28"/>
          <w:szCs w:val="28"/>
          <w:rtl/>
        </w:rPr>
        <w:t>البحر الوافر :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بحور الشعر وافرها جميل</w:t>
      </w:r>
      <w:r w:rsidR="00977A09" w:rsidRPr="005A10BC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</w:t>
      </w:r>
      <w:r w:rsidR="00977A09"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   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مفاعلتن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مفاعلتن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فعول</w:t>
      </w:r>
    </w:p>
    <w:p w:rsidR="00914C23" w:rsidRPr="005A10BC" w:rsidRDefault="00914C23" w:rsidP="00977A09">
      <w:pPr>
        <w:shd w:val="clear" w:color="auto" w:fill="FFFFFF" w:themeFill="background1"/>
        <w:bidi/>
        <w:spacing w:after="10" w:line="240" w:lineRule="auto"/>
        <w:ind w:left="-26"/>
        <w:rPr>
          <w:rFonts w:asciiTheme="majorBidi" w:hAnsiTheme="majorBidi" w:cstheme="majorBidi"/>
          <w:sz w:val="28"/>
          <w:szCs w:val="28"/>
          <w:rtl/>
        </w:rPr>
      </w:pPr>
      <w:r w:rsidRPr="005A10BC">
        <w:rPr>
          <w:rFonts w:asciiTheme="majorBidi" w:hAnsiTheme="majorBidi" w:cstheme="majorBidi"/>
          <w:b/>
          <w:bCs/>
          <w:sz w:val="28"/>
          <w:szCs w:val="28"/>
          <w:rtl/>
        </w:rPr>
        <w:t>البحر الطويل :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طويل له دون البحور فضائل </w:t>
      </w:r>
      <w:r w:rsidR="00977A09" w:rsidRPr="005A10BC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فعولن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مفاعيلن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فعولن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مفاعيلن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14C23" w:rsidRPr="005A10BC" w:rsidRDefault="00914C23" w:rsidP="00977A09">
      <w:pPr>
        <w:shd w:val="clear" w:color="auto" w:fill="FFFFFF" w:themeFill="background1"/>
        <w:bidi/>
        <w:spacing w:after="10" w:line="240" w:lineRule="auto"/>
        <w:ind w:left="-26"/>
        <w:rPr>
          <w:rFonts w:asciiTheme="majorBidi" w:hAnsiTheme="majorBidi" w:cstheme="majorBidi"/>
          <w:sz w:val="28"/>
          <w:szCs w:val="28"/>
          <w:rtl/>
        </w:rPr>
      </w:pPr>
      <w:r w:rsidRPr="005A10BC">
        <w:rPr>
          <w:rFonts w:asciiTheme="majorBidi" w:hAnsiTheme="majorBidi" w:cstheme="majorBidi"/>
          <w:b/>
          <w:bCs/>
          <w:sz w:val="28"/>
          <w:szCs w:val="28"/>
          <w:rtl/>
        </w:rPr>
        <w:t>البحر البسيط :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إن البسيط لديه يبسط الأمل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مستفعلن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فاعلن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مستفعلن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فعلن</w:t>
      </w:r>
    </w:p>
    <w:p w:rsidR="00164153" w:rsidRPr="005A10BC" w:rsidRDefault="00914C23" w:rsidP="00977A09">
      <w:pPr>
        <w:shd w:val="clear" w:color="auto" w:fill="FFFFFF" w:themeFill="background1"/>
        <w:bidi/>
        <w:spacing w:after="10" w:line="240" w:lineRule="auto"/>
        <w:ind w:left="-26"/>
        <w:rPr>
          <w:rFonts w:asciiTheme="majorBidi" w:hAnsiTheme="majorBidi" w:cstheme="majorBidi"/>
          <w:sz w:val="28"/>
          <w:szCs w:val="28"/>
          <w:rtl/>
        </w:rPr>
      </w:pPr>
      <w:r w:rsidRPr="005A10BC">
        <w:rPr>
          <w:rFonts w:asciiTheme="majorBidi" w:hAnsiTheme="majorBidi" w:cstheme="majorBidi"/>
          <w:b/>
          <w:bCs/>
          <w:sz w:val="28"/>
          <w:szCs w:val="28"/>
          <w:rtl/>
        </w:rPr>
        <w:t>البحر الكامل :</w:t>
      </w:r>
      <w:r w:rsidRPr="005A10BC">
        <w:rPr>
          <w:rFonts w:asciiTheme="majorBidi" w:hAnsiTheme="majorBidi" w:cstheme="majorBidi"/>
          <w:sz w:val="28"/>
          <w:szCs w:val="28"/>
          <w:rtl/>
        </w:rPr>
        <w:t xml:space="preserve"> كمل الجمال من البحور الكامل</w:t>
      </w:r>
      <w:r w:rsidR="00977A09" w:rsidRPr="005A10BC">
        <w:rPr>
          <w:rFonts w:asciiTheme="majorBidi" w:hAnsiTheme="majorBidi" w:cstheme="majorBidi"/>
          <w:sz w:val="28"/>
          <w:szCs w:val="28"/>
        </w:rPr>
        <w:t xml:space="preserve">    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 xml:space="preserve">           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متفاعلن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متفاعلن</w:t>
      </w:r>
      <w:proofErr w:type="spellEnd"/>
      <w:r w:rsidRPr="005A10B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A10BC">
        <w:rPr>
          <w:rFonts w:asciiTheme="majorBidi" w:hAnsiTheme="majorBidi" w:cstheme="majorBidi"/>
          <w:sz w:val="28"/>
          <w:szCs w:val="28"/>
          <w:rtl/>
        </w:rPr>
        <w:t>متفاعل</w:t>
      </w:r>
      <w:r w:rsidR="00164153" w:rsidRPr="005A10BC">
        <w:rPr>
          <w:rFonts w:asciiTheme="majorBidi" w:hAnsiTheme="majorBidi" w:cstheme="majorBidi"/>
          <w:sz w:val="28"/>
          <w:szCs w:val="28"/>
          <w:rtl/>
        </w:rPr>
        <w:t>ن</w:t>
      </w:r>
      <w:proofErr w:type="spellEnd"/>
    </w:p>
    <w:p w:rsidR="00164153" w:rsidRPr="005A10BC" w:rsidRDefault="00164153" w:rsidP="00977A09">
      <w:pPr>
        <w:shd w:val="clear" w:color="auto" w:fill="FFFFFF" w:themeFill="background1"/>
        <w:bidi/>
        <w:spacing w:after="10" w:line="240" w:lineRule="auto"/>
        <w:ind w:left="-26" w:firstLine="283"/>
        <w:rPr>
          <w:rFonts w:asciiTheme="majorBidi" w:hAnsiTheme="majorBidi" w:cstheme="majorBidi"/>
          <w:sz w:val="32"/>
          <w:szCs w:val="32"/>
          <w:rtl/>
        </w:rPr>
      </w:pPr>
    </w:p>
    <w:p w:rsidR="00164153" w:rsidRPr="005A10BC" w:rsidRDefault="00164153" w:rsidP="00164153">
      <w:pPr>
        <w:shd w:val="clear" w:color="auto" w:fill="FFFFFF" w:themeFill="background1"/>
        <w:bidi/>
        <w:spacing w:after="10" w:line="240" w:lineRule="auto"/>
        <w:ind w:firstLine="966"/>
        <w:rPr>
          <w:rFonts w:asciiTheme="majorBidi" w:hAnsiTheme="majorBidi" w:cstheme="majorBidi"/>
          <w:sz w:val="32"/>
          <w:szCs w:val="32"/>
          <w:rtl/>
        </w:rPr>
      </w:pPr>
    </w:p>
    <w:p w:rsidR="00164153" w:rsidRPr="00977A09" w:rsidRDefault="00164153" w:rsidP="00164153">
      <w:pPr>
        <w:shd w:val="clear" w:color="auto" w:fill="FFFFFF" w:themeFill="background1"/>
        <w:bidi/>
        <w:spacing w:after="10" w:line="240" w:lineRule="auto"/>
        <w:ind w:firstLine="966"/>
        <w:rPr>
          <w:rFonts w:ascii="Adobe Arabic" w:hAnsi="Adobe Arabic" w:cs="Adobe Arabic"/>
          <w:sz w:val="24"/>
          <w:szCs w:val="24"/>
        </w:rPr>
      </w:pPr>
    </w:p>
    <w:sectPr w:rsidR="00164153" w:rsidRPr="00977A09" w:rsidSect="001641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32C6"/>
    <w:multiLevelType w:val="hybridMultilevel"/>
    <w:tmpl w:val="C488162A"/>
    <w:lvl w:ilvl="0" w:tplc="D4F8E996">
      <w:start w:val="1"/>
      <w:numFmt w:val="decimal"/>
      <w:lvlText w:val="%1-"/>
      <w:lvlJc w:val="left"/>
      <w:pPr>
        <w:ind w:left="3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54" w:hanging="360"/>
      </w:pPr>
    </w:lvl>
    <w:lvl w:ilvl="2" w:tplc="040C001B" w:tentative="1">
      <w:start w:val="1"/>
      <w:numFmt w:val="lowerRoman"/>
      <w:lvlText w:val="%3."/>
      <w:lvlJc w:val="right"/>
      <w:pPr>
        <w:ind w:left="1774" w:hanging="180"/>
      </w:pPr>
    </w:lvl>
    <w:lvl w:ilvl="3" w:tplc="040C000F" w:tentative="1">
      <w:start w:val="1"/>
      <w:numFmt w:val="decimal"/>
      <w:lvlText w:val="%4."/>
      <w:lvlJc w:val="left"/>
      <w:pPr>
        <w:ind w:left="2494" w:hanging="360"/>
      </w:pPr>
    </w:lvl>
    <w:lvl w:ilvl="4" w:tplc="040C0019" w:tentative="1">
      <w:start w:val="1"/>
      <w:numFmt w:val="lowerLetter"/>
      <w:lvlText w:val="%5."/>
      <w:lvlJc w:val="left"/>
      <w:pPr>
        <w:ind w:left="3214" w:hanging="360"/>
      </w:pPr>
    </w:lvl>
    <w:lvl w:ilvl="5" w:tplc="040C001B" w:tentative="1">
      <w:start w:val="1"/>
      <w:numFmt w:val="lowerRoman"/>
      <w:lvlText w:val="%6."/>
      <w:lvlJc w:val="right"/>
      <w:pPr>
        <w:ind w:left="3934" w:hanging="180"/>
      </w:pPr>
    </w:lvl>
    <w:lvl w:ilvl="6" w:tplc="040C000F" w:tentative="1">
      <w:start w:val="1"/>
      <w:numFmt w:val="decimal"/>
      <w:lvlText w:val="%7."/>
      <w:lvlJc w:val="left"/>
      <w:pPr>
        <w:ind w:left="4654" w:hanging="360"/>
      </w:pPr>
    </w:lvl>
    <w:lvl w:ilvl="7" w:tplc="040C0019" w:tentative="1">
      <w:start w:val="1"/>
      <w:numFmt w:val="lowerLetter"/>
      <w:lvlText w:val="%8."/>
      <w:lvlJc w:val="left"/>
      <w:pPr>
        <w:ind w:left="5374" w:hanging="360"/>
      </w:pPr>
    </w:lvl>
    <w:lvl w:ilvl="8" w:tplc="040C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709D7779"/>
    <w:multiLevelType w:val="hybridMultilevel"/>
    <w:tmpl w:val="1BA86B8A"/>
    <w:lvl w:ilvl="0" w:tplc="F5380E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1883"/>
    <w:multiLevelType w:val="hybridMultilevel"/>
    <w:tmpl w:val="D6AC19F8"/>
    <w:lvl w:ilvl="0" w:tplc="E0465A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59A2"/>
    <w:multiLevelType w:val="hybridMultilevel"/>
    <w:tmpl w:val="F6A84EC4"/>
    <w:lvl w:ilvl="0" w:tplc="6F744088">
      <w:start w:val="2"/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C33"/>
    <w:rsid w:val="00010CDC"/>
    <w:rsid w:val="00042918"/>
    <w:rsid w:val="000A3DC0"/>
    <w:rsid w:val="00151547"/>
    <w:rsid w:val="00164153"/>
    <w:rsid w:val="00182CE6"/>
    <w:rsid w:val="001F4FD3"/>
    <w:rsid w:val="00285D5E"/>
    <w:rsid w:val="003127B2"/>
    <w:rsid w:val="0035308A"/>
    <w:rsid w:val="003D5F9D"/>
    <w:rsid w:val="00447905"/>
    <w:rsid w:val="00460F64"/>
    <w:rsid w:val="004A68AB"/>
    <w:rsid w:val="004D3E6F"/>
    <w:rsid w:val="00565FF0"/>
    <w:rsid w:val="005A10BC"/>
    <w:rsid w:val="005A1A01"/>
    <w:rsid w:val="006371A7"/>
    <w:rsid w:val="00670589"/>
    <w:rsid w:val="006866B8"/>
    <w:rsid w:val="00710A9A"/>
    <w:rsid w:val="00827ACB"/>
    <w:rsid w:val="008B1981"/>
    <w:rsid w:val="00914C23"/>
    <w:rsid w:val="00977A09"/>
    <w:rsid w:val="00995C72"/>
    <w:rsid w:val="009B5273"/>
    <w:rsid w:val="009F695C"/>
    <w:rsid w:val="00C20004"/>
    <w:rsid w:val="00C566AD"/>
    <w:rsid w:val="00E54C33"/>
    <w:rsid w:val="00E97A94"/>
    <w:rsid w:val="00F103A7"/>
    <w:rsid w:val="00F6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2F5A-07DC-4FC5-ABC5-AE61144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18</cp:revision>
  <dcterms:created xsi:type="dcterms:W3CDTF">2015-04-26T17:12:00Z</dcterms:created>
  <dcterms:modified xsi:type="dcterms:W3CDTF">2015-06-17T20:02:00Z</dcterms:modified>
</cp:coreProperties>
</file>