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9A3" w:rsidRDefault="008119A3" w:rsidP="008119A3">
      <w:pPr>
        <w:bidi/>
        <w:spacing w:after="0"/>
        <w:rPr>
          <w:b/>
          <w:bCs/>
          <w:sz w:val="28"/>
          <w:szCs w:val="28"/>
          <w:u w:val="single"/>
          <w:rtl/>
        </w:rPr>
      </w:pPr>
      <w:r w:rsidRPr="00ED4EF2">
        <w:rPr>
          <w:rFonts w:hint="cs"/>
          <w:b/>
          <w:bCs/>
          <w:sz w:val="28"/>
          <w:szCs w:val="28"/>
          <w:rtl/>
        </w:rPr>
        <w:t xml:space="preserve">                                           </w:t>
      </w:r>
      <w:r>
        <w:rPr>
          <w:rFonts w:hint="cs"/>
          <w:b/>
          <w:bCs/>
          <w:sz w:val="28"/>
          <w:szCs w:val="28"/>
          <w:rtl/>
        </w:rPr>
        <w:t xml:space="preserve">          </w:t>
      </w:r>
      <w:r w:rsidRPr="00ED4EF2">
        <w:rPr>
          <w:rFonts w:hint="cs"/>
          <w:b/>
          <w:bCs/>
          <w:sz w:val="28"/>
          <w:szCs w:val="28"/>
          <w:rtl/>
        </w:rPr>
        <w:t xml:space="preserve">   </w:t>
      </w:r>
      <w:r>
        <w:rPr>
          <w:rFonts w:hint="cs"/>
          <w:b/>
          <w:bCs/>
          <w:sz w:val="28"/>
          <w:szCs w:val="28"/>
          <w:u w:val="single"/>
          <w:rtl/>
        </w:rPr>
        <w:t xml:space="preserve"> مذكرة تربوية 01</w:t>
      </w:r>
    </w:p>
    <w:p w:rsidR="008119A3" w:rsidRDefault="008119A3" w:rsidP="008119A3">
      <w:pPr>
        <w:bidi/>
        <w:spacing w:after="0"/>
        <w:rPr>
          <w:sz w:val="28"/>
          <w:szCs w:val="28"/>
          <w:rtl/>
        </w:rPr>
      </w:pPr>
      <w:r>
        <w:rPr>
          <w:rFonts w:hint="cs"/>
          <w:b/>
          <w:bCs/>
          <w:sz w:val="28"/>
          <w:szCs w:val="28"/>
          <w:u w:val="single"/>
          <w:rtl/>
        </w:rPr>
        <w:t>الكفاءة الشاملة</w:t>
      </w:r>
      <w:r w:rsidRPr="005E1F2F">
        <w:rPr>
          <w:rFonts w:hint="cs"/>
          <w:sz w:val="28"/>
          <w:szCs w:val="28"/>
          <w:u w:val="single"/>
          <w:rtl/>
        </w:rPr>
        <w:t xml:space="preserve">: </w:t>
      </w:r>
      <w:r w:rsidRPr="005E1F2F">
        <w:rPr>
          <w:rFonts w:hint="cs"/>
          <w:sz w:val="28"/>
          <w:szCs w:val="28"/>
          <w:rtl/>
        </w:rPr>
        <w:t xml:space="preserve">في نهاية السنة الأولى من التعليم المتوسط يكون المتعلم قادرا على </w:t>
      </w:r>
      <w:r w:rsidR="003305BC">
        <w:rPr>
          <w:rFonts w:hint="cs"/>
          <w:sz w:val="28"/>
          <w:szCs w:val="28"/>
          <w:rtl/>
        </w:rPr>
        <w:t>إبراز</w:t>
      </w:r>
      <w:r>
        <w:rPr>
          <w:rFonts w:hint="cs"/>
          <w:sz w:val="28"/>
          <w:szCs w:val="28"/>
          <w:rtl/>
        </w:rPr>
        <w:t xml:space="preserve"> قيمة الموروث التاريخي الوطني كمكون للهوية الوطنية ،بعد التعرف على المنجزات الحضارية والكشف عن أساليب تكيف الإنسان مع وسطه.</w:t>
      </w:r>
    </w:p>
    <w:p w:rsidR="008119A3" w:rsidRDefault="008119A3" w:rsidP="00A3466A">
      <w:pPr>
        <w:bidi/>
        <w:spacing w:after="0"/>
        <w:rPr>
          <w:b/>
          <w:bCs/>
          <w:sz w:val="28"/>
          <w:szCs w:val="28"/>
          <w:u w:val="single"/>
          <w:rtl/>
        </w:rPr>
      </w:pPr>
      <w:r w:rsidRPr="00DB142D">
        <w:rPr>
          <w:rFonts w:hint="cs"/>
          <w:b/>
          <w:bCs/>
          <w:sz w:val="28"/>
          <w:szCs w:val="28"/>
          <w:u w:val="single"/>
          <w:rtl/>
        </w:rPr>
        <w:t>الكفاءة الختامية</w:t>
      </w:r>
      <w:r>
        <w:rPr>
          <w:rFonts w:hint="cs"/>
          <w:sz w:val="28"/>
          <w:szCs w:val="28"/>
          <w:rtl/>
        </w:rPr>
        <w:t>:</w:t>
      </w:r>
      <w:r w:rsidR="00A3466A" w:rsidRPr="00A3466A">
        <w:rPr>
          <w:rFonts w:hint="cs"/>
          <w:sz w:val="28"/>
          <w:szCs w:val="28"/>
          <w:rtl/>
        </w:rPr>
        <w:t xml:space="preserve"> </w:t>
      </w:r>
      <w:r w:rsidR="00A3466A">
        <w:rPr>
          <w:rFonts w:hint="cs"/>
          <w:sz w:val="28"/>
          <w:szCs w:val="28"/>
          <w:rtl/>
        </w:rPr>
        <w:t xml:space="preserve">يصنف المنجزات الحضارية القديمة في الجزائر وشمال إفريقيا (الحضارة </w:t>
      </w:r>
      <w:proofErr w:type="spellStart"/>
      <w:r w:rsidR="00A3466A">
        <w:rPr>
          <w:rFonts w:hint="cs"/>
          <w:sz w:val="28"/>
          <w:szCs w:val="28"/>
          <w:rtl/>
        </w:rPr>
        <w:t>اللوبية</w:t>
      </w:r>
      <w:proofErr w:type="spellEnd"/>
      <w:r w:rsidR="00A3466A">
        <w:rPr>
          <w:rFonts w:hint="cs"/>
          <w:sz w:val="28"/>
          <w:szCs w:val="28"/>
          <w:rtl/>
        </w:rPr>
        <w:t xml:space="preserve"> </w:t>
      </w:r>
      <w:proofErr w:type="spellStart"/>
      <w:r w:rsidR="00A3466A">
        <w:rPr>
          <w:rFonts w:hint="cs"/>
          <w:sz w:val="28"/>
          <w:szCs w:val="28"/>
          <w:rtl/>
        </w:rPr>
        <w:t>والبونية</w:t>
      </w:r>
      <w:proofErr w:type="spellEnd"/>
      <w:r w:rsidR="00A3466A">
        <w:rPr>
          <w:rFonts w:hint="cs"/>
          <w:sz w:val="28"/>
          <w:szCs w:val="28"/>
          <w:rtl/>
        </w:rPr>
        <w:t xml:space="preserve">)مبرزا دور الممالك </w:t>
      </w:r>
      <w:proofErr w:type="spellStart"/>
      <w:r w:rsidR="00A3466A">
        <w:rPr>
          <w:rFonts w:hint="cs"/>
          <w:sz w:val="28"/>
          <w:szCs w:val="28"/>
          <w:rtl/>
        </w:rPr>
        <w:t>الأمازيغية</w:t>
      </w:r>
      <w:proofErr w:type="spellEnd"/>
      <w:r w:rsidR="00A3466A">
        <w:rPr>
          <w:rFonts w:hint="cs"/>
          <w:sz w:val="28"/>
          <w:szCs w:val="28"/>
          <w:rtl/>
        </w:rPr>
        <w:t xml:space="preserve"> في مواجهة الاستعمار القديم</w:t>
      </w:r>
    </w:p>
    <w:p w:rsidR="006A349D" w:rsidRDefault="008119A3" w:rsidP="00A5145D">
      <w:pPr>
        <w:bidi/>
        <w:spacing w:after="0"/>
        <w:rPr>
          <w:sz w:val="28"/>
          <w:szCs w:val="28"/>
          <w:rtl/>
        </w:rPr>
      </w:pPr>
      <w:r w:rsidRPr="00DB142D">
        <w:rPr>
          <w:rFonts w:hint="cs"/>
          <w:b/>
          <w:bCs/>
          <w:sz w:val="28"/>
          <w:szCs w:val="28"/>
          <w:u w:val="single"/>
          <w:rtl/>
        </w:rPr>
        <w:t>ال</w:t>
      </w:r>
      <w:r w:rsidR="00A5145D">
        <w:rPr>
          <w:rFonts w:hint="cs"/>
          <w:b/>
          <w:bCs/>
          <w:sz w:val="28"/>
          <w:szCs w:val="28"/>
          <w:u w:val="single"/>
          <w:rtl/>
        </w:rPr>
        <w:t>نشاط</w:t>
      </w:r>
      <w:r w:rsidRPr="00DB142D">
        <w:rPr>
          <w:rFonts w:hint="cs"/>
          <w:b/>
          <w:bCs/>
          <w:sz w:val="28"/>
          <w:szCs w:val="28"/>
          <w:rtl/>
        </w:rPr>
        <w:t xml:space="preserve">: </w:t>
      </w:r>
      <w:r>
        <w:rPr>
          <w:rFonts w:hint="cs"/>
          <w:sz w:val="28"/>
          <w:szCs w:val="28"/>
          <w:rtl/>
        </w:rPr>
        <w:t>تاريخ</w:t>
      </w:r>
      <w:r>
        <w:rPr>
          <w:rFonts w:hint="cs"/>
          <w:b/>
          <w:bCs/>
          <w:sz w:val="28"/>
          <w:szCs w:val="28"/>
          <w:rtl/>
        </w:rPr>
        <w:t xml:space="preserve">                                                                    </w:t>
      </w:r>
      <w:r w:rsidR="003D3510">
        <w:rPr>
          <w:rFonts w:hint="cs"/>
          <w:b/>
          <w:bCs/>
          <w:sz w:val="28"/>
          <w:szCs w:val="28"/>
          <w:rtl/>
        </w:rPr>
        <w:t xml:space="preserve">                </w:t>
      </w:r>
      <w:r>
        <w:rPr>
          <w:rFonts w:hint="cs"/>
          <w:b/>
          <w:bCs/>
          <w:sz w:val="28"/>
          <w:szCs w:val="28"/>
          <w:rtl/>
        </w:rPr>
        <w:t xml:space="preserve">     </w:t>
      </w:r>
      <w:r>
        <w:rPr>
          <w:rFonts w:hint="cs"/>
          <w:b/>
          <w:bCs/>
          <w:sz w:val="28"/>
          <w:szCs w:val="28"/>
          <w:u w:val="single"/>
          <w:rtl/>
        </w:rPr>
        <w:t xml:space="preserve">المدة الزمنية: </w:t>
      </w:r>
      <w:r w:rsidRPr="00D25AA8">
        <w:rPr>
          <w:rFonts w:hint="cs"/>
          <w:sz w:val="28"/>
          <w:szCs w:val="28"/>
          <w:rtl/>
        </w:rPr>
        <w:t>0</w:t>
      </w:r>
      <w:r>
        <w:rPr>
          <w:rFonts w:hint="cs"/>
          <w:sz w:val="28"/>
          <w:szCs w:val="28"/>
          <w:rtl/>
        </w:rPr>
        <w:t>3</w:t>
      </w:r>
      <w:r w:rsidRPr="00D25AA8">
        <w:rPr>
          <w:rFonts w:hint="cs"/>
          <w:sz w:val="28"/>
          <w:szCs w:val="28"/>
          <w:rtl/>
        </w:rPr>
        <w:t>سا</w:t>
      </w:r>
      <w:r>
        <w:rPr>
          <w:rFonts w:hint="cs"/>
          <w:sz w:val="28"/>
          <w:szCs w:val="28"/>
          <w:rtl/>
        </w:rPr>
        <w:t xml:space="preserve">                                                                            </w:t>
      </w:r>
      <w:r>
        <w:rPr>
          <w:rFonts w:hint="cs"/>
          <w:b/>
          <w:bCs/>
          <w:sz w:val="28"/>
          <w:szCs w:val="28"/>
          <w:rtl/>
        </w:rPr>
        <w:t xml:space="preserve">                                            </w:t>
      </w:r>
      <w:r w:rsidRPr="002626CC">
        <w:rPr>
          <w:rFonts w:hint="cs"/>
          <w:b/>
          <w:bCs/>
          <w:sz w:val="28"/>
          <w:szCs w:val="28"/>
          <w:u w:val="single"/>
          <w:rtl/>
        </w:rPr>
        <w:t>الميدان</w:t>
      </w:r>
      <w:r w:rsidR="00A5145D">
        <w:rPr>
          <w:rFonts w:hint="cs"/>
          <w:b/>
          <w:bCs/>
          <w:sz w:val="28"/>
          <w:szCs w:val="28"/>
          <w:u w:val="single"/>
          <w:rtl/>
        </w:rPr>
        <w:t xml:space="preserve"> الثاني</w:t>
      </w:r>
      <w:r>
        <w:rPr>
          <w:rFonts w:hint="cs"/>
          <w:b/>
          <w:bCs/>
          <w:sz w:val="28"/>
          <w:szCs w:val="28"/>
          <w:rtl/>
        </w:rPr>
        <w:t xml:space="preserve">: </w:t>
      </w:r>
      <w:r w:rsidR="00A5145D">
        <w:rPr>
          <w:rFonts w:hint="cs"/>
          <w:sz w:val="28"/>
          <w:szCs w:val="28"/>
          <w:rtl/>
        </w:rPr>
        <w:t>التاريخ الوطني</w:t>
      </w:r>
      <w:r>
        <w:rPr>
          <w:rFonts w:hint="cs"/>
          <w:sz w:val="28"/>
          <w:szCs w:val="28"/>
          <w:rtl/>
        </w:rPr>
        <w:t xml:space="preserve">                                                     </w:t>
      </w:r>
      <w:r w:rsidR="003D3510">
        <w:rPr>
          <w:rFonts w:hint="cs"/>
          <w:sz w:val="28"/>
          <w:szCs w:val="28"/>
          <w:rtl/>
        </w:rPr>
        <w:t xml:space="preserve">           </w:t>
      </w:r>
      <w:r>
        <w:rPr>
          <w:rFonts w:hint="cs"/>
          <w:sz w:val="28"/>
          <w:szCs w:val="28"/>
          <w:rtl/>
        </w:rPr>
        <w:t xml:space="preserve">      </w:t>
      </w:r>
      <w:r>
        <w:rPr>
          <w:rFonts w:hint="cs"/>
          <w:b/>
          <w:bCs/>
          <w:sz w:val="28"/>
          <w:szCs w:val="28"/>
          <w:u w:val="single"/>
          <w:rtl/>
        </w:rPr>
        <w:t xml:space="preserve">الأستاذ: </w:t>
      </w:r>
      <w:proofErr w:type="spellStart"/>
      <w:r w:rsidRPr="00D25AA8">
        <w:rPr>
          <w:rFonts w:hint="cs"/>
          <w:sz w:val="28"/>
          <w:szCs w:val="28"/>
          <w:rtl/>
        </w:rPr>
        <w:t>دحمان</w:t>
      </w:r>
      <w:proofErr w:type="spellEnd"/>
      <w:r w:rsidRPr="00D25AA8">
        <w:rPr>
          <w:rFonts w:hint="cs"/>
          <w:sz w:val="28"/>
          <w:szCs w:val="28"/>
          <w:rtl/>
        </w:rPr>
        <w:t xml:space="preserve"> ع الحميد</w:t>
      </w:r>
      <w:r>
        <w:rPr>
          <w:rFonts w:hint="cs"/>
          <w:sz w:val="28"/>
          <w:szCs w:val="28"/>
          <w:rtl/>
        </w:rPr>
        <w:t xml:space="preserve">  </w:t>
      </w:r>
    </w:p>
    <w:p w:rsidR="006A349D" w:rsidRPr="00A5145D" w:rsidRDefault="00A5145D" w:rsidP="006A349D">
      <w:pPr>
        <w:bidi/>
        <w:spacing w:after="0"/>
        <w:rPr>
          <w:b/>
          <w:bCs/>
          <w:sz w:val="28"/>
          <w:szCs w:val="28"/>
          <w:u w:val="single"/>
          <w:rtl/>
        </w:rPr>
      </w:pPr>
      <w:r w:rsidRPr="00A5145D">
        <w:rPr>
          <w:rFonts w:hint="cs"/>
          <w:b/>
          <w:bCs/>
          <w:sz w:val="28"/>
          <w:szCs w:val="28"/>
          <w:u w:val="single"/>
          <w:rtl/>
        </w:rPr>
        <w:t xml:space="preserve">الوضعية </w:t>
      </w:r>
      <w:proofErr w:type="spellStart"/>
      <w:r w:rsidRPr="00A5145D">
        <w:rPr>
          <w:rFonts w:hint="cs"/>
          <w:b/>
          <w:bCs/>
          <w:sz w:val="28"/>
          <w:szCs w:val="28"/>
          <w:u w:val="single"/>
          <w:rtl/>
        </w:rPr>
        <w:t>التعلمية</w:t>
      </w:r>
      <w:proofErr w:type="spellEnd"/>
      <w:r w:rsidRPr="00A5145D">
        <w:rPr>
          <w:rFonts w:hint="cs"/>
          <w:b/>
          <w:bCs/>
          <w:sz w:val="28"/>
          <w:szCs w:val="28"/>
          <w:u w:val="single"/>
          <w:rtl/>
        </w:rPr>
        <w:t>:</w:t>
      </w:r>
      <w:r>
        <w:rPr>
          <w:rFonts w:hint="cs"/>
          <w:b/>
          <w:bCs/>
          <w:sz w:val="28"/>
          <w:szCs w:val="28"/>
          <w:u w:val="single"/>
          <w:rtl/>
        </w:rPr>
        <w:t xml:space="preserve">   </w:t>
      </w:r>
      <w:r w:rsidRPr="007D5FE1">
        <w:rPr>
          <w:rFonts w:cs="PT Simple Bold Ruled" w:hint="cs"/>
          <w:b/>
          <w:bCs/>
          <w:sz w:val="28"/>
          <w:szCs w:val="28"/>
          <w:rtl/>
        </w:rPr>
        <w:t>الجزائر وشمال إفريقيا في العصور القديمة</w:t>
      </w:r>
    </w:p>
    <w:p w:rsidR="006A349D" w:rsidRDefault="001458BB" w:rsidP="006A349D">
      <w:pPr>
        <w:bidi/>
        <w:spacing w:after="0"/>
        <w:rPr>
          <w:sz w:val="28"/>
          <w:szCs w:val="28"/>
          <w:rtl/>
        </w:rPr>
      </w:pPr>
      <w:r>
        <w:rPr>
          <w:noProof/>
          <w:sz w:val="28"/>
          <w:szCs w:val="28"/>
          <w:rtl/>
          <w:lang w:eastAsia="fr-FR"/>
        </w:rPr>
        <w:pict>
          <v:roundrect id="_x0000_s1026" style="position:absolute;left:0;text-align:left;margin-left:-3.3pt;margin-top:.6pt;width:552.75pt;height:88.85pt;z-index:251658240" arcsize="10923f">
            <v:textbox>
              <w:txbxContent>
                <w:p w:rsidR="00A5145D" w:rsidRDefault="006A349D" w:rsidP="00A5145D">
                  <w:pPr>
                    <w:bidi/>
                    <w:spacing w:after="0"/>
                    <w:rPr>
                      <w:sz w:val="28"/>
                      <w:szCs w:val="28"/>
                      <w:rtl/>
                    </w:rPr>
                  </w:pPr>
                  <w:r w:rsidRPr="00DB142D">
                    <w:rPr>
                      <w:rFonts w:hint="cs"/>
                      <w:b/>
                      <w:bCs/>
                      <w:sz w:val="28"/>
                      <w:szCs w:val="28"/>
                      <w:u w:val="single"/>
                      <w:rtl/>
                    </w:rPr>
                    <w:t>الوضعية المشكلة الانطلاقية(الأم):</w:t>
                  </w:r>
                  <w:r w:rsidR="00A5145D" w:rsidRPr="00A5145D">
                    <w:rPr>
                      <w:rFonts w:hint="cs"/>
                      <w:sz w:val="28"/>
                      <w:szCs w:val="28"/>
                      <w:rtl/>
                    </w:rPr>
                    <w:t xml:space="preserve"> </w:t>
                  </w:r>
                  <w:r w:rsidR="00A5145D" w:rsidRPr="0026135A">
                    <w:rPr>
                      <w:rFonts w:hint="cs"/>
                      <w:sz w:val="28"/>
                      <w:szCs w:val="28"/>
                      <w:rtl/>
                    </w:rPr>
                    <w:t xml:space="preserve">):   في دردشة عبر شبكة التواصل الاجتماعي كتبت ردا على أحد الأمريكيين المتباهين بقوة دولته </w:t>
                  </w:r>
                  <w:proofErr w:type="spellStart"/>
                  <w:r w:rsidR="00A5145D" w:rsidRPr="0026135A">
                    <w:rPr>
                      <w:rFonts w:hint="cs"/>
                      <w:sz w:val="28"/>
                      <w:szCs w:val="28"/>
                      <w:rtl/>
                    </w:rPr>
                    <w:t>مايلي</w:t>
                  </w:r>
                  <w:proofErr w:type="spellEnd"/>
                  <w:r w:rsidR="00A5145D" w:rsidRPr="0026135A">
                    <w:rPr>
                      <w:rFonts w:hint="cs"/>
                      <w:sz w:val="28"/>
                      <w:szCs w:val="28"/>
                      <w:rtl/>
                    </w:rPr>
                    <w:t>: أنا جزائري ابن شمال إفريقيا ،أجدادي عمروا الأرض قديما ،وساهموا في البناء الحضاري الإنساني ،أحرارا عاشوا متمسكين بالحرية والاستقلال</w:t>
                  </w:r>
                  <w:r w:rsidR="00A5145D">
                    <w:rPr>
                      <w:rFonts w:hint="cs"/>
                      <w:sz w:val="28"/>
                      <w:szCs w:val="28"/>
                      <w:rtl/>
                    </w:rPr>
                    <w:t xml:space="preserve"> متصدين للمستعمرين</w:t>
                  </w:r>
                  <w:r w:rsidR="00A5145D" w:rsidRPr="0026135A">
                    <w:rPr>
                      <w:rFonts w:hint="cs"/>
                      <w:sz w:val="28"/>
                      <w:szCs w:val="28"/>
                      <w:rtl/>
                    </w:rPr>
                    <w:t xml:space="preserve">  .فطلب منك  شواهد على </w:t>
                  </w:r>
                  <w:proofErr w:type="spellStart"/>
                  <w:r w:rsidR="00A5145D" w:rsidRPr="0026135A">
                    <w:rPr>
                      <w:rFonts w:hint="cs"/>
                      <w:sz w:val="28"/>
                      <w:szCs w:val="28"/>
                      <w:rtl/>
                    </w:rPr>
                    <w:t>ماتقول</w:t>
                  </w:r>
                  <w:proofErr w:type="spellEnd"/>
                  <w:r w:rsidR="00A5145D" w:rsidRPr="0026135A">
                    <w:rPr>
                      <w:rFonts w:hint="cs"/>
                      <w:sz w:val="28"/>
                      <w:szCs w:val="28"/>
                      <w:rtl/>
                    </w:rPr>
                    <w:t>.</w:t>
                  </w:r>
                </w:p>
                <w:p w:rsidR="006A349D" w:rsidRPr="007021B3" w:rsidRDefault="00A5145D" w:rsidP="00A5145D">
                  <w:pPr>
                    <w:bidi/>
                    <w:spacing w:after="0"/>
                    <w:rPr>
                      <w:sz w:val="28"/>
                      <w:szCs w:val="28"/>
                    </w:rPr>
                  </w:pPr>
                  <w:r w:rsidRPr="0001555C">
                    <w:rPr>
                      <w:rFonts w:hint="cs"/>
                      <w:b/>
                      <w:bCs/>
                      <w:sz w:val="28"/>
                      <w:szCs w:val="28"/>
                      <w:u w:val="single"/>
                      <w:rtl/>
                    </w:rPr>
                    <w:t>التعليمة</w:t>
                  </w:r>
                  <w:r>
                    <w:rPr>
                      <w:rFonts w:hint="cs"/>
                      <w:sz w:val="28"/>
                      <w:szCs w:val="28"/>
                      <w:rtl/>
                    </w:rPr>
                    <w:t>:  بين بالدليل واقنع هذا الشخص.</w:t>
                  </w:r>
                </w:p>
                <w:p w:rsidR="006A349D" w:rsidRDefault="006A349D" w:rsidP="006A349D">
                  <w:pPr>
                    <w:jc w:val="right"/>
                  </w:pPr>
                </w:p>
              </w:txbxContent>
            </v:textbox>
          </v:roundrect>
        </w:pict>
      </w:r>
    </w:p>
    <w:p w:rsidR="006A349D" w:rsidRDefault="006A349D" w:rsidP="006A349D">
      <w:pPr>
        <w:bidi/>
        <w:spacing w:after="0"/>
        <w:rPr>
          <w:sz w:val="28"/>
          <w:szCs w:val="28"/>
          <w:rtl/>
        </w:rPr>
      </w:pPr>
    </w:p>
    <w:p w:rsidR="006A349D" w:rsidRDefault="006A349D" w:rsidP="006A349D">
      <w:pPr>
        <w:bidi/>
        <w:spacing w:after="0"/>
        <w:rPr>
          <w:sz w:val="28"/>
          <w:szCs w:val="28"/>
          <w:rtl/>
        </w:rPr>
      </w:pPr>
    </w:p>
    <w:p w:rsidR="00A5145D" w:rsidRDefault="008119A3" w:rsidP="006A349D">
      <w:pPr>
        <w:bidi/>
        <w:spacing w:after="0"/>
        <w:rPr>
          <w:b/>
          <w:bCs/>
          <w:sz w:val="28"/>
          <w:szCs w:val="28"/>
          <w:rtl/>
        </w:rPr>
      </w:pPr>
      <w:r>
        <w:rPr>
          <w:rFonts w:hint="cs"/>
          <w:b/>
          <w:bCs/>
          <w:sz w:val="28"/>
          <w:szCs w:val="28"/>
          <w:rtl/>
        </w:rPr>
        <w:t xml:space="preserve">                                                           </w:t>
      </w:r>
    </w:p>
    <w:p w:rsidR="00117D37" w:rsidRDefault="00117D37" w:rsidP="00117D37">
      <w:pPr>
        <w:bidi/>
        <w:spacing w:after="0"/>
        <w:rPr>
          <w:b/>
          <w:bCs/>
          <w:sz w:val="28"/>
          <w:szCs w:val="28"/>
          <w:rtl/>
        </w:rPr>
      </w:pPr>
    </w:p>
    <w:p w:rsidR="008119A3" w:rsidRPr="004277E8" w:rsidRDefault="008119A3" w:rsidP="00117D37">
      <w:pPr>
        <w:bidi/>
        <w:spacing w:after="0"/>
        <w:rPr>
          <w:b/>
          <w:bCs/>
          <w:sz w:val="28"/>
          <w:szCs w:val="28"/>
          <w:rtl/>
        </w:rPr>
      </w:pPr>
      <w:r>
        <w:rPr>
          <w:rFonts w:hint="cs"/>
          <w:b/>
          <w:bCs/>
          <w:sz w:val="28"/>
          <w:szCs w:val="28"/>
          <w:rtl/>
        </w:rPr>
        <w:t xml:space="preserve">   </w:t>
      </w:r>
      <w:r w:rsidR="00674BB2">
        <w:rPr>
          <w:rFonts w:hint="cs"/>
          <w:b/>
          <w:bCs/>
          <w:sz w:val="28"/>
          <w:szCs w:val="28"/>
          <w:rtl/>
        </w:rPr>
        <w:t xml:space="preserve"> </w:t>
      </w:r>
      <w:r w:rsidR="00674BB2" w:rsidRPr="00326256">
        <w:rPr>
          <w:rFonts w:hint="cs"/>
          <w:b/>
          <w:bCs/>
          <w:sz w:val="28"/>
          <w:szCs w:val="28"/>
          <w:u w:val="single"/>
          <w:rtl/>
        </w:rPr>
        <w:t>مركب الكفاءة الأولى:</w:t>
      </w:r>
      <w:r>
        <w:rPr>
          <w:rFonts w:hint="cs"/>
          <w:b/>
          <w:bCs/>
          <w:sz w:val="28"/>
          <w:szCs w:val="28"/>
          <w:rtl/>
        </w:rPr>
        <w:t xml:space="preserve"> </w:t>
      </w:r>
      <w:r w:rsidR="00681ACE" w:rsidRPr="00681ACE">
        <w:rPr>
          <w:rFonts w:hint="cs"/>
          <w:sz w:val="28"/>
          <w:szCs w:val="28"/>
          <w:rtl/>
        </w:rPr>
        <w:t>يوقع على خريطة المجالات الجغرافية للممالك القديمة في شمال إفريقيا</w:t>
      </w:r>
      <w:r w:rsidRPr="00681ACE">
        <w:rPr>
          <w:rFonts w:hint="cs"/>
          <w:sz w:val="28"/>
          <w:szCs w:val="28"/>
          <w:rtl/>
        </w:rPr>
        <w:t xml:space="preserve">                                                                                                                                                                               </w:t>
      </w:r>
      <w:r w:rsidRPr="00681ACE">
        <w:rPr>
          <w:rFonts w:hint="cs"/>
          <w:sz w:val="28"/>
          <w:szCs w:val="28"/>
          <w:u w:val="single"/>
          <w:rtl/>
        </w:rPr>
        <w:t xml:space="preserve">    </w:t>
      </w:r>
    </w:p>
    <w:tbl>
      <w:tblPr>
        <w:tblStyle w:val="a3"/>
        <w:bidiVisual/>
        <w:tblW w:w="11022" w:type="dxa"/>
        <w:tblLook w:val="04A0"/>
      </w:tblPr>
      <w:tblGrid>
        <w:gridCol w:w="2069"/>
        <w:gridCol w:w="7110"/>
        <w:gridCol w:w="1843"/>
      </w:tblGrid>
      <w:tr w:rsidR="00F706E6" w:rsidTr="00B800B5">
        <w:tc>
          <w:tcPr>
            <w:tcW w:w="11022" w:type="dxa"/>
            <w:gridSpan w:val="3"/>
          </w:tcPr>
          <w:p w:rsidR="00F706E6" w:rsidRPr="00C43AE4" w:rsidRDefault="00F706E6" w:rsidP="00C43AE4">
            <w:pPr>
              <w:bidi/>
              <w:rPr>
                <w:b/>
                <w:bCs/>
                <w:sz w:val="28"/>
                <w:szCs w:val="28"/>
                <w:rtl/>
              </w:rPr>
            </w:pPr>
            <w:r>
              <w:rPr>
                <w:rFonts w:hint="cs"/>
                <w:sz w:val="28"/>
                <w:szCs w:val="28"/>
                <w:rtl/>
              </w:rPr>
              <w:t xml:space="preserve"> </w:t>
            </w:r>
            <w:r w:rsidR="0094416A">
              <w:rPr>
                <w:rFonts w:hint="cs"/>
                <w:sz w:val="28"/>
                <w:szCs w:val="28"/>
                <w:rtl/>
              </w:rPr>
              <w:t xml:space="preserve">                      </w:t>
            </w:r>
            <w:r>
              <w:rPr>
                <w:rFonts w:hint="cs"/>
                <w:sz w:val="28"/>
                <w:szCs w:val="28"/>
                <w:rtl/>
              </w:rPr>
              <w:t xml:space="preserve">                 </w:t>
            </w:r>
            <w:r w:rsidRPr="00A5145D">
              <w:rPr>
                <w:rFonts w:hint="cs"/>
                <w:b/>
                <w:bCs/>
                <w:sz w:val="28"/>
                <w:szCs w:val="28"/>
                <w:rtl/>
              </w:rPr>
              <w:t>م</w:t>
            </w:r>
            <w:r>
              <w:rPr>
                <w:rFonts w:hint="cs"/>
                <w:b/>
                <w:bCs/>
                <w:sz w:val="28"/>
                <w:szCs w:val="28"/>
                <w:rtl/>
              </w:rPr>
              <w:t>ــــــــــــــــــــــــــــــــ</w:t>
            </w:r>
            <w:r w:rsidRPr="00A5145D">
              <w:rPr>
                <w:rFonts w:hint="cs"/>
                <w:b/>
                <w:bCs/>
                <w:sz w:val="28"/>
                <w:szCs w:val="28"/>
                <w:rtl/>
              </w:rPr>
              <w:t xml:space="preserve">رحلة </w:t>
            </w:r>
            <w:r>
              <w:rPr>
                <w:rFonts w:hint="cs"/>
                <w:b/>
                <w:bCs/>
                <w:sz w:val="28"/>
                <w:szCs w:val="28"/>
                <w:rtl/>
              </w:rPr>
              <w:t>الانطلاق</w:t>
            </w:r>
          </w:p>
        </w:tc>
      </w:tr>
      <w:tr w:rsidR="00F706E6" w:rsidTr="005C4392">
        <w:tc>
          <w:tcPr>
            <w:tcW w:w="11022" w:type="dxa"/>
            <w:gridSpan w:val="3"/>
          </w:tcPr>
          <w:p w:rsidR="00F706E6" w:rsidRPr="008D5CF8" w:rsidRDefault="00F706E6" w:rsidP="00C43AE4">
            <w:pPr>
              <w:bidi/>
              <w:ind w:left="360" w:hanging="360"/>
              <w:jc w:val="both"/>
              <w:rPr>
                <w:sz w:val="28"/>
                <w:szCs w:val="28"/>
              </w:rPr>
            </w:pPr>
            <w:r w:rsidRPr="008D5CF8">
              <w:rPr>
                <w:rFonts w:hint="cs"/>
                <w:sz w:val="28"/>
                <w:szCs w:val="28"/>
                <w:rtl/>
              </w:rPr>
              <w:t>- قراءة الوضعية المشكلة الأم</w:t>
            </w:r>
            <w:r>
              <w:rPr>
                <w:rFonts w:hint="cs"/>
                <w:sz w:val="28"/>
                <w:szCs w:val="28"/>
                <w:rtl/>
              </w:rPr>
              <w:t xml:space="preserve">   - محاولة حل المشكلة    - قراءة </w:t>
            </w:r>
            <w:proofErr w:type="spellStart"/>
            <w:r>
              <w:rPr>
                <w:rFonts w:hint="cs"/>
                <w:sz w:val="28"/>
                <w:szCs w:val="28"/>
                <w:rtl/>
              </w:rPr>
              <w:t>المنتوج</w:t>
            </w:r>
            <w:proofErr w:type="spellEnd"/>
          </w:p>
          <w:p w:rsidR="00F706E6" w:rsidRPr="00C43AE4" w:rsidRDefault="00F706E6" w:rsidP="0035392F">
            <w:pPr>
              <w:bidi/>
              <w:ind w:left="360" w:hanging="360"/>
              <w:jc w:val="both"/>
              <w:rPr>
                <w:sz w:val="28"/>
                <w:szCs w:val="28"/>
                <w:rtl/>
              </w:rPr>
            </w:pPr>
          </w:p>
        </w:tc>
      </w:tr>
      <w:tr w:rsidR="00A5145D" w:rsidTr="00314539">
        <w:tc>
          <w:tcPr>
            <w:tcW w:w="11022" w:type="dxa"/>
            <w:gridSpan w:val="3"/>
          </w:tcPr>
          <w:p w:rsidR="00A5145D" w:rsidRDefault="00A5145D" w:rsidP="00B00026">
            <w:pPr>
              <w:jc w:val="right"/>
              <w:rPr>
                <w:sz w:val="28"/>
                <w:szCs w:val="28"/>
                <w:rtl/>
              </w:rPr>
            </w:pPr>
            <w:r w:rsidRPr="00E818A0">
              <w:rPr>
                <w:rFonts w:hint="cs"/>
                <w:b/>
                <w:bCs/>
                <w:sz w:val="28"/>
                <w:szCs w:val="28"/>
                <w:u w:val="single"/>
                <w:rtl/>
              </w:rPr>
              <w:t xml:space="preserve">الوضعية المشكلة الجزئية </w:t>
            </w:r>
            <w:r>
              <w:rPr>
                <w:rFonts w:hint="cs"/>
                <w:sz w:val="28"/>
                <w:szCs w:val="28"/>
                <w:rtl/>
              </w:rPr>
              <w:t xml:space="preserve">: صديق من المشرق العربي يجمع معلومات عن الوطن العربي اتصل طالبا منك ملفا  يتضمن معلومات تاريخية حول الخصائص الطبيعية والبشرية  لمنطقة شمال إفريقيا في العصور  القديمة ،ونمط حياة سكانها. </w:t>
            </w:r>
          </w:p>
          <w:p w:rsidR="00A5145D" w:rsidRDefault="00A5145D" w:rsidP="00A5145D">
            <w:pPr>
              <w:jc w:val="right"/>
              <w:rPr>
                <w:sz w:val="28"/>
                <w:szCs w:val="28"/>
                <w:rtl/>
              </w:rPr>
            </w:pPr>
            <w:r w:rsidRPr="00A1193F">
              <w:rPr>
                <w:rFonts w:hint="cs"/>
                <w:b/>
                <w:bCs/>
                <w:sz w:val="28"/>
                <w:szCs w:val="28"/>
                <w:u w:val="single"/>
                <w:rtl/>
              </w:rPr>
              <w:t>السندات</w:t>
            </w:r>
            <w:r>
              <w:rPr>
                <w:rFonts w:hint="cs"/>
                <w:sz w:val="28"/>
                <w:szCs w:val="28"/>
                <w:rtl/>
              </w:rPr>
              <w:t>: صور،نصوص،خرائط في  الكتاب المدرسي ص40/55</w:t>
            </w:r>
          </w:p>
          <w:p w:rsidR="00A5145D" w:rsidRDefault="00A5145D" w:rsidP="00A5145D">
            <w:pPr>
              <w:bidi/>
              <w:rPr>
                <w:sz w:val="28"/>
                <w:szCs w:val="28"/>
                <w:rtl/>
              </w:rPr>
            </w:pPr>
            <w:r w:rsidRPr="00A1193F">
              <w:rPr>
                <w:rFonts w:hint="cs"/>
                <w:b/>
                <w:bCs/>
                <w:sz w:val="28"/>
                <w:szCs w:val="28"/>
                <w:u w:val="single"/>
                <w:rtl/>
              </w:rPr>
              <w:t>التعليمة:</w:t>
            </w:r>
            <w:r>
              <w:rPr>
                <w:rFonts w:hint="cs"/>
                <w:b/>
                <w:bCs/>
                <w:sz w:val="28"/>
                <w:szCs w:val="28"/>
                <w:u w:val="single"/>
                <w:rtl/>
              </w:rPr>
              <w:t xml:space="preserve"> </w:t>
            </w:r>
            <w:r w:rsidRPr="005E5D51">
              <w:rPr>
                <w:rFonts w:hint="cs"/>
                <w:sz w:val="28"/>
                <w:szCs w:val="28"/>
                <w:rtl/>
              </w:rPr>
              <w:t>اعتمادا على السندات</w:t>
            </w:r>
            <w:r>
              <w:rPr>
                <w:rFonts w:hint="cs"/>
                <w:sz w:val="28"/>
                <w:szCs w:val="28"/>
                <w:rtl/>
              </w:rPr>
              <w:t xml:space="preserve"> ذات الصلة</w:t>
            </w:r>
            <w:r w:rsidRPr="005E5D51">
              <w:rPr>
                <w:rFonts w:hint="cs"/>
                <w:sz w:val="28"/>
                <w:szCs w:val="28"/>
                <w:rtl/>
              </w:rPr>
              <w:t xml:space="preserve"> </w:t>
            </w:r>
            <w:proofErr w:type="spellStart"/>
            <w:r w:rsidRPr="005E5D51">
              <w:rPr>
                <w:rFonts w:hint="cs"/>
                <w:sz w:val="28"/>
                <w:szCs w:val="28"/>
                <w:rtl/>
              </w:rPr>
              <w:t>ومكتسباتك</w:t>
            </w:r>
            <w:proofErr w:type="spellEnd"/>
            <w:r w:rsidRPr="005E5D51">
              <w:rPr>
                <w:rFonts w:hint="cs"/>
                <w:sz w:val="28"/>
                <w:szCs w:val="28"/>
                <w:rtl/>
              </w:rPr>
              <w:t xml:space="preserve"> القبلية </w:t>
            </w:r>
            <w:r>
              <w:rPr>
                <w:rFonts w:hint="cs"/>
                <w:sz w:val="28"/>
                <w:szCs w:val="28"/>
                <w:rtl/>
              </w:rPr>
              <w:t>كون ملفا وأرسله للصديق</w:t>
            </w:r>
          </w:p>
          <w:p w:rsidR="00A5145D" w:rsidRDefault="00A5145D" w:rsidP="00A5145D">
            <w:pPr>
              <w:bidi/>
              <w:rPr>
                <w:sz w:val="28"/>
                <w:szCs w:val="28"/>
                <w:rtl/>
              </w:rPr>
            </w:pPr>
          </w:p>
        </w:tc>
      </w:tr>
      <w:tr w:rsidR="006A788C" w:rsidTr="00836C37">
        <w:trPr>
          <w:trHeight w:val="529"/>
        </w:trPr>
        <w:tc>
          <w:tcPr>
            <w:tcW w:w="2069" w:type="dxa"/>
          </w:tcPr>
          <w:p w:rsidR="006A788C" w:rsidRPr="00A5145D" w:rsidRDefault="006A788C" w:rsidP="008119A3">
            <w:pPr>
              <w:bidi/>
              <w:rPr>
                <w:b/>
                <w:bCs/>
                <w:sz w:val="28"/>
                <w:szCs w:val="28"/>
                <w:rtl/>
              </w:rPr>
            </w:pPr>
            <w:r w:rsidRPr="00A5145D">
              <w:rPr>
                <w:rFonts w:hint="cs"/>
                <w:b/>
                <w:bCs/>
                <w:sz w:val="28"/>
                <w:szCs w:val="28"/>
                <w:rtl/>
              </w:rPr>
              <w:t>السندات والتعليمات</w:t>
            </w:r>
          </w:p>
          <w:p w:rsidR="006A788C" w:rsidRPr="00A5145D" w:rsidRDefault="006A788C" w:rsidP="008119A3">
            <w:pPr>
              <w:bidi/>
              <w:rPr>
                <w:b/>
                <w:bCs/>
                <w:sz w:val="28"/>
                <w:szCs w:val="28"/>
                <w:rtl/>
              </w:rPr>
            </w:pPr>
          </w:p>
        </w:tc>
        <w:tc>
          <w:tcPr>
            <w:tcW w:w="7110" w:type="dxa"/>
          </w:tcPr>
          <w:p w:rsidR="006A788C" w:rsidRPr="00A5145D" w:rsidRDefault="006A788C" w:rsidP="008119A3">
            <w:pPr>
              <w:bidi/>
              <w:rPr>
                <w:b/>
                <w:bCs/>
                <w:sz w:val="28"/>
                <w:szCs w:val="28"/>
                <w:rtl/>
              </w:rPr>
            </w:pPr>
            <w:r w:rsidRPr="00A5145D">
              <w:rPr>
                <w:rFonts w:hint="cs"/>
                <w:b/>
                <w:bCs/>
                <w:sz w:val="28"/>
                <w:szCs w:val="28"/>
                <w:rtl/>
              </w:rPr>
              <w:t xml:space="preserve">المضامين المعرفية   -- </w:t>
            </w:r>
            <w:proofErr w:type="spellStart"/>
            <w:r w:rsidRPr="00A5145D">
              <w:rPr>
                <w:rFonts w:hint="cs"/>
                <w:b/>
                <w:bCs/>
                <w:sz w:val="28"/>
                <w:szCs w:val="28"/>
                <w:rtl/>
              </w:rPr>
              <w:t>المنتوج</w:t>
            </w:r>
            <w:proofErr w:type="spellEnd"/>
            <w:r w:rsidRPr="00A5145D">
              <w:rPr>
                <w:rFonts w:hint="cs"/>
                <w:b/>
                <w:bCs/>
                <w:sz w:val="28"/>
                <w:szCs w:val="28"/>
                <w:rtl/>
              </w:rPr>
              <w:t xml:space="preserve"> ---</w:t>
            </w:r>
          </w:p>
        </w:tc>
        <w:tc>
          <w:tcPr>
            <w:tcW w:w="1843" w:type="dxa"/>
          </w:tcPr>
          <w:p w:rsidR="006A788C" w:rsidRPr="00A5145D" w:rsidRDefault="00554C4A" w:rsidP="008119A3">
            <w:pPr>
              <w:bidi/>
              <w:rPr>
                <w:b/>
                <w:bCs/>
                <w:sz w:val="28"/>
                <w:szCs w:val="28"/>
                <w:rtl/>
              </w:rPr>
            </w:pPr>
            <w:r>
              <w:rPr>
                <w:rFonts w:hint="cs"/>
                <w:b/>
                <w:bCs/>
                <w:sz w:val="28"/>
                <w:szCs w:val="28"/>
                <w:rtl/>
              </w:rPr>
              <w:t xml:space="preserve">مؤشرات الكفاءة </w:t>
            </w:r>
          </w:p>
        </w:tc>
      </w:tr>
      <w:tr w:rsidR="006A788C" w:rsidTr="00AC0C12">
        <w:tc>
          <w:tcPr>
            <w:tcW w:w="11022" w:type="dxa"/>
            <w:gridSpan w:val="3"/>
          </w:tcPr>
          <w:p w:rsidR="006A788C" w:rsidRPr="00A5145D" w:rsidRDefault="006A788C" w:rsidP="008119A3">
            <w:pPr>
              <w:bidi/>
              <w:rPr>
                <w:b/>
                <w:bCs/>
                <w:sz w:val="28"/>
                <w:szCs w:val="28"/>
                <w:rtl/>
              </w:rPr>
            </w:pPr>
            <w:r>
              <w:rPr>
                <w:rFonts w:hint="cs"/>
                <w:b/>
                <w:bCs/>
                <w:sz w:val="28"/>
                <w:szCs w:val="28"/>
                <w:rtl/>
              </w:rPr>
              <w:t xml:space="preserve">      </w:t>
            </w:r>
            <w:r w:rsidR="00C43AE4">
              <w:rPr>
                <w:rFonts w:hint="cs"/>
                <w:b/>
                <w:bCs/>
                <w:sz w:val="28"/>
                <w:szCs w:val="28"/>
                <w:rtl/>
              </w:rPr>
              <w:t xml:space="preserve">                      </w:t>
            </w:r>
            <w:r>
              <w:rPr>
                <w:rFonts w:hint="cs"/>
                <w:b/>
                <w:bCs/>
                <w:sz w:val="28"/>
                <w:szCs w:val="28"/>
                <w:rtl/>
              </w:rPr>
              <w:t xml:space="preserve">      م</w:t>
            </w:r>
            <w:r w:rsidR="00C43AE4">
              <w:rPr>
                <w:rFonts w:hint="cs"/>
                <w:b/>
                <w:bCs/>
                <w:sz w:val="28"/>
                <w:szCs w:val="28"/>
                <w:rtl/>
              </w:rPr>
              <w:t>ـــــــــــــــــــــــــــ</w:t>
            </w:r>
            <w:r>
              <w:rPr>
                <w:rFonts w:hint="cs"/>
                <w:b/>
                <w:bCs/>
                <w:sz w:val="28"/>
                <w:szCs w:val="28"/>
                <w:rtl/>
              </w:rPr>
              <w:t xml:space="preserve">رحلة بناء </w:t>
            </w:r>
            <w:proofErr w:type="spellStart"/>
            <w:r>
              <w:rPr>
                <w:rFonts w:hint="cs"/>
                <w:b/>
                <w:bCs/>
                <w:sz w:val="28"/>
                <w:szCs w:val="28"/>
                <w:rtl/>
              </w:rPr>
              <w:t>التعلمات</w:t>
            </w:r>
            <w:proofErr w:type="spellEnd"/>
          </w:p>
        </w:tc>
      </w:tr>
      <w:tr w:rsidR="006A788C" w:rsidTr="00836C37">
        <w:tc>
          <w:tcPr>
            <w:tcW w:w="2069" w:type="dxa"/>
          </w:tcPr>
          <w:p w:rsidR="006A788C" w:rsidRDefault="006A788C" w:rsidP="006A349D">
            <w:pPr>
              <w:bidi/>
              <w:rPr>
                <w:sz w:val="28"/>
                <w:szCs w:val="28"/>
                <w:rtl/>
              </w:rPr>
            </w:pPr>
          </w:p>
          <w:p w:rsidR="006A788C" w:rsidRDefault="006A788C" w:rsidP="004733FD">
            <w:pPr>
              <w:bidi/>
              <w:rPr>
                <w:sz w:val="28"/>
                <w:szCs w:val="28"/>
                <w:rtl/>
              </w:rPr>
            </w:pPr>
            <w:r w:rsidRPr="00874788">
              <w:rPr>
                <w:rFonts w:hint="cs"/>
                <w:b/>
                <w:bCs/>
                <w:sz w:val="28"/>
                <w:szCs w:val="28"/>
                <w:u w:val="single"/>
                <w:rtl/>
              </w:rPr>
              <w:t>التعليمة 01</w:t>
            </w:r>
            <w:r w:rsidRPr="00874788">
              <w:rPr>
                <w:rFonts w:hint="cs"/>
                <w:b/>
                <w:bCs/>
                <w:sz w:val="28"/>
                <w:szCs w:val="28"/>
                <w:rtl/>
              </w:rPr>
              <w:t xml:space="preserve">:  </w:t>
            </w:r>
            <w:r w:rsidRPr="00A5145D">
              <w:rPr>
                <w:rFonts w:hint="cs"/>
                <w:sz w:val="28"/>
                <w:szCs w:val="28"/>
                <w:rtl/>
              </w:rPr>
              <w:t xml:space="preserve">انطلاقا من </w:t>
            </w:r>
            <w:r w:rsidR="004733FD">
              <w:rPr>
                <w:rFonts w:hint="cs"/>
                <w:sz w:val="28"/>
                <w:szCs w:val="28"/>
                <w:rtl/>
              </w:rPr>
              <w:t>السندات</w:t>
            </w:r>
            <w:r w:rsidRPr="00A5145D">
              <w:rPr>
                <w:rFonts w:hint="cs"/>
                <w:sz w:val="28"/>
                <w:szCs w:val="28"/>
                <w:rtl/>
              </w:rPr>
              <w:t xml:space="preserve"> الواردة في الصفحتين 40/41 حدد موقع شمال إفريقيا وخصائص وسطها الطبيعي</w:t>
            </w:r>
          </w:p>
          <w:p w:rsidR="006A788C" w:rsidRDefault="006A788C" w:rsidP="00A5145D">
            <w:pPr>
              <w:bidi/>
              <w:rPr>
                <w:sz w:val="28"/>
                <w:szCs w:val="28"/>
                <w:rtl/>
              </w:rPr>
            </w:pPr>
          </w:p>
          <w:p w:rsidR="006A788C" w:rsidRDefault="006A788C" w:rsidP="00E818A0">
            <w:pPr>
              <w:bidi/>
              <w:rPr>
                <w:sz w:val="28"/>
                <w:szCs w:val="28"/>
                <w:rtl/>
              </w:rPr>
            </w:pPr>
          </w:p>
          <w:p w:rsidR="006A788C" w:rsidRDefault="006A788C" w:rsidP="00A5145D">
            <w:pPr>
              <w:bidi/>
              <w:rPr>
                <w:sz w:val="28"/>
                <w:szCs w:val="28"/>
                <w:rtl/>
              </w:rPr>
            </w:pPr>
            <w:r w:rsidRPr="000B6164">
              <w:rPr>
                <w:rFonts w:hint="cs"/>
                <w:b/>
                <w:bCs/>
                <w:sz w:val="28"/>
                <w:szCs w:val="28"/>
                <w:u w:val="single"/>
                <w:rtl/>
              </w:rPr>
              <w:t>التعليمة 02:</w:t>
            </w:r>
            <w:r w:rsidRPr="00874788">
              <w:rPr>
                <w:rFonts w:hint="cs"/>
                <w:b/>
                <w:bCs/>
                <w:sz w:val="28"/>
                <w:szCs w:val="28"/>
                <w:rtl/>
              </w:rPr>
              <w:t xml:space="preserve"> </w:t>
            </w:r>
            <w:r w:rsidRPr="00A5145D">
              <w:rPr>
                <w:rFonts w:hint="cs"/>
                <w:sz w:val="28"/>
                <w:szCs w:val="28"/>
                <w:rtl/>
              </w:rPr>
              <w:t>لاحظ السندات الواردة في الصفحتين 44/45 واستنتج خصائص الوسط البشري لشمال إفريقيا</w:t>
            </w:r>
          </w:p>
          <w:p w:rsidR="006A788C" w:rsidRDefault="006A788C" w:rsidP="00E818A0">
            <w:pPr>
              <w:bidi/>
              <w:rPr>
                <w:sz w:val="28"/>
                <w:szCs w:val="28"/>
                <w:rtl/>
              </w:rPr>
            </w:pPr>
          </w:p>
          <w:p w:rsidR="006A788C" w:rsidRDefault="006A788C" w:rsidP="00E818A0">
            <w:pPr>
              <w:bidi/>
              <w:rPr>
                <w:sz w:val="28"/>
                <w:szCs w:val="28"/>
                <w:rtl/>
              </w:rPr>
            </w:pPr>
          </w:p>
          <w:p w:rsidR="006A788C" w:rsidRDefault="006A788C" w:rsidP="00E818A0">
            <w:pPr>
              <w:bidi/>
              <w:rPr>
                <w:sz w:val="28"/>
                <w:szCs w:val="28"/>
                <w:rtl/>
              </w:rPr>
            </w:pPr>
            <w:r w:rsidRPr="00874788">
              <w:rPr>
                <w:rFonts w:hint="cs"/>
                <w:b/>
                <w:bCs/>
                <w:sz w:val="28"/>
                <w:szCs w:val="28"/>
                <w:u w:val="single"/>
                <w:rtl/>
              </w:rPr>
              <w:t>التعليمة 03:</w:t>
            </w:r>
            <w:r>
              <w:rPr>
                <w:rFonts w:hint="cs"/>
                <w:b/>
                <w:bCs/>
                <w:sz w:val="28"/>
                <w:szCs w:val="28"/>
                <w:u w:val="single"/>
                <w:rtl/>
              </w:rPr>
              <w:t xml:space="preserve"> </w:t>
            </w:r>
            <w:r w:rsidRPr="00E818A0">
              <w:rPr>
                <w:rFonts w:hint="cs"/>
                <w:sz w:val="28"/>
                <w:szCs w:val="28"/>
                <w:rtl/>
              </w:rPr>
              <w:t>من خلال السندات الواردة في الصفحتين 48/49 استنتج أماكن استقرار الإنسان قديما في شمال إفريقيا واذكر الشواهد الدالة على قدم التعمير</w:t>
            </w:r>
          </w:p>
          <w:p w:rsidR="006A788C" w:rsidRDefault="006A788C" w:rsidP="00E818A0">
            <w:pPr>
              <w:bidi/>
              <w:rPr>
                <w:sz w:val="28"/>
                <w:szCs w:val="28"/>
                <w:rtl/>
              </w:rPr>
            </w:pPr>
          </w:p>
          <w:p w:rsidR="006A788C" w:rsidRDefault="006A788C" w:rsidP="00E818A0">
            <w:pPr>
              <w:bidi/>
              <w:rPr>
                <w:sz w:val="28"/>
                <w:szCs w:val="28"/>
                <w:rtl/>
              </w:rPr>
            </w:pPr>
          </w:p>
          <w:p w:rsidR="006A788C" w:rsidRDefault="006A788C" w:rsidP="00E818A0">
            <w:pPr>
              <w:bidi/>
              <w:rPr>
                <w:sz w:val="28"/>
                <w:szCs w:val="28"/>
                <w:rtl/>
              </w:rPr>
            </w:pPr>
            <w:r w:rsidRPr="00BB578D">
              <w:rPr>
                <w:rFonts w:hint="cs"/>
                <w:b/>
                <w:bCs/>
                <w:sz w:val="28"/>
                <w:szCs w:val="28"/>
                <w:u w:val="single"/>
                <w:rtl/>
              </w:rPr>
              <w:t>التعليمة 04</w:t>
            </w:r>
            <w:r w:rsidRPr="00BB578D">
              <w:rPr>
                <w:rFonts w:hint="cs"/>
                <w:b/>
                <w:bCs/>
                <w:sz w:val="28"/>
                <w:szCs w:val="28"/>
                <w:rtl/>
              </w:rPr>
              <w:t xml:space="preserve">: </w:t>
            </w:r>
            <w:r w:rsidRPr="00E818A0">
              <w:rPr>
                <w:rFonts w:hint="cs"/>
                <w:sz w:val="28"/>
                <w:szCs w:val="28"/>
                <w:rtl/>
              </w:rPr>
              <w:t>مرت حياة سكان شمال إفريقيا  في العصور كبقية البشر بمرحلتين اعتمد على سندات ص 50/51بين أسلوب  حياتهم فيهما.</w:t>
            </w:r>
          </w:p>
          <w:p w:rsidR="006A788C" w:rsidRPr="00B633C5" w:rsidRDefault="006A788C" w:rsidP="004733FD">
            <w:pPr>
              <w:bidi/>
              <w:rPr>
                <w:sz w:val="28"/>
                <w:szCs w:val="28"/>
                <w:rtl/>
              </w:rPr>
            </w:pPr>
          </w:p>
        </w:tc>
        <w:tc>
          <w:tcPr>
            <w:tcW w:w="7110" w:type="dxa"/>
          </w:tcPr>
          <w:p w:rsidR="006A788C" w:rsidRPr="00B633C5" w:rsidRDefault="006A788C" w:rsidP="009F71A8">
            <w:pPr>
              <w:pBdr>
                <w:top w:val="single" w:sz="4" w:space="1" w:color="auto"/>
                <w:left w:val="single" w:sz="4" w:space="4" w:color="auto"/>
                <w:bottom w:val="single" w:sz="4" w:space="1" w:color="auto"/>
                <w:right w:val="single" w:sz="4" w:space="4" w:color="auto"/>
              </w:pBdr>
              <w:bidi/>
              <w:rPr>
                <w:b/>
                <w:bCs/>
                <w:sz w:val="28"/>
                <w:szCs w:val="28"/>
                <w:u w:val="double"/>
                <w:rtl/>
              </w:rPr>
            </w:pPr>
            <w:r w:rsidRPr="00B633C5">
              <w:rPr>
                <w:rFonts w:hint="cs"/>
                <w:b/>
                <w:bCs/>
                <w:sz w:val="28"/>
                <w:szCs w:val="28"/>
                <w:u w:val="double"/>
                <w:rtl/>
              </w:rPr>
              <w:lastRenderedPageBreak/>
              <w:t>الخصائص الطبيعية لشمال إفريقيا:</w:t>
            </w:r>
          </w:p>
          <w:p w:rsidR="006A788C" w:rsidRDefault="006A788C" w:rsidP="009F71A8">
            <w:pPr>
              <w:pBdr>
                <w:top w:val="single" w:sz="4" w:space="1" w:color="auto"/>
                <w:left w:val="single" w:sz="4" w:space="4" w:color="auto"/>
                <w:bottom w:val="single" w:sz="4" w:space="1" w:color="auto"/>
                <w:right w:val="single" w:sz="4" w:space="4" w:color="auto"/>
              </w:pBdr>
              <w:bidi/>
              <w:rPr>
                <w:b/>
                <w:bCs/>
                <w:sz w:val="28"/>
                <w:szCs w:val="28"/>
                <w:u w:val="single"/>
                <w:rtl/>
              </w:rPr>
            </w:pPr>
            <w:r w:rsidRPr="000B6164">
              <w:rPr>
                <w:rFonts w:hint="cs"/>
                <w:sz w:val="28"/>
                <w:szCs w:val="28"/>
                <w:rtl/>
              </w:rPr>
              <w:t xml:space="preserve">تمتد شمال إفريقيا (بلاد المغرب) من البحر الأبيض المتوسط شمالا إلى الصحراء الكبرى جنوبا،ومن مصر شرقا إلى المحيط الأطلسي غربا ،وتتنوع تضاريسها التي تميزها سلسلتي جبال الأطلس </w:t>
            </w:r>
            <w:proofErr w:type="spellStart"/>
            <w:r w:rsidRPr="000B6164">
              <w:rPr>
                <w:rFonts w:hint="cs"/>
                <w:sz w:val="28"/>
                <w:szCs w:val="28"/>
                <w:rtl/>
              </w:rPr>
              <w:t>التلي</w:t>
            </w:r>
            <w:proofErr w:type="spellEnd"/>
            <w:r w:rsidRPr="000B6164">
              <w:rPr>
                <w:rFonts w:hint="cs"/>
                <w:sz w:val="28"/>
                <w:szCs w:val="28"/>
                <w:rtl/>
              </w:rPr>
              <w:t xml:space="preserve"> الساحلية ،والصحراوي الداخلية ،وتنحصر بينهما السهول والهضاب ،فضلا عن السهول الساحلية ،و</w:t>
            </w:r>
            <w:r>
              <w:rPr>
                <w:rFonts w:hint="cs"/>
                <w:sz w:val="28"/>
                <w:szCs w:val="28"/>
                <w:rtl/>
              </w:rPr>
              <w:t>تتميز بمناخين متباينين  المعتدل شمالا والحار جنوبا ،و</w:t>
            </w:r>
            <w:r w:rsidRPr="000B6164">
              <w:rPr>
                <w:rFonts w:hint="cs"/>
                <w:sz w:val="28"/>
                <w:szCs w:val="28"/>
                <w:rtl/>
              </w:rPr>
              <w:t xml:space="preserve">تشير الآثار كالرسومات أنها عرفت قديما فصولا </w:t>
            </w:r>
            <w:proofErr w:type="spellStart"/>
            <w:r w:rsidRPr="000B6164">
              <w:rPr>
                <w:rFonts w:hint="cs"/>
                <w:sz w:val="28"/>
                <w:szCs w:val="28"/>
                <w:rtl/>
              </w:rPr>
              <w:t>مطرة</w:t>
            </w:r>
            <w:proofErr w:type="spellEnd"/>
            <w:r w:rsidRPr="000B6164">
              <w:rPr>
                <w:rFonts w:hint="cs"/>
                <w:sz w:val="28"/>
                <w:szCs w:val="28"/>
                <w:rtl/>
              </w:rPr>
              <w:t xml:space="preserve"> أدت إلى جريان الأودية ونمو الأعشاب وتواجد حيوانات عديدة،وبحلول الجفاف انقرضت تلك الثروة النباتية والحيوانية وجفت </w:t>
            </w:r>
            <w:r>
              <w:rPr>
                <w:rFonts w:hint="cs"/>
                <w:sz w:val="28"/>
                <w:szCs w:val="28"/>
                <w:rtl/>
              </w:rPr>
              <w:t>الأ</w:t>
            </w:r>
            <w:r w:rsidRPr="000B6164">
              <w:rPr>
                <w:rFonts w:hint="cs"/>
                <w:sz w:val="28"/>
                <w:szCs w:val="28"/>
                <w:rtl/>
              </w:rPr>
              <w:t>ودية</w:t>
            </w:r>
            <w:r>
              <w:rPr>
                <w:rFonts w:hint="cs"/>
                <w:sz w:val="28"/>
                <w:szCs w:val="28"/>
                <w:rtl/>
              </w:rPr>
              <w:t>.</w:t>
            </w:r>
          </w:p>
          <w:p w:rsidR="006A788C" w:rsidRPr="00B633C5" w:rsidRDefault="006A788C" w:rsidP="009F71A8">
            <w:pPr>
              <w:pBdr>
                <w:top w:val="single" w:sz="4" w:space="1" w:color="auto"/>
                <w:left w:val="single" w:sz="4" w:space="4" w:color="auto"/>
                <w:bottom w:val="single" w:sz="4" w:space="1" w:color="auto"/>
                <w:right w:val="single" w:sz="4" w:space="4" w:color="auto"/>
              </w:pBdr>
              <w:bidi/>
              <w:rPr>
                <w:b/>
                <w:bCs/>
                <w:sz w:val="28"/>
                <w:szCs w:val="28"/>
                <w:u w:val="double"/>
                <w:rtl/>
              </w:rPr>
            </w:pPr>
            <w:r w:rsidRPr="00B633C5">
              <w:rPr>
                <w:rFonts w:hint="cs"/>
                <w:b/>
                <w:bCs/>
                <w:sz w:val="28"/>
                <w:szCs w:val="28"/>
                <w:u w:val="double"/>
                <w:rtl/>
              </w:rPr>
              <w:t>الوسط البشري</w:t>
            </w:r>
          </w:p>
          <w:p w:rsidR="00836C37" w:rsidRDefault="006A788C" w:rsidP="009F71A8">
            <w:pPr>
              <w:pBdr>
                <w:top w:val="single" w:sz="4" w:space="1" w:color="auto"/>
                <w:left w:val="single" w:sz="4" w:space="4" w:color="auto"/>
                <w:bottom w:val="single" w:sz="4" w:space="1" w:color="auto"/>
                <w:right w:val="single" w:sz="4" w:space="4" w:color="auto"/>
              </w:pBdr>
              <w:bidi/>
              <w:rPr>
                <w:sz w:val="28"/>
                <w:szCs w:val="28"/>
                <w:rtl/>
              </w:rPr>
            </w:pPr>
            <w:r w:rsidRPr="00BD1456">
              <w:rPr>
                <w:rFonts w:hint="cs"/>
                <w:sz w:val="28"/>
                <w:szCs w:val="28"/>
                <w:rtl/>
              </w:rPr>
              <w:t xml:space="preserve">-ينتمي سكان شمال إفريقيا إلى عنصرين بشريين متمايزين تمازجا في القسم الشمالي بعد اختلاطهما ،ويتركز معظمهم بالمنطقة الشمالية في السهول وعلى سفوح الجبال لوفرة التربة الخصبة والمياه والمراعي والمناخ المعتدل،أما في الجنوب فقد تميزت حياتهم بالتنقل </w:t>
            </w:r>
            <w:proofErr w:type="spellStart"/>
            <w:r w:rsidRPr="00BD1456">
              <w:rPr>
                <w:rFonts w:hint="cs"/>
                <w:sz w:val="28"/>
                <w:szCs w:val="28"/>
                <w:rtl/>
              </w:rPr>
              <w:t>والترحال</w:t>
            </w:r>
            <w:proofErr w:type="spellEnd"/>
            <w:r w:rsidRPr="00BD1456">
              <w:rPr>
                <w:rFonts w:hint="cs"/>
                <w:sz w:val="28"/>
                <w:szCs w:val="28"/>
                <w:rtl/>
              </w:rPr>
              <w:t xml:space="preserve"> لشح المياه وقلة الغطاء النباتي ،واحتفظت المصادر التاريخية بتسميات مختلفة منها:</w:t>
            </w:r>
          </w:p>
          <w:p w:rsidR="00836C37" w:rsidRDefault="006A788C" w:rsidP="00836C37">
            <w:pPr>
              <w:pBdr>
                <w:top w:val="single" w:sz="4" w:space="1" w:color="auto"/>
                <w:left w:val="single" w:sz="4" w:space="4" w:color="auto"/>
                <w:bottom w:val="single" w:sz="4" w:space="1" w:color="auto"/>
                <w:right w:val="single" w:sz="4" w:space="4" w:color="auto"/>
              </w:pBdr>
              <w:bidi/>
              <w:rPr>
                <w:sz w:val="28"/>
                <w:szCs w:val="28"/>
                <w:rtl/>
              </w:rPr>
            </w:pPr>
            <w:r>
              <w:rPr>
                <w:rFonts w:hint="cs"/>
                <w:sz w:val="28"/>
                <w:szCs w:val="28"/>
                <w:rtl/>
              </w:rPr>
              <w:t xml:space="preserve"> 1</w:t>
            </w:r>
            <w:r w:rsidRPr="00545E1B">
              <w:rPr>
                <w:rFonts w:hint="cs"/>
                <w:sz w:val="28"/>
                <w:szCs w:val="28"/>
                <w:u w:val="single"/>
                <w:rtl/>
              </w:rPr>
              <w:t>-</w:t>
            </w:r>
            <w:proofErr w:type="spellStart"/>
            <w:r w:rsidRPr="00545E1B">
              <w:rPr>
                <w:rFonts w:hint="cs"/>
                <w:b/>
                <w:bCs/>
                <w:sz w:val="28"/>
                <w:szCs w:val="28"/>
                <w:u w:val="single"/>
                <w:rtl/>
              </w:rPr>
              <w:t>اللوبيون</w:t>
            </w:r>
            <w:proofErr w:type="spellEnd"/>
            <w:r w:rsidRPr="00BD1456">
              <w:rPr>
                <w:rFonts w:hint="cs"/>
                <w:sz w:val="28"/>
                <w:szCs w:val="28"/>
                <w:rtl/>
              </w:rPr>
              <w:t>:وأطلقت  على الأراضي الواقعة غرب مصر</w:t>
            </w:r>
            <w:r>
              <w:rPr>
                <w:rFonts w:hint="cs"/>
                <w:sz w:val="28"/>
                <w:szCs w:val="28"/>
                <w:rtl/>
              </w:rPr>
              <w:t xml:space="preserve"> </w:t>
            </w:r>
          </w:p>
          <w:p w:rsidR="006A788C" w:rsidRDefault="003305BC" w:rsidP="00836C37">
            <w:pPr>
              <w:pBdr>
                <w:top w:val="single" w:sz="4" w:space="1" w:color="auto"/>
                <w:left w:val="single" w:sz="4" w:space="4" w:color="auto"/>
                <w:bottom w:val="single" w:sz="4" w:space="1" w:color="auto"/>
                <w:right w:val="single" w:sz="4" w:space="4" w:color="auto"/>
              </w:pBdr>
              <w:bidi/>
              <w:rPr>
                <w:sz w:val="28"/>
                <w:szCs w:val="28"/>
                <w:rtl/>
              </w:rPr>
            </w:pPr>
            <w:r>
              <w:rPr>
                <w:rFonts w:hint="cs"/>
                <w:sz w:val="28"/>
                <w:szCs w:val="28"/>
                <w:rtl/>
              </w:rPr>
              <w:t xml:space="preserve">  </w:t>
            </w:r>
            <w:r w:rsidR="006A788C">
              <w:rPr>
                <w:rFonts w:hint="cs"/>
                <w:sz w:val="28"/>
                <w:szCs w:val="28"/>
                <w:rtl/>
              </w:rPr>
              <w:t xml:space="preserve"> </w:t>
            </w:r>
            <w:r w:rsidR="006A788C" w:rsidRPr="00545E1B">
              <w:rPr>
                <w:rFonts w:hint="cs"/>
                <w:b/>
                <w:bCs/>
                <w:sz w:val="28"/>
                <w:szCs w:val="28"/>
                <w:u w:val="single"/>
                <w:rtl/>
              </w:rPr>
              <w:t>2-البربر</w:t>
            </w:r>
            <w:r w:rsidR="006A788C" w:rsidRPr="00545E1B">
              <w:rPr>
                <w:rFonts w:hint="cs"/>
                <w:b/>
                <w:bCs/>
                <w:sz w:val="28"/>
                <w:szCs w:val="28"/>
                <w:rtl/>
              </w:rPr>
              <w:t>:</w:t>
            </w:r>
            <w:r w:rsidR="006A788C" w:rsidRPr="00BD1456">
              <w:rPr>
                <w:rFonts w:hint="cs"/>
                <w:sz w:val="28"/>
                <w:szCs w:val="28"/>
                <w:rtl/>
              </w:rPr>
              <w:t xml:space="preserve">أطلقها الرومان والإغريق وتعني البعيدين عن الحضارة اللاتينية </w:t>
            </w:r>
            <w:r w:rsidR="006A788C">
              <w:rPr>
                <w:rFonts w:hint="cs"/>
                <w:sz w:val="28"/>
                <w:szCs w:val="28"/>
                <w:rtl/>
              </w:rPr>
              <w:t xml:space="preserve"> </w:t>
            </w:r>
            <w:r>
              <w:rPr>
                <w:rFonts w:hint="cs"/>
                <w:sz w:val="28"/>
                <w:szCs w:val="28"/>
                <w:rtl/>
              </w:rPr>
              <w:t xml:space="preserve">          </w:t>
            </w:r>
            <w:r w:rsidR="006A788C" w:rsidRPr="00545E1B">
              <w:rPr>
                <w:rFonts w:hint="cs"/>
                <w:b/>
                <w:bCs/>
                <w:sz w:val="28"/>
                <w:szCs w:val="28"/>
                <w:rtl/>
              </w:rPr>
              <w:lastRenderedPageBreak/>
              <w:t>3</w:t>
            </w:r>
            <w:r>
              <w:rPr>
                <w:rFonts w:hint="cs"/>
                <w:b/>
                <w:bCs/>
                <w:sz w:val="28"/>
                <w:szCs w:val="28"/>
                <w:rtl/>
              </w:rPr>
              <w:t xml:space="preserve"> </w:t>
            </w:r>
            <w:r w:rsidR="006A788C" w:rsidRPr="00545E1B">
              <w:rPr>
                <w:rFonts w:hint="cs"/>
                <w:b/>
                <w:bCs/>
                <w:sz w:val="28"/>
                <w:szCs w:val="28"/>
                <w:u w:val="single"/>
                <w:rtl/>
              </w:rPr>
              <w:t>-</w:t>
            </w:r>
            <w:proofErr w:type="spellStart"/>
            <w:r w:rsidR="006A788C" w:rsidRPr="00545E1B">
              <w:rPr>
                <w:rFonts w:hint="cs"/>
                <w:b/>
                <w:bCs/>
                <w:sz w:val="28"/>
                <w:szCs w:val="28"/>
                <w:u w:val="single"/>
                <w:rtl/>
              </w:rPr>
              <w:t>الأمازيغ</w:t>
            </w:r>
            <w:proofErr w:type="spellEnd"/>
            <w:r w:rsidR="006A788C" w:rsidRPr="00545E1B">
              <w:rPr>
                <w:rFonts w:hint="cs"/>
                <w:b/>
                <w:bCs/>
                <w:sz w:val="28"/>
                <w:szCs w:val="28"/>
                <w:rtl/>
              </w:rPr>
              <w:t>:</w:t>
            </w:r>
            <w:r w:rsidR="006A788C">
              <w:rPr>
                <w:rFonts w:hint="cs"/>
                <w:sz w:val="28"/>
                <w:szCs w:val="28"/>
                <w:rtl/>
              </w:rPr>
              <w:t>ومعناها الرجال الأحرار أو النبلاء.</w:t>
            </w:r>
          </w:p>
          <w:p w:rsidR="006A788C" w:rsidRPr="00B633C5" w:rsidRDefault="006A788C" w:rsidP="009F71A8">
            <w:pPr>
              <w:pBdr>
                <w:top w:val="single" w:sz="4" w:space="1" w:color="auto"/>
                <w:left w:val="single" w:sz="4" w:space="4" w:color="auto"/>
                <w:bottom w:val="single" w:sz="4" w:space="1" w:color="auto"/>
                <w:right w:val="single" w:sz="4" w:space="4" w:color="auto"/>
              </w:pBdr>
              <w:bidi/>
              <w:rPr>
                <w:sz w:val="28"/>
                <w:szCs w:val="28"/>
                <w:rtl/>
              </w:rPr>
            </w:pPr>
            <w:r>
              <w:rPr>
                <w:rFonts w:hint="cs"/>
                <w:sz w:val="28"/>
                <w:szCs w:val="28"/>
                <w:rtl/>
              </w:rPr>
              <w:t xml:space="preserve">وتفرعوا إلى قبائل شتى أبرزها قبائل </w:t>
            </w:r>
            <w:proofErr w:type="spellStart"/>
            <w:r>
              <w:rPr>
                <w:rFonts w:hint="cs"/>
                <w:sz w:val="28"/>
                <w:szCs w:val="28"/>
                <w:rtl/>
              </w:rPr>
              <w:t>المور</w:t>
            </w:r>
            <w:proofErr w:type="spellEnd"/>
            <w:r>
              <w:rPr>
                <w:rFonts w:hint="cs"/>
                <w:sz w:val="28"/>
                <w:szCs w:val="28"/>
                <w:rtl/>
              </w:rPr>
              <w:t xml:space="preserve"> وتخص من سكن المنطقة الممتدة من وادي ملوية بالمغرب إلى غاية المحيط الأطلسي ،وقبائل </w:t>
            </w:r>
            <w:proofErr w:type="spellStart"/>
            <w:r>
              <w:rPr>
                <w:rFonts w:hint="cs"/>
                <w:sz w:val="28"/>
                <w:szCs w:val="28"/>
                <w:rtl/>
              </w:rPr>
              <w:t>النوميد</w:t>
            </w:r>
            <w:proofErr w:type="spellEnd"/>
            <w:r>
              <w:rPr>
                <w:rFonts w:hint="cs"/>
                <w:sz w:val="28"/>
                <w:szCs w:val="28"/>
                <w:rtl/>
              </w:rPr>
              <w:t xml:space="preserve">  وتخص الجهات الشرقية إلى غاية </w:t>
            </w:r>
            <w:proofErr w:type="spellStart"/>
            <w:r>
              <w:rPr>
                <w:rFonts w:hint="cs"/>
                <w:sz w:val="28"/>
                <w:szCs w:val="28"/>
                <w:rtl/>
              </w:rPr>
              <w:t>قرطاجة</w:t>
            </w:r>
            <w:proofErr w:type="spellEnd"/>
            <w:r>
              <w:rPr>
                <w:rFonts w:hint="cs"/>
                <w:sz w:val="28"/>
                <w:szCs w:val="28"/>
                <w:rtl/>
              </w:rPr>
              <w:t xml:space="preserve"> ،وقبائل </w:t>
            </w:r>
            <w:proofErr w:type="spellStart"/>
            <w:r>
              <w:rPr>
                <w:rFonts w:hint="cs"/>
                <w:sz w:val="28"/>
                <w:szCs w:val="28"/>
                <w:rtl/>
              </w:rPr>
              <w:t>الجيتول</w:t>
            </w:r>
            <w:proofErr w:type="spellEnd"/>
            <w:r>
              <w:rPr>
                <w:rFonts w:hint="cs"/>
                <w:sz w:val="28"/>
                <w:szCs w:val="28"/>
                <w:rtl/>
              </w:rPr>
              <w:t xml:space="preserve"> استوطنت </w:t>
            </w:r>
            <w:proofErr w:type="spellStart"/>
            <w:r>
              <w:rPr>
                <w:rFonts w:hint="cs"/>
                <w:sz w:val="28"/>
                <w:szCs w:val="28"/>
                <w:rtl/>
              </w:rPr>
              <w:t>السهوب</w:t>
            </w:r>
            <w:proofErr w:type="spellEnd"/>
            <w:r>
              <w:rPr>
                <w:rFonts w:hint="cs"/>
                <w:sz w:val="28"/>
                <w:szCs w:val="28"/>
                <w:rtl/>
              </w:rPr>
              <w:t xml:space="preserve"> وشمال الصحراء ،وقبائل </w:t>
            </w:r>
            <w:proofErr w:type="spellStart"/>
            <w:r>
              <w:rPr>
                <w:rFonts w:hint="cs"/>
                <w:sz w:val="28"/>
                <w:szCs w:val="28"/>
                <w:rtl/>
              </w:rPr>
              <w:t>الغرامنت</w:t>
            </w:r>
            <w:proofErr w:type="spellEnd"/>
            <w:r>
              <w:rPr>
                <w:rFonts w:hint="cs"/>
                <w:sz w:val="28"/>
                <w:szCs w:val="28"/>
                <w:rtl/>
              </w:rPr>
              <w:t xml:space="preserve"> وهي قبائل الواحات</w:t>
            </w:r>
          </w:p>
          <w:p w:rsidR="006A788C" w:rsidRPr="00B633C5" w:rsidRDefault="006A788C" w:rsidP="009F71A8">
            <w:pPr>
              <w:pBdr>
                <w:top w:val="single" w:sz="4" w:space="1" w:color="auto"/>
                <w:left w:val="single" w:sz="4" w:space="4" w:color="auto"/>
                <w:bottom w:val="single" w:sz="4" w:space="1" w:color="auto"/>
                <w:right w:val="single" w:sz="4" w:space="4" w:color="auto"/>
              </w:pBdr>
              <w:bidi/>
              <w:rPr>
                <w:sz w:val="28"/>
                <w:szCs w:val="28"/>
                <w:u w:val="double"/>
                <w:rtl/>
              </w:rPr>
            </w:pPr>
            <w:r w:rsidRPr="00B633C5">
              <w:rPr>
                <w:rFonts w:hint="cs"/>
                <w:b/>
                <w:bCs/>
                <w:sz w:val="28"/>
                <w:szCs w:val="28"/>
                <w:u w:val="double"/>
                <w:rtl/>
              </w:rPr>
              <w:t>قدم التعمير:</w:t>
            </w:r>
          </w:p>
          <w:p w:rsidR="006A788C" w:rsidRDefault="006A788C" w:rsidP="009F71A8">
            <w:pPr>
              <w:pBdr>
                <w:top w:val="single" w:sz="4" w:space="1" w:color="auto"/>
                <w:left w:val="single" w:sz="4" w:space="4" w:color="auto"/>
                <w:bottom w:val="single" w:sz="4" w:space="1" w:color="auto"/>
                <w:right w:val="single" w:sz="4" w:space="4" w:color="auto"/>
              </w:pBdr>
              <w:bidi/>
              <w:rPr>
                <w:sz w:val="28"/>
                <w:szCs w:val="28"/>
                <w:rtl/>
              </w:rPr>
            </w:pPr>
            <w:r>
              <w:rPr>
                <w:rFonts w:hint="cs"/>
                <w:sz w:val="28"/>
                <w:szCs w:val="28"/>
                <w:rtl/>
              </w:rPr>
              <w:t xml:space="preserve"> تشير الأبحاث أن تواجد الإنسان في شمال إفريقيا يعود إلى أزمنة موغلة في القدم(ملايين السنين) ،وتشير المواقع أنه استقر حول الأودية وبالقرب من المسطحات المائية العذبة ،وفي السهول ،وأضحت آثاره مثل: الأدوات الحجرية والأسلحة والهياكل العظمية والجماجم شاهدة على ذلك كموقع مشتى العربي </w:t>
            </w:r>
            <w:proofErr w:type="spellStart"/>
            <w:r>
              <w:rPr>
                <w:rFonts w:hint="cs"/>
                <w:sz w:val="28"/>
                <w:szCs w:val="28"/>
                <w:rtl/>
              </w:rPr>
              <w:t>بميلة</w:t>
            </w:r>
            <w:proofErr w:type="spellEnd"/>
            <w:r>
              <w:rPr>
                <w:rFonts w:hint="cs"/>
                <w:sz w:val="28"/>
                <w:szCs w:val="28"/>
                <w:rtl/>
              </w:rPr>
              <w:t xml:space="preserve"> ،</w:t>
            </w:r>
            <w:proofErr w:type="spellStart"/>
            <w:r>
              <w:rPr>
                <w:rFonts w:hint="cs"/>
                <w:sz w:val="28"/>
                <w:szCs w:val="28"/>
                <w:rtl/>
              </w:rPr>
              <w:t>والأهقار</w:t>
            </w:r>
            <w:proofErr w:type="spellEnd"/>
            <w:r>
              <w:rPr>
                <w:rFonts w:hint="cs"/>
                <w:sz w:val="28"/>
                <w:szCs w:val="28"/>
                <w:rtl/>
              </w:rPr>
              <w:t xml:space="preserve"> بالصحراء،وعين الحنش </w:t>
            </w:r>
            <w:proofErr w:type="spellStart"/>
            <w:r>
              <w:rPr>
                <w:rFonts w:hint="cs"/>
                <w:sz w:val="28"/>
                <w:szCs w:val="28"/>
                <w:rtl/>
              </w:rPr>
              <w:t>بالعلمة</w:t>
            </w:r>
            <w:proofErr w:type="spellEnd"/>
            <w:r>
              <w:rPr>
                <w:rFonts w:hint="cs"/>
                <w:sz w:val="28"/>
                <w:szCs w:val="28"/>
                <w:rtl/>
              </w:rPr>
              <w:t xml:space="preserve"> وكذا  الحضارة </w:t>
            </w:r>
            <w:proofErr w:type="spellStart"/>
            <w:r>
              <w:rPr>
                <w:rFonts w:hint="cs"/>
                <w:sz w:val="28"/>
                <w:szCs w:val="28"/>
                <w:rtl/>
              </w:rPr>
              <w:t>القفصية</w:t>
            </w:r>
            <w:proofErr w:type="spellEnd"/>
            <w:r>
              <w:rPr>
                <w:rFonts w:hint="cs"/>
                <w:sz w:val="28"/>
                <w:szCs w:val="28"/>
                <w:rtl/>
              </w:rPr>
              <w:t xml:space="preserve"> </w:t>
            </w:r>
            <w:proofErr w:type="spellStart"/>
            <w:r>
              <w:rPr>
                <w:rFonts w:hint="cs"/>
                <w:sz w:val="28"/>
                <w:szCs w:val="28"/>
                <w:rtl/>
              </w:rPr>
              <w:t>والعاترية</w:t>
            </w:r>
            <w:proofErr w:type="spellEnd"/>
            <w:r>
              <w:rPr>
                <w:rFonts w:hint="cs"/>
                <w:sz w:val="28"/>
                <w:szCs w:val="28"/>
                <w:rtl/>
              </w:rPr>
              <w:t>.</w:t>
            </w:r>
          </w:p>
          <w:p w:rsidR="006A788C" w:rsidRPr="00B633C5" w:rsidRDefault="006A788C" w:rsidP="009F71A8">
            <w:pPr>
              <w:pBdr>
                <w:top w:val="single" w:sz="4" w:space="1" w:color="auto"/>
                <w:left w:val="single" w:sz="4" w:space="4" w:color="auto"/>
                <w:bottom w:val="single" w:sz="4" w:space="1" w:color="auto"/>
                <w:right w:val="single" w:sz="4" w:space="4" w:color="auto"/>
              </w:pBdr>
              <w:bidi/>
              <w:rPr>
                <w:sz w:val="28"/>
                <w:szCs w:val="28"/>
                <w:rtl/>
              </w:rPr>
            </w:pPr>
          </w:p>
          <w:p w:rsidR="006A788C" w:rsidRDefault="006A788C" w:rsidP="009F71A8">
            <w:pPr>
              <w:pBdr>
                <w:top w:val="single" w:sz="4" w:space="1" w:color="auto"/>
                <w:left w:val="single" w:sz="4" w:space="4" w:color="auto"/>
                <w:bottom w:val="single" w:sz="4" w:space="1" w:color="auto"/>
                <w:right w:val="single" w:sz="4" w:space="4" w:color="auto"/>
              </w:pBdr>
              <w:bidi/>
              <w:rPr>
                <w:sz w:val="28"/>
                <w:szCs w:val="28"/>
                <w:rtl/>
              </w:rPr>
            </w:pPr>
            <w:r w:rsidRPr="00B633C5">
              <w:rPr>
                <w:rFonts w:hint="cs"/>
                <w:b/>
                <w:bCs/>
                <w:sz w:val="28"/>
                <w:szCs w:val="28"/>
                <w:u w:val="double"/>
                <w:rtl/>
              </w:rPr>
              <w:t>نمط المعيشة</w:t>
            </w:r>
            <w:r w:rsidRPr="00F22751">
              <w:rPr>
                <w:rFonts w:hint="cs"/>
                <w:sz w:val="28"/>
                <w:szCs w:val="28"/>
                <w:rtl/>
              </w:rPr>
              <w:t xml:space="preserve">: مرت حياة سكان شمال إفريقيا في العصور القديمة كبقية البشر حيث في </w:t>
            </w:r>
            <w:r w:rsidRPr="00F22751">
              <w:rPr>
                <w:rFonts w:hint="cs"/>
                <w:b/>
                <w:bCs/>
                <w:sz w:val="28"/>
                <w:szCs w:val="28"/>
                <w:u w:val="single"/>
                <w:rtl/>
              </w:rPr>
              <w:t xml:space="preserve">مرحلة التنقل </w:t>
            </w:r>
            <w:proofErr w:type="spellStart"/>
            <w:r w:rsidRPr="00F22751">
              <w:rPr>
                <w:rFonts w:hint="cs"/>
                <w:b/>
                <w:bCs/>
                <w:sz w:val="28"/>
                <w:szCs w:val="28"/>
                <w:u w:val="single"/>
                <w:rtl/>
              </w:rPr>
              <w:t>والترحال</w:t>
            </w:r>
            <w:proofErr w:type="spellEnd"/>
            <w:r w:rsidRPr="00F22751">
              <w:rPr>
                <w:rFonts w:hint="cs"/>
                <w:sz w:val="28"/>
                <w:szCs w:val="28"/>
                <w:rtl/>
              </w:rPr>
              <w:t xml:space="preserve">:استفاد إنسان المغرب القديم من الطبيعة ( الغابات،الشواطئ المناخ المعتدل)وسكن المغارات والكهوف ،وتغذى على </w:t>
            </w:r>
            <w:proofErr w:type="spellStart"/>
            <w:r w:rsidRPr="00F22751">
              <w:rPr>
                <w:rFonts w:hint="cs"/>
                <w:sz w:val="28"/>
                <w:szCs w:val="28"/>
                <w:rtl/>
              </w:rPr>
              <w:t>مايجمعه</w:t>
            </w:r>
            <w:proofErr w:type="spellEnd"/>
            <w:r w:rsidRPr="00F22751">
              <w:rPr>
                <w:rFonts w:hint="cs"/>
                <w:sz w:val="28"/>
                <w:szCs w:val="28"/>
                <w:rtl/>
              </w:rPr>
              <w:t xml:space="preserve"> من الطبيعة،وبعد انتهاء الفترة المطيرة اتجه إلى صيد الحيوانات ،</w:t>
            </w:r>
            <w:r w:rsidR="003305BC">
              <w:rPr>
                <w:rFonts w:hint="cs"/>
                <w:sz w:val="28"/>
                <w:szCs w:val="28"/>
                <w:rtl/>
              </w:rPr>
              <w:t xml:space="preserve">                   </w:t>
            </w:r>
            <w:r w:rsidRPr="00F22751">
              <w:rPr>
                <w:rFonts w:hint="cs"/>
                <w:sz w:val="28"/>
                <w:szCs w:val="28"/>
                <w:rtl/>
              </w:rPr>
              <w:t>وفي</w:t>
            </w:r>
            <w:r w:rsidRPr="00F22751">
              <w:rPr>
                <w:rFonts w:hint="cs"/>
                <w:b/>
                <w:bCs/>
                <w:sz w:val="28"/>
                <w:szCs w:val="28"/>
                <w:u w:val="single"/>
                <w:rtl/>
              </w:rPr>
              <w:t xml:space="preserve"> مرحلة الاستقرار</w:t>
            </w:r>
            <w:r w:rsidRPr="00F22751">
              <w:rPr>
                <w:rFonts w:hint="cs"/>
                <w:sz w:val="28"/>
                <w:szCs w:val="28"/>
                <w:rtl/>
              </w:rPr>
              <w:t xml:space="preserve"> مارس السكان الرعي والزراعة  وبناء الأكواخ  وظهور مدن </w:t>
            </w:r>
            <w:proofErr w:type="spellStart"/>
            <w:r w:rsidRPr="00F22751">
              <w:rPr>
                <w:rFonts w:hint="cs"/>
                <w:sz w:val="28"/>
                <w:szCs w:val="28"/>
                <w:rtl/>
              </w:rPr>
              <w:t>فلاحية</w:t>
            </w:r>
            <w:proofErr w:type="spellEnd"/>
            <w:r w:rsidRPr="00F22751">
              <w:rPr>
                <w:rFonts w:hint="cs"/>
                <w:sz w:val="28"/>
                <w:szCs w:val="28"/>
                <w:rtl/>
              </w:rPr>
              <w:t xml:space="preserve"> في المناطق الزراعية  مثل مدينة سيرتا ثم  عرفوا الصناعة والتحضر</w:t>
            </w:r>
          </w:p>
          <w:p w:rsidR="00326256" w:rsidRPr="00F22751" w:rsidRDefault="00326256" w:rsidP="00326256">
            <w:pPr>
              <w:pBdr>
                <w:top w:val="single" w:sz="4" w:space="1" w:color="auto"/>
                <w:left w:val="single" w:sz="4" w:space="4" w:color="auto"/>
                <w:bottom w:val="single" w:sz="4" w:space="1" w:color="auto"/>
                <w:right w:val="single" w:sz="4" w:space="4" w:color="auto"/>
              </w:pBdr>
              <w:bidi/>
              <w:rPr>
                <w:sz w:val="28"/>
                <w:szCs w:val="28"/>
              </w:rPr>
            </w:pPr>
          </w:p>
          <w:p w:rsidR="006A788C" w:rsidRDefault="006A788C" w:rsidP="009F71A8">
            <w:pPr>
              <w:pBdr>
                <w:top w:val="single" w:sz="4" w:space="1" w:color="auto"/>
                <w:left w:val="single" w:sz="4" w:space="4" w:color="auto"/>
                <w:bottom w:val="single" w:sz="4" w:space="1" w:color="auto"/>
                <w:right w:val="single" w:sz="4" w:space="4" w:color="auto"/>
              </w:pBdr>
              <w:bidi/>
              <w:rPr>
                <w:sz w:val="28"/>
                <w:szCs w:val="28"/>
                <w:rtl/>
              </w:rPr>
            </w:pPr>
            <w:r w:rsidRPr="00B633C5">
              <w:rPr>
                <w:rFonts w:hint="cs"/>
                <w:b/>
                <w:bCs/>
                <w:sz w:val="28"/>
                <w:szCs w:val="28"/>
                <w:u w:val="single"/>
                <w:rtl/>
              </w:rPr>
              <w:t>التنظيم الاجتماعي</w:t>
            </w:r>
            <w:r w:rsidRPr="00B633C5">
              <w:rPr>
                <w:rFonts w:hint="cs"/>
                <w:sz w:val="28"/>
                <w:szCs w:val="28"/>
                <w:rtl/>
              </w:rPr>
              <w:t xml:space="preserve">: قبل قيام ممالك شمال إفريقيا بدأ تنظيمه الاجتماعي بالأسرة التي تميزت بمتانة الروابط بين أفرادها،ثم العشيرة المكونة من مجموع العائلات المنحدرة من جد واحد،ثم القبيلة المشكلة من مجموع العشائر مثل: قبيلة </w:t>
            </w:r>
            <w:proofErr w:type="spellStart"/>
            <w:r w:rsidRPr="00B633C5">
              <w:rPr>
                <w:rFonts w:hint="cs"/>
                <w:sz w:val="28"/>
                <w:szCs w:val="28"/>
                <w:rtl/>
              </w:rPr>
              <w:t>زناتة</w:t>
            </w:r>
            <w:proofErr w:type="spellEnd"/>
            <w:r w:rsidRPr="00B633C5">
              <w:rPr>
                <w:rFonts w:hint="cs"/>
                <w:sz w:val="28"/>
                <w:szCs w:val="28"/>
                <w:rtl/>
              </w:rPr>
              <w:t xml:space="preserve"> ونفوسة </w:t>
            </w:r>
            <w:proofErr w:type="spellStart"/>
            <w:r w:rsidRPr="00B633C5">
              <w:rPr>
                <w:rFonts w:hint="cs"/>
                <w:sz w:val="28"/>
                <w:szCs w:val="28"/>
                <w:rtl/>
              </w:rPr>
              <w:t>ولواتة</w:t>
            </w:r>
            <w:proofErr w:type="spellEnd"/>
            <w:r w:rsidRPr="00B633C5">
              <w:rPr>
                <w:rFonts w:hint="cs"/>
                <w:sz w:val="28"/>
                <w:szCs w:val="28"/>
                <w:rtl/>
              </w:rPr>
              <w:t xml:space="preserve"> </w:t>
            </w:r>
            <w:proofErr w:type="spellStart"/>
            <w:r w:rsidRPr="00B633C5">
              <w:rPr>
                <w:rFonts w:hint="cs"/>
                <w:sz w:val="28"/>
                <w:szCs w:val="28"/>
                <w:rtl/>
              </w:rPr>
              <w:t>وصنهاجة</w:t>
            </w:r>
            <w:proofErr w:type="spellEnd"/>
            <w:r w:rsidRPr="00B633C5">
              <w:rPr>
                <w:rFonts w:hint="cs"/>
                <w:sz w:val="28"/>
                <w:szCs w:val="28"/>
                <w:rtl/>
              </w:rPr>
              <w:t xml:space="preserve"> وكتامة وغيرها تميزت بالتعصب القبلي ،واحترام شيخها الذي يسيرها ،واتحدت القبائل لصد الأخطار الخارجية مكونة الممالك الوطنية</w:t>
            </w:r>
          </w:p>
          <w:p w:rsidR="004733FD" w:rsidRPr="00BF2E28" w:rsidRDefault="004733FD" w:rsidP="004733FD">
            <w:pPr>
              <w:pBdr>
                <w:top w:val="single" w:sz="4" w:space="1" w:color="auto"/>
                <w:left w:val="single" w:sz="4" w:space="4" w:color="auto"/>
                <w:bottom w:val="single" w:sz="4" w:space="1" w:color="auto"/>
                <w:right w:val="single" w:sz="4" w:space="4" w:color="auto"/>
              </w:pBdr>
              <w:bidi/>
              <w:rPr>
                <w:sz w:val="28"/>
                <w:szCs w:val="28"/>
                <w:rtl/>
              </w:rPr>
            </w:pPr>
          </w:p>
        </w:tc>
        <w:tc>
          <w:tcPr>
            <w:tcW w:w="1843" w:type="dxa"/>
          </w:tcPr>
          <w:p w:rsidR="006A788C" w:rsidRDefault="00554C4A" w:rsidP="008119A3">
            <w:pPr>
              <w:bidi/>
              <w:rPr>
                <w:sz w:val="28"/>
                <w:szCs w:val="28"/>
                <w:rtl/>
              </w:rPr>
            </w:pPr>
            <w:r>
              <w:rPr>
                <w:rFonts w:hint="cs"/>
                <w:sz w:val="28"/>
                <w:szCs w:val="28"/>
                <w:rtl/>
              </w:rPr>
              <w:lastRenderedPageBreak/>
              <w:t>استخلاص الخصائص الطبيعية لشمال إ.</w:t>
            </w:r>
          </w:p>
          <w:p w:rsidR="00681ACE" w:rsidRDefault="00681ACE" w:rsidP="00681ACE">
            <w:pPr>
              <w:bidi/>
              <w:rPr>
                <w:sz w:val="28"/>
                <w:szCs w:val="28"/>
                <w:rtl/>
              </w:rPr>
            </w:pPr>
          </w:p>
          <w:p w:rsidR="00681ACE" w:rsidRDefault="00681ACE" w:rsidP="00681ACE">
            <w:pPr>
              <w:bidi/>
              <w:rPr>
                <w:sz w:val="28"/>
                <w:szCs w:val="28"/>
                <w:rtl/>
              </w:rPr>
            </w:pPr>
          </w:p>
          <w:p w:rsidR="00681ACE" w:rsidRDefault="00681ACE" w:rsidP="00681ACE">
            <w:pPr>
              <w:bidi/>
              <w:rPr>
                <w:sz w:val="28"/>
                <w:szCs w:val="28"/>
                <w:rtl/>
              </w:rPr>
            </w:pPr>
          </w:p>
          <w:p w:rsidR="00681ACE" w:rsidRDefault="00681ACE" w:rsidP="00681ACE">
            <w:pPr>
              <w:bidi/>
              <w:rPr>
                <w:sz w:val="28"/>
                <w:szCs w:val="28"/>
                <w:rtl/>
              </w:rPr>
            </w:pPr>
            <w:r>
              <w:rPr>
                <w:rFonts w:hint="cs"/>
                <w:sz w:val="28"/>
                <w:szCs w:val="28"/>
                <w:rtl/>
              </w:rPr>
              <w:t>استنتاج خصائص الوسط البشري لشمال إ</w:t>
            </w:r>
          </w:p>
          <w:p w:rsidR="00681ACE" w:rsidRDefault="00681ACE" w:rsidP="00681ACE">
            <w:pPr>
              <w:bidi/>
              <w:rPr>
                <w:sz w:val="28"/>
                <w:szCs w:val="28"/>
                <w:rtl/>
              </w:rPr>
            </w:pPr>
          </w:p>
          <w:p w:rsidR="00681ACE" w:rsidRDefault="00681ACE" w:rsidP="00681ACE">
            <w:pPr>
              <w:bidi/>
              <w:rPr>
                <w:sz w:val="28"/>
                <w:szCs w:val="28"/>
                <w:rtl/>
              </w:rPr>
            </w:pPr>
            <w:r>
              <w:rPr>
                <w:rFonts w:hint="cs"/>
                <w:sz w:val="28"/>
                <w:szCs w:val="28"/>
                <w:rtl/>
              </w:rPr>
              <w:t>ذكر الشواهد على قدم تعمير المنطقة</w:t>
            </w:r>
          </w:p>
          <w:p w:rsidR="00681ACE" w:rsidRDefault="00681ACE" w:rsidP="00681ACE">
            <w:pPr>
              <w:bidi/>
              <w:rPr>
                <w:sz w:val="28"/>
                <w:szCs w:val="28"/>
                <w:rtl/>
              </w:rPr>
            </w:pPr>
          </w:p>
          <w:p w:rsidR="00681ACE" w:rsidRDefault="00681ACE" w:rsidP="00681ACE">
            <w:pPr>
              <w:bidi/>
              <w:rPr>
                <w:sz w:val="28"/>
                <w:szCs w:val="28"/>
                <w:rtl/>
              </w:rPr>
            </w:pPr>
          </w:p>
          <w:p w:rsidR="00681ACE" w:rsidRDefault="00681ACE" w:rsidP="00681ACE">
            <w:pPr>
              <w:bidi/>
              <w:rPr>
                <w:sz w:val="28"/>
                <w:szCs w:val="28"/>
                <w:rtl/>
              </w:rPr>
            </w:pPr>
          </w:p>
          <w:p w:rsidR="00681ACE" w:rsidRDefault="00681ACE" w:rsidP="00681ACE">
            <w:pPr>
              <w:bidi/>
              <w:rPr>
                <w:sz w:val="28"/>
                <w:szCs w:val="28"/>
                <w:rtl/>
              </w:rPr>
            </w:pPr>
          </w:p>
          <w:p w:rsidR="00681ACE" w:rsidRDefault="00681ACE" w:rsidP="00681ACE">
            <w:pPr>
              <w:bidi/>
              <w:rPr>
                <w:sz w:val="28"/>
                <w:szCs w:val="28"/>
                <w:rtl/>
              </w:rPr>
            </w:pPr>
          </w:p>
          <w:p w:rsidR="00681ACE" w:rsidRDefault="00681ACE" w:rsidP="00681ACE">
            <w:pPr>
              <w:bidi/>
              <w:rPr>
                <w:sz w:val="28"/>
                <w:szCs w:val="28"/>
                <w:rtl/>
              </w:rPr>
            </w:pPr>
          </w:p>
          <w:p w:rsidR="00681ACE" w:rsidRDefault="00681ACE" w:rsidP="00681ACE">
            <w:pPr>
              <w:bidi/>
              <w:rPr>
                <w:sz w:val="28"/>
                <w:szCs w:val="28"/>
                <w:rtl/>
              </w:rPr>
            </w:pPr>
          </w:p>
          <w:p w:rsidR="00681ACE" w:rsidRDefault="00681ACE" w:rsidP="00681ACE">
            <w:pPr>
              <w:bidi/>
              <w:rPr>
                <w:sz w:val="28"/>
                <w:szCs w:val="28"/>
                <w:rtl/>
              </w:rPr>
            </w:pPr>
            <w:r>
              <w:rPr>
                <w:rFonts w:hint="cs"/>
                <w:sz w:val="28"/>
                <w:szCs w:val="28"/>
                <w:rtl/>
              </w:rPr>
              <w:t>إبراز خصائص مراحل نمط المعيشة</w:t>
            </w:r>
          </w:p>
          <w:p w:rsidR="00681ACE" w:rsidRDefault="00681ACE" w:rsidP="00681ACE">
            <w:pPr>
              <w:bidi/>
              <w:rPr>
                <w:sz w:val="28"/>
                <w:szCs w:val="28"/>
                <w:rtl/>
              </w:rPr>
            </w:pPr>
          </w:p>
          <w:p w:rsidR="00681ACE" w:rsidRDefault="00681ACE" w:rsidP="00681ACE">
            <w:pPr>
              <w:bidi/>
              <w:rPr>
                <w:sz w:val="28"/>
                <w:szCs w:val="28"/>
                <w:rtl/>
              </w:rPr>
            </w:pPr>
          </w:p>
          <w:p w:rsidR="00681ACE" w:rsidRDefault="00681ACE" w:rsidP="00681ACE">
            <w:pPr>
              <w:bidi/>
              <w:rPr>
                <w:sz w:val="28"/>
                <w:szCs w:val="28"/>
                <w:rtl/>
              </w:rPr>
            </w:pPr>
          </w:p>
          <w:p w:rsidR="00326256" w:rsidRDefault="00326256" w:rsidP="00326256">
            <w:pPr>
              <w:bidi/>
              <w:rPr>
                <w:sz w:val="28"/>
                <w:szCs w:val="28"/>
                <w:rtl/>
              </w:rPr>
            </w:pPr>
            <w:r>
              <w:rPr>
                <w:rFonts w:hint="cs"/>
                <w:sz w:val="28"/>
                <w:szCs w:val="28"/>
                <w:rtl/>
              </w:rPr>
              <w:t>إبراز مميزات التنظيم الاجتماعي اللوبي القديم</w:t>
            </w:r>
          </w:p>
          <w:p w:rsidR="00554C4A" w:rsidRDefault="00554C4A" w:rsidP="00554C4A">
            <w:pPr>
              <w:bidi/>
              <w:rPr>
                <w:sz w:val="28"/>
                <w:szCs w:val="28"/>
                <w:rtl/>
              </w:rPr>
            </w:pPr>
          </w:p>
        </w:tc>
      </w:tr>
      <w:tr w:rsidR="00C43AE4" w:rsidTr="00FC0DE8">
        <w:trPr>
          <w:trHeight w:val="465"/>
        </w:trPr>
        <w:tc>
          <w:tcPr>
            <w:tcW w:w="11022" w:type="dxa"/>
            <w:gridSpan w:val="3"/>
            <w:tcBorders>
              <w:top w:val="nil"/>
              <w:bottom w:val="single" w:sz="4" w:space="0" w:color="auto"/>
            </w:tcBorders>
          </w:tcPr>
          <w:p w:rsidR="00C43AE4" w:rsidRDefault="00C43AE4" w:rsidP="00FC0DE8">
            <w:pPr>
              <w:bidi/>
              <w:rPr>
                <w:sz w:val="28"/>
                <w:szCs w:val="28"/>
                <w:rtl/>
              </w:rPr>
            </w:pPr>
            <w:r w:rsidRPr="00C43AE4">
              <w:rPr>
                <w:rFonts w:hint="cs"/>
                <w:b/>
                <w:bCs/>
                <w:sz w:val="28"/>
                <w:szCs w:val="28"/>
                <w:rtl/>
              </w:rPr>
              <w:lastRenderedPageBreak/>
              <w:t>مـــــــــــــــــــــــــــــــرحلة استثمار المكتسبات</w:t>
            </w:r>
            <w:r w:rsidR="00FC0DE8">
              <w:rPr>
                <w:rFonts w:hint="cs"/>
                <w:b/>
                <w:bCs/>
                <w:sz w:val="28"/>
                <w:szCs w:val="28"/>
                <w:rtl/>
              </w:rPr>
              <w:t xml:space="preserve">  ---------  </w:t>
            </w:r>
            <w:r w:rsidR="00FC0DE8" w:rsidRPr="00BE7C39">
              <w:rPr>
                <w:rFonts w:hint="cs"/>
                <w:b/>
                <w:bCs/>
                <w:sz w:val="28"/>
                <w:szCs w:val="28"/>
                <w:u w:val="single"/>
                <w:rtl/>
              </w:rPr>
              <w:t>الإدماج الجزئي:</w:t>
            </w:r>
            <w:r w:rsidR="00FC0DE8">
              <w:rPr>
                <w:rFonts w:hint="cs"/>
                <w:b/>
                <w:bCs/>
                <w:sz w:val="28"/>
                <w:szCs w:val="28"/>
                <w:u w:val="single"/>
                <w:rtl/>
              </w:rPr>
              <w:t xml:space="preserve"> </w:t>
            </w:r>
            <w:r w:rsidR="00FC0DE8" w:rsidRPr="00FC0DE8">
              <w:rPr>
                <w:rFonts w:hint="cs"/>
                <w:b/>
                <w:bCs/>
                <w:sz w:val="28"/>
                <w:szCs w:val="28"/>
                <w:rtl/>
              </w:rPr>
              <w:t xml:space="preserve">------------  </w:t>
            </w:r>
            <w:r w:rsidR="00FC0DE8">
              <w:rPr>
                <w:rFonts w:hint="cs"/>
                <w:b/>
                <w:bCs/>
                <w:sz w:val="28"/>
                <w:szCs w:val="28"/>
                <w:rtl/>
              </w:rPr>
              <w:t xml:space="preserve">                  </w:t>
            </w:r>
          </w:p>
        </w:tc>
      </w:tr>
      <w:tr w:rsidR="00C43AE4" w:rsidTr="00836C37">
        <w:trPr>
          <w:trHeight w:val="1506"/>
        </w:trPr>
        <w:tc>
          <w:tcPr>
            <w:tcW w:w="9179" w:type="dxa"/>
            <w:gridSpan w:val="2"/>
            <w:tcBorders>
              <w:top w:val="single" w:sz="4" w:space="0" w:color="auto"/>
              <w:left w:val="single" w:sz="4" w:space="0" w:color="auto"/>
              <w:bottom w:val="single" w:sz="4" w:space="0" w:color="auto"/>
              <w:right w:val="single" w:sz="4" w:space="0" w:color="auto"/>
            </w:tcBorders>
          </w:tcPr>
          <w:p w:rsidR="00FC0DE8" w:rsidRPr="00BE7C39" w:rsidRDefault="00FC0DE8" w:rsidP="00592350">
            <w:pPr>
              <w:pBdr>
                <w:top w:val="single" w:sz="4" w:space="1" w:color="auto"/>
                <w:left w:val="single" w:sz="4" w:space="4" w:color="auto"/>
                <w:bottom w:val="single" w:sz="4" w:space="1" w:color="auto"/>
                <w:right w:val="single" w:sz="4" w:space="4" w:color="auto"/>
              </w:pBdr>
              <w:bidi/>
              <w:rPr>
                <w:sz w:val="28"/>
                <w:szCs w:val="28"/>
                <w:rtl/>
              </w:rPr>
            </w:pPr>
            <w:r w:rsidRPr="00BE7C39">
              <w:rPr>
                <w:rFonts w:hint="cs"/>
                <w:sz w:val="28"/>
                <w:szCs w:val="28"/>
                <w:rtl/>
              </w:rPr>
              <w:t xml:space="preserve">في شريط وثائقي تكرر ذكر كلمة الممالك </w:t>
            </w:r>
            <w:proofErr w:type="spellStart"/>
            <w:r w:rsidRPr="00BE7C39">
              <w:rPr>
                <w:rFonts w:hint="cs"/>
                <w:sz w:val="28"/>
                <w:szCs w:val="28"/>
                <w:rtl/>
              </w:rPr>
              <w:t>الأمازيغية</w:t>
            </w:r>
            <w:proofErr w:type="spellEnd"/>
            <w:r w:rsidRPr="00BE7C39">
              <w:rPr>
                <w:rFonts w:hint="cs"/>
                <w:sz w:val="28"/>
                <w:szCs w:val="28"/>
                <w:rtl/>
              </w:rPr>
              <w:t xml:space="preserve"> على لسان المعلق مما دفع بأخيك للتساؤل عن ماهية(معنى) هذا الاسم فقلت هي كيانات سياسية أوجدها </w:t>
            </w:r>
            <w:proofErr w:type="spellStart"/>
            <w:r w:rsidRPr="00BE7C39">
              <w:rPr>
                <w:rFonts w:hint="cs"/>
                <w:sz w:val="28"/>
                <w:szCs w:val="28"/>
                <w:rtl/>
              </w:rPr>
              <w:t>الأمازيغ</w:t>
            </w:r>
            <w:proofErr w:type="spellEnd"/>
            <w:r w:rsidRPr="00BE7C39">
              <w:rPr>
                <w:rFonts w:hint="cs"/>
                <w:sz w:val="28"/>
                <w:szCs w:val="28"/>
                <w:rtl/>
              </w:rPr>
              <w:t xml:space="preserve"> قديما فطلب منك توضيحا أكثر</w:t>
            </w:r>
          </w:p>
          <w:p w:rsidR="00FC0DE8" w:rsidRDefault="00FC0DE8" w:rsidP="009F71A8">
            <w:pPr>
              <w:pBdr>
                <w:top w:val="single" w:sz="4" w:space="1" w:color="auto"/>
                <w:left w:val="single" w:sz="4" w:space="4" w:color="auto"/>
                <w:bottom w:val="single" w:sz="4" w:space="1" w:color="auto"/>
                <w:right w:val="single" w:sz="4" w:space="4" w:color="auto"/>
              </w:pBdr>
              <w:bidi/>
              <w:rPr>
                <w:sz w:val="28"/>
                <w:szCs w:val="28"/>
                <w:rtl/>
              </w:rPr>
            </w:pPr>
            <w:r w:rsidRPr="00BE7C39">
              <w:rPr>
                <w:rFonts w:hint="cs"/>
                <w:b/>
                <w:bCs/>
                <w:sz w:val="28"/>
                <w:szCs w:val="28"/>
                <w:u w:val="single"/>
                <w:rtl/>
              </w:rPr>
              <w:t xml:space="preserve">التعليمة </w:t>
            </w:r>
            <w:r w:rsidRPr="00BE7C39">
              <w:rPr>
                <w:rFonts w:hint="cs"/>
                <w:sz w:val="28"/>
                <w:szCs w:val="28"/>
                <w:rtl/>
              </w:rPr>
              <w:t xml:space="preserve">: اعتمادا على </w:t>
            </w:r>
            <w:proofErr w:type="spellStart"/>
            <w:r w:rsidRPr="00BE7C39">
              <w:rPr>
                <w:rFonts w:hint="cs"/>
                <w:sz w:val="28"/>
                <w:szCs w:val="28"/>
                <w:rtl/>
              </w:rPr>
              <w:t>مادرست</w:t>
            </w:r>
            <w:proofErr w:type="spellEnd"/>
            <w:r w:rsidRPr="00BE7C39">
              <w:rPr>
                <w:rFonts w:hint="cs"/>
                <w:sz w:val="28"/>
                <w:szCs w:val="28"/>
                <w:rtl/>
              </w:rPr>
              <w:t xml:space="preserve"> ،وسندات الكتاب( خرائط المماليك،نصوص) الواردة في الصفحات من 68 إلى 80 اكتب فقرة تحدد فيها الإطار المكاني </w:t>
            </w:r>
            <w:proofErr w:type="spellStart"/>
            <w:r w:rsidRPr="00BE7C39">
              <w:rPr>
                <w:rFonts w:hint="cs"/>
                <w:sz w:val="28"/>
                <w:szCs w:val="28"/>
                <w:rtl/>
              </w:rPr>
              <w:t>والزماني</w:t>
            </w:r>
            <w:proofErr w:type="spellEnd"/>
            <w:r w:rsidRPr="00BE7C39">
              <w:rPr>
                <w:rFonts w:hint="cs"/>
                <w:sz w:val="28"/>
                <w:szCs w:val="28"/>
                <w:rtl/>
              </w:rPr>
              <w:t xml:space="preserve"> للمماليك </w:t>
            </w:r>
            <w:proofErr w:type="spellStart"/>
            <w:r w:rsidRPr="00BE7C39">
              <w:rPr>
                <w:rFonts w:hint="cs"/>
                <w:sz w:val="28"/>
                <w:szCs w:val="28"/>
                <w:rtl/>
              </w:rPr>
              <w:t>ا</w:t>
            </w:r>
            <w:r>
              <w:rPr>
                <w:rFonts w:hint="cs"/>
                <w:sz w:val="28"/>
                <w:szCs w:val="28"/>
                <w:rtl/>
              </w:rPr>
              <w:t>لأ</w:t>
            </w:r>
            <w:r w:rsidRPr="00BE7C39">
              <w:rPr>
                <w:rFonts w:hint="cs"/>
                <w:sz w:val="28"/>
                <w:szCs w:val="28"/>
                <w:rtl/>
              </w:rPr>
              <w:t>مازيغية</w:t>
            </w:r>
            <w:proofErr w:type="spellEnd"/>
            <w:r w:rsidRPr="00BE7C39">
              <w:rPr>
                <w:rFonts w:hint="cs"/>
                <w:sz w:val="28"/>
                <w:szCs w:val="28"/>
                <w:rtl/>
              </w:rPr>
              <w:t xml:space="preserve"> ،</w:t>
            </w:r>
            <w:r>
              <w:rPr>
                <w:rFonts w:hint="cs"/>
                <w:sz w:val="28"/>
                <w:szCs w:val="28"/>
                <w:rtl/>
              </w:rPr>
              <w:t>وتذكر مميزاتها ،</w:t>
            </w:r>
            <w:r w:rsidRPr="00BE7C39">
              <w:rPr>
                <w:rFonts w:hint="cs"/>
                <w:sz w:val="28"/>
                <w:szCs w:val="28"/>
                <w:rtl/>
              </w:rPr>
              <w:t xml:space="preserve">وتبرز طبيعة العلاقات بينها </w:t>
            </w:r>
            <w:r>
              <w:rPr>
                <w:rFonts w:hint="cs"/>
                <w:sz w:val="28"/>
                <w:szCs w:val="28"/>
                <w:rtl/>
              </w:rPr>
              <w:t>.</w:t>
            </w:r>
          </w:p>
          <w:p w:rsidR="00FC0DE8" w:rsidRDefault="00FC0DE8" w:rsidP="009F71A8">
            <w:pPr>
              <w:pBdr>
                <w:top w:val="single" w:sz="4" w:space="1" w:color="auto"/>
                <w:left w:val="single" w:sz="4" w:space="4" w:color="auto"/>
                <w:bottom w:val="single" w:sz="4" w:space="1" w:color="auto"/>
                <w:right w:val="single" w:sz="4" w:space="4" w:color="auto"/>
              </w:pBdr>
              <w:bidi/>
              <w:rPr>
                <w:sz w:val="28"/>
                <w:szCs w:val="28"/>
                <w:rtl/>
              </w:rPr>
            </w:pPr>
            <w:r>
              <w:rPr>
                <w:rFonts w:hint="cs"/>
                <w:b/>
                <w:bCs/>
                <w:sz w:val="28"/>
                <w:szCs w:val="28"/>
                <w:u w:val="single"/>
                <w:rtl/>
              </w:rPr>
              <w:t>التمهيد</w:t>
            </w:r>
            <w:r w:rsidRPr="00490917">
              <w:rPr>
                <w:rFonts w:hint="cs"/>
                <w:sz w:val="28"/>
                <w:szCs w:val="28"/>
                <w:rtl/>
              </w:rPr>
              <w:t>:</w:t>
            </w:r>
            <w:r>
              <w:rPr>
                <w:rFonts w:hint="cs"/>
                <w:sz w:val="28"/>
                <w:szCs w:val="28"/>
                <w:rtl/>
              </w:rPr>
              <w:t xml:space="preserve"> حين لاح الخطر الأجنبي ،وكثرت الأطماع في خيرات المغرب اتحدت قبائل المغرب وشكلت المماليك </w:t>
            </w:r>
            <w:proofErr w:type="spellStart"/>
            <w:r>
              <w:rPr>
                <w:rFonts w:hint="cs"/>
                <w:sz w:val="28"/>
                <w:szCs w:val="28"/>
                <w:rtl/>
              </w:rPr>
              <w:t>الأمازيغية</w:t>
            </w:r>
            <w:proofErr w:type="spellEnd"/>
            <w:r>
              <w:rPr>
                <w:rFonts w:hint="cs"/>
                <w:sz w:val="28"/>
                <w:szCs w:val="28"/>
                <w:rtl/>
              </w:rPr>
              <w:t>.</w:t>
            </w:r>
          </w:p>
          <w:p w:rsidR="00FC0DE8" w:rsidRDefault="00FC0DE8" w:rsidP="009F71A8">
            <w:pPr>
              <w:pBdr>
                <w:top w:val="single" w:sz="4" w:space="1" w:color="auto"/>
                <w:left w:val="single" w:sz="4" w:space="4" w:color="auto"/>
                <w:bottom w:val="single" w:sz="4" w:space="1" w:color="auto"/>
                <w:right w:val="single" w:sz="4" w:space="4" w:color="auto"/>
              </w:pBdr>
              <w:bidi/>
              <w:rPr>
                <w:sz w:val="28"/>
                <w:szCs w:val="28"/>
              </w:rPr>
            </w:pPr>
            <w:r>
              <w:rPr>
                <w:rFonts w:hint="cs"/>
                <w:b/>
                <w:bCs/>
                <w:sz w:val="28"/>
                <w:szCs w:val="28"/>
                <w:u w:val="single"/>
                <w:rtl/>
              </w:rPr>
              <w:t>العرض</w:t>
            </w:r>
            <w:r w:rsidRPr="00490917">
              <w:rPr>
                <w:rFonts w:hint="cs"/>
                <w:sz w:val="28"/>
                <w:szCs w:val="28"/>
                <w:rtl/>
              </w:rPr>
              <w:t>:</w:t>
            </w:r>
            <w:r>
              <w:rPr>
                <w:rFonts w:hint="cs"/>
                <w:sz w:val="28"/>
                <w:szCs w:val="28"/>
                <w:rtl/>
              </w:rPr>
              <w:t xml:space="preserve">  الممالك </w:t>
            </w:r>
            <w:proofErr w:type="spellStart"/>
            <w:r>
              <w:rPr>
                <w:rFonts w:hint="cs"/>
                <w:sz w:val="28"/>
                <w:szCs w:val="28"/>
                <w:rtl/>
              </w:rPr>
              <w:t>الأمازيغية</w:t>
            </w:r>
            <w:proofErr w:type="spellEnd"/>
            <w:r>
              <w:rPr>
                <w:rFonts w:hint="cs"/>
                <w:sz w:val="28"/>
                <w:szCs w:val="28"/>
                <w:rtl/>
              </w:rPr>
              <w:t xml:space="preserve"> هي كيانات سياسية ظهرت بداية من القرن الثالث قبل الميلاد في شمال إفريقيا وهي: </w:t>
            </w:r>
            <w:proofErr w:type="spellStart"/>
            <w:r>
              <w:rPr>
                <w:rFonts w:hint="cs"/>
                <w:sz w:val="28"/>
                <w:szCs w:val="28"/>
                <w:rtl/>
              </w:rPr>
              <w:t>نوميديا</w:t>
            </w:r>
            <w:proofErr w:type="spellEnd"/>
            <w:r>
              <w:rPr>
                <w:rFonts w:hint="cs"/>
                <w:sz w:val="28"/>
                <w:szCs w:val="28"/>
                <w:rtl/>
              </w:rPr>
              <w:t xml:space="preserve"> الغربية  تمتد من وادي ملوية غربا إلى </w:t>
            </w:r>
            <w:proofErr w:type="spellStart"/>
            <w:r>
              <w:rPr>
                <w:rFonts w:hint="cs"/>
                <w:sz w:val="28"/>
                <w:szCs w:val="28"/>
                <w:rtl/>
              </w:rPr>
              <w:t>إلى</w:t>
            </w:r>
            <w:proofErr w:type="spellEnd"/>
            <w:r>
              <w:rPr>
                <w:rFonts w:hint="cs"/>
                <w:sz w:val="28"/>
                <w:szCs w:val="28"/>
                <w:rtl/>
              </w:rPr>
              <w:t xml:space="preserve"> الوادي الكبير شرقا ،وعاصمتها سيقا ،ومن أبرز ملوكها </w:t>
            </w:r>
            <w:proofErr w:type="spellStart"/>
            <w:r>
              <w:rPr>
                <w:rFonts w:hint="cs"/>
                <w:sz w:val="28"/>
                <w:szCs w:val="28"/>
                <w:rtl/>
              </w:rPr>
              <w:t>سيفاكس</w:t>
            </w:r>
            <w:proofErr w:type="spellEnd"/>
            <w:r>
              <w:rPr>
                <w:rFonts w:hint="cs"/>
                <w:sz w:val="28"/>
                <w:szCs w:val="28"/>
                <w:rtl/>
              </w:rPr>
              <w:t xml:space="preserve">  الذي حكمها مابين 230-203قبل الميلاد ،</w:t>
            </w:r>
            <w:proofErr w:type="spellStart"/>
            <w:r>
              <w:rPr>
                <w:rFonts w:hint="cs"/>
                <w:sz w:val="28"/>
                <w:szCs w:val="28"/>
                <w:rtl/>
              </w:rPr>
              <w:t>ونوميديا</w:t>
            </w:r>
            <w:proofErr w:type="spellEnd"/>
            <w:r>
              <w:rPr>
                <w:rFonts w:hint="cs"/>
                <w:sz w:val="28"/>
                <w:szCs w:val="28"/>
                <w:rtl/>
              </w:rPr>
              <w:t xml:space="preserve"> الشرقية  التي تمتد من </w:t>
            </w:r>
            <w:proofErr w:type="spellStart"/>
            <w:r>
              <w:rPr>
                <w:rFonts w:hint="cs"/>
                <w:sz w:val="28"/>
                <w:szCs w:val="28"/>
                <w:rtl/>
              </w:rPr>
              <w:t>قرطاجة</w:t>
            </w:r>
            <w:proofErr w:type="spellEnd"/>
            <w:r>
              <w:rPr>
                <w:rFonts w:hint="cs"/>
                <w:sz w:val="28"/>
                <w:szCs w:val="28"/>
                <w:rtl/>
              </w:rPr>
              <w:t xml:space="preserve"> شرقا إلى الوادي الكبير شرقا ،ومن ملوكها </w:t>
            </w:r>
            <w:proofErr w:type="spellStart"/>
            <w:r>
              <w:rPr>
                <w:rFonts w:hint="cs"/>
                <w:sz w:val="28"/>
                <w:szCs w:val="28"/>
                <w:rtl/>
              </w:rPr>
              <w:t>ماسينيسا</w:t>
            </w:r>
            <w:proofErr w:type="spellEnd"/>
            <w:r>
              <w:rPr>
                <w:rFonts w:hint="cs"/>
                <w:sz w:val="28"/>
                <w:szCs w:val="28"/>
                <w:rtl/>
              </w:rPr>
              <w:t xml:space="preserve">  الذي وحدها رفقة </w:t>
            </w:r>
            <w:proofErr w:type="spellStart"/>
            <w:r>
              <w:rPr>
                <w:rFonts w:hint="cs"/>
                <w:sz w:val="28"/>
                <w:szCs w:val="28"/>
                <w:rtl/>
              </w:rPr>
              <w:t>نوميديا</w:t>
            </w:r>
            <w:proofErr w:type="spellEnd"/>
            <w:r>
              <w:rPr>
                <w:rFonts w:hint="cs"/>
                <w:sz w:val="28"/>
                <w:szCs w:val="28"/>
                <w:rtl/>
              </w:rPr>
              <w:t xml:space="preserve"> الغربية وطورها  ومملكة موريتانيا والممتدة من وادي ملوي شرقا إلى المحيط الأطلسي ومن ملوكها </w:t>
            </w:r>
            <w:proofErr w:type="spellStart"/>
            <w:r>
              <w:rPr>
                <w:rFonts w:hint="cs"/>
                <w:sz w:val="28"/>
                <w:szCs w:val="28"/>
                <w:rtl/>
              </w:rPr>
              <w:t>بوخوس</w:t>
            </w:r>
            <w:proofErr w:type="spellEnd"/>
            <w:r>
              <w:rPr>
                <w:rFonts w:hint="cs"/>
                <w:sz w:val="28"/>
                <w:szCs w:val="28"/>
                <w:rtl/>
              </w:rPr>
              <w:t xml:space="preserve"> الأول ،وقد ظهرت بسبب التنافس بين الإغريق </w:t>
            </w:r>
            <w:proofErr w:type="spellStart"/>
            <w:r>
              <w:rPr>
                <w:rFonts w:hint="cs"/>
                <w:sz w:val="28"/>
                <w:szCs w:val="28"/>
                <w:rtl/>
              </w:rPr>
              <w:t>والقرطاجيين</w:t>
            </w:r>
            <w:proofErr w:type="spellEnd"/>
            <w:r>
              <w:rPr>
                <w:rFonts w:hint="cs"/>
                <w:sz w:val="28"/>
                <w:szCs w:val="28"/>
                <w:rtl/>
              </w:rPr>
              <w:t xml:space="preserve"> ،وظهور روما كقوة منافسة </w:t>
            </w:r>
            <w:proofErr w:type="spellStart"/>
            <w:r>
              <w:rPr>
                <w:rFonts w:hint="cs"/>
                <w:sz w:val="28"/>
                <w:szCs w:val="28"/>
                <w:rtl/>
              </w:rPr>
              <w:t>للقرطاجيين</w:t>
            </w:r>
            <w:proofErr w:type="spellEnd"/>
            <w:r>
              <w:rPr>
                <w:rFonts w:hint="cs"/>
                <w:sz w:val="28"/>
                <w:szCs w:val="28"/>
                <w:rtl/>
              </w:rPr>
              <w:t xml:space="preserve"> وطمعها في خيرات المغرب،ورغبة السكان في التكتل لدفع الخطر على بلادهم </w:t>
            </w:r>
            <w:r>
              <w:rPr>
                <w:sz w:val="28"/>
                <w:szCs w:val="28"/>
              </w:rPr>
              <w:t>.</w:t>
            </w:r>
          </w:p>
          <w:p w:rsidR="00C43AE4" w:rsidRPr="00C219B7" w:rsidRDefault="00FC0DE8" w:rsidP="00C219B7">
            <w:pPr>
              <w:pBdr>
                <w:top w:val="single" w:sz="4" w:space="1" w:color="auto"/>
                <w:left w:val="single" w:sz="4" w:space="4" w:color="auto"/>
                <w:bottom w:val="single" w:sz="4" w:space="1" w:color="auto"/>
                <w:right w:val="single" w:sz="4" w:space="4" w:color="auto"/>
              </w:pBdr>
              <w:bidi/>
              <w:rPr>
                <w:sz w:val="28"/>
                <w:szCs w:val="28"/>
                <w:rtl/>
              </w:rPr>
            </w:pPr>
            <w:r w:rsidRPr="005A2FDB">
              <w:rPr>
                <w:rFonts w:hint="cs"/>
                <w:b/>
                <w:bCs/>
                <w:sz w:val="28"/>
                <w:szCs w:val="28"/>
                <w:u w:val="single"/>
                <w:rtl/>
              </w:rPr>
              <w:t>الخاتمة:</w:t>
            </w:r>
            <w:r w:rsidRPr="005A2FDB">
              <w:rPr>
                <w:rFonts w:hint="cs"/>
                <w:sz w:val="28"/>
                <w:szCs w:val="28"/>
                <w:rtl/>
              </w:rPr>
              <w:t xml:space="preserve"> وتؤكد أن لمنطقة شمال إفريقيا تاريخ يعود إلى العصور القديمة ،وقد أسهمت في الحضارة </w:t>
            </w:r>
            <w:r w:rsidR="00C219B7" w:rsidRPr="005A2FDB">
              <w:rPr>
                <w:rFonts w:hint="cs"/>
                <w:sz w:val="28"/>
                <w:szCs w:val="28"/>
                <w:rtl/>
              </w:rPr>
              <w:lastRenderedPageBreak/>
              <w:t>الإنسانية</w:t>
            </w:r>
            <w:r w:rsidRPr="005A2FDB">
              <w:rPr>
                <w:rFonts w:hint="cs"/>
                <w:sz w:val="28"/>
                <w:szCs w:val="28"/>
                <w:rtl/>
              </w:rPr>
              <w:t>.</w:t>
            </w:r>
          </w:p>
        </w:tc>
        <w:tc>
          <w:tcPr>
            <w:tcW w:w="1843" w:type="dxa"/>
            <w:tcBorders>
              <w:top w:val="single" w:sz="4" w:space="0" w:color="auto"/>
              <w:left w:val="single" w:sz="4" w:space="0" w:color="auto"/>
              <w:bottom w:val="single" w:sz="4" w:space="0" w:color="auto"/>
              <w:right w:val="single" w:sz="4" w:space="0" w:color="auto"/>
            </w:tcBorders>
          </w:tcPr>
          <w:p w:rsidR="00C43AE4" w:rsidRDefault="00592350" w:rsidP="003305BC">
            <w:pPr>
              <w:bidi/>
              <w:rPr>
                <w:sz w:val="28"/>
                <w:szCs w:val="28"/>
                <w:rtl/>
              </w:rPr>
            </w:pPr>
            <w:r>
              <w:rPr>
                <w:rFonts w:hint="cs"/>
                <w:sz w:val="28"/>
                <w:szCs w:val="28"/>
                <w:rtl/>
              </w:rPr>
              <w:lastRenderedPageBreak/>
              <w:t xml:space="preserve">التأكد من مدى القدرة على تحديد الإطار المكاني للممالك </w:t>
            </w:r>
            <w:proofErr w:type="spellStart"/>
            <w:r>
              <w:rPr>
                <w:rFonts w:hint="cs"/>
                <w:sz w:val="28"/>
                <w:szCs w:val="28"/>
                <w:rtl/>
              </w:rPr>
              <w:t>الأمازيغية</w:t>
            </w:r>
            <w:proofErr w:type="spellEnd"/>
            <w:r>
              <w:rPr>
                <w:rFonts w:hint="cs"/>
                <w:sz w:val="28"/>
                <w:szCs w:val="28"/>
                <w:rtl/>
              </w:rPr>
              <w:t xml:space="preserve"> ،واستخلاص ظروف قيامها.</w:t>
            </w:r>
          </w:p>
        </w:tc>
      </w:tr>
    </w:tbl>
    <w:p w:rsidR="003B3A96" w:rsidRPr="008119A3" w:rsidRDefault="003B3A96" w:rsidP="008119A3">
      <w:pPr>
        <w:bidi/>
        <w:rPr>
          <w:sz w:val="28"/>
          <w:szCs w:val="28"/>
        </w:rPr>
      </w:pPr>
    </w:p>
    <w:sectPr w:rsidR="003B3A96" w:rsidRPr="008119A3" w:rsidSect="004657F4">
      <w:pgSz w:w="11906" w:h="16838"/>
      <w:pgMar w:top="567" w:right="566" w:bottom="1417"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imple Bold Rul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A1629"/>
    <w:multiLevelType w:val="hybridMultilevel"/>
    <w:tmpl w:val="9A88F718"/>
    <w:lvl w:ilvl="0" w:tplc="DF66D922">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FD42BDA"/>
    <w:multiLevelType w:val="hybridMultilevel"/>
    <w:tmpl w:val="0D700154"/>
    <w:lvl w:ilvl="0" w:tplc="731C9030">
      <w:start w:val="1"/>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9B50221"/>
    <w:multiLevelType w:val="hybridMultilevel"/>
    <w:tmpl w:val="EF0C3674"/>
    <w:lvl w:ilvl="0" w:tplc="804EBB66">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E9436B3"/>
    <w:multiLevelType w:val="hybridMultilevel"/>
    <w:tmpl w:val="4BF2F402"/>
    <w:lvl w:ilvl="0" w:tplc="A6DCB4F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119A3"/>
    <w:rsid w:val="0003445F"/>
    <w:rsid w:val="00117D37"/>
    <w:rsid w:val="001458BB"/>
    <w:rsid w:val="002324C0"/>
    <w:rsid w:val="00283631"/>
    <w:rsid w:val="00297702"/>
    <w:rsid w:val="003128D4"/>
    <w:rsid w:val="00314539"/>
    <w:rsid w:val="00326256"/>
    <w:rsid w:val="003305BC"/>
    <w:rsid w:val="0035392F"/>
    <w:rsid w:val="003B3A96"/>
    <w:rsid w:val="003D3510"/>
    <w:rsid w:val="004657F4"/>
    <w:rsid w:val="0046689A"/>
    <w:rsid w:val="004733FD"/>
    <w:rsid w:val="004B44F9"/>
    <w:rsid w:val="004D57C1"/>
    <w:rsid w:val="00526B3C"/>
    <w:rsid w:val="00554C4A"/>
    <w:rsid w:val="00592350"/>
    <w:rsid w:val="00674BB2"/>
    <w:rsid w:val="00681ACE"/>
    <w:rsid w:val="006A349D"/>
    <w:rsid w:val="006A788C"/>
    <w:rsid w:val="00702F4C"/>
    <w:rsid w:val="00757DD5"/>
    <w:rsid w:val="008119A3"/>
    <w:rsid w:val="00836C37"/>
    <w:rsid w:val="00865F64"/>
    <w:rsid w:val="008851D2"/>
    <w:rsid w:val="00943304"/>
    <w:rsid w:val="0094416A"/>
    <w:rsid w:val="009E449E"/>
    <w:rsid w:val="009F71A8"/>
    <w:rsid w:val="00A3466A"/>
    <w:rsid w:val="00A5145D"/>
    <w:rsid w:val="00AB3F84"/>
    <w:rsid w:val="00B00026"/>
    <w:rsid w:val="00B51AF7"/>
    <w:rsid w:val="00B633C5"/>
    <w:rsid w:val="00B931CF"/>
    <w:rsid w:val="00BF2E28"/>
    <w:rsid w:val="00C219B7"/>
    <w:rsid w:val="00C43AE4"/>
    <w:rsid w:val="00C92E46"/>
    <w:rsid w:val="00E71286"/>
    <w:rsid w:val="00E73212"/>
    <w:rsid w:val="00E818A0"/>
    <w:rsid w:val="00E827CA"/>
    <w:rsid w:val="00EE6D36"/>
    <w:rsid w:val="00F02986"/>
    <w:rsid w:val="00F13C22"/>
    <w:rsid w:val="00F706E6"/>
    <w:rsid w:val="00FC0DE8"/>
    <w:rsid w:val="00FC2A0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4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19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539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984</Words>
  <Characters>5412</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A.hamid</dc:creator>
  <cp:lastModifiedBy>A.hamid</cp:lastModifiedBy>
  <cp:revision>13</cp:revision>
  <cp:lastPrinted>2016-12-30T10:00:00Z</cp:lastPrinted>
  <dcterms:created xsi:type="dcterms:W3CDTF">2016-12-24T19:05:00Z</dcterms:created>
  <dcterms:modified xsi:type="dcterms:W3CDTF">2016-12-30T10:03:00Z</dcterms:modified>
</cp:coreProperties>
</file>