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F1" w:rsidRDefault="00C36EF1" w:rsidP="00C12DB8">
      <w:pPr>
        <w:bidi/>
        <w:spacing w:after="0" w:line="240" w:lineRule="auto"/>
        <w:rPr>
          <w:rFonts w:asciiTheme="minorBidi" w:eastAsia="Times New Roman" w:hAnsiTheme="minorBidi"/>
          <w:b/>
          <w:bCs/>
          <w:sz w:val="36"/>
          <w:szCs w:val="36"/>
          <w:rtl/>
          <w:lang w:eastAsia="fr-FR"/>
        </w:rPr>
      </w:pPr>
    </w:p>
    <w:p w:rsidR="00C12DB8" w:rsidRPr="00C12DB8" w:rsidRDefault="00C12DB8" w:rsidP="00C36EF1">
      <w:pPr>
        <w:bidi/>
        <w:spacing w:after="0" w:line="240" w:lineRule="auto"/>
        <w:rPr>
          <w:rFonts w:asciiTheme="minorBidi" w:eastAsia="Times New Roman" w:hAnsiTheme="minorBidi"/>
          <w:sz w:val="36"/>
          <w:szCs w:val="36"/>
          <w:lang w:eastAsia="fr-FR"/>
        </w:rPr>
      </w:pPr>
      <w:r w:rsidRPr="00C12DB8">
        <w:rPr>
          <w:rFonts w:asciiTheme="minorBidi" w:eastAsia="Times New Roman" w:hAnsiTheme="minorBidi"/>
          <w:b/>
          <w:bCs/>
          <w:sz w:val="36"/>
          <w:szCs w:val="36"/>
          <w:rtl/>
          <w:lang w:eastAsia="fr-FR"/>
        </w:rPr>
        <w:t>طرائق التحليل الفلسفي للسنة الثالثة ثانوي</w:t>
      </w:r>
      <w:r w:rsidRPr="00C12DB8">
        <w:rPr>
          <w:rFonts w:asciiTheme="minorBidi" w:eastAsia="Times New Roman" w:hAnsiTheme="minorBidi"/>
          <w:b/>
          <w:bCs/>
          <w:sz w:val="36"/>
          <w:szCs w:val="36"/>
          <w:lang w:eastAsia="fr-FR"/>
        </w:rPr>
        <w:t xml:space="preserve"> .</w:t>
      </w:r>
    </w:p>
    <w:p w:rsidR="00C12DB8" w:rsidRPr="00C12DB8" w:rsidRDefault="009A3B58" w:rsidP="00C12DB8">
      <w:pPr>
        <w:bidi/>
        <w:spacing w:after="0" w:line="240" w:lineRule="auto"/>
        <w:rPr>
          <w:rFonts w:asciiTheme="minorBidi" w:eastAsia="Times New Roman" w:hAnsiTheme="minorBidi"/>
          <w:sz w:val="24"/>
          <w:szCs w:val="24"/>
          <w:lang w:eastAsia="fr-FR"/>
        </w:rPr>
      </w:pPr>
      <w:r w:rsidRPr="009A3B58">
        <w:rPr>
          <w:rFonts w:asciiTheme="minorBidi" w:eastAsia="Times New Roman" w:hAnsiTheme="minorBidi"/>
          <w:sz w:val="24"/>
          <w:szCs w:val="24"/>
          <w:lang w:eastAsia="fr-FR"/>
        </w:rPr>
        <w:pict>
          <v:rect id="_x0000_i1025" style="width:0;height:.75pt" o:hralign="right" o:hrstd="t" o:hrnoshade="t" o:hr="t" fillcolor="#d1d1e1" stroked="f"/>
        </w:pict>
      </w:r>
    </w:p>
    <w:p w:rsidR="00D15A87" w:rsidRDefault="009A3B58" w:rsidP="00D15A87">
      <w:pPr>
        <w:bidi/>
        <w:spacing w:after="0" w:line="240" w:lineRule="auto"/>
        <w:jc w:val="center"/>
        <w:rPr>
          <w:rFonts w:asciiTheme="minorBidi" w:eastAsia="Times New Roman" w:hAnsiTheme="minorBidi"/>
          <w:b/>
          <w:bCs/>
          <w:color w:val="7030A0"/>
          <w:sz w:val="36"/>
          <w:szCs w:val="36"/>
          <w:rtl/>
          <w:lang w:eastAsia="fr-FR"/>
        </w:rPr>
      </w:pPr>
      <w:r w:rsidRPr="009A3B58">
        <w:rPr>
          <w:rFonts w:asciiTheme="minorBidi" w:eastAsia="Times New Roman" w:hAnsiTheme="minorBidi"/>
          <w:b/>
          <w:bCs/>
          <w:noProof/>
          <w:color w:val="000000" w:themeColor="text1"/>
          <w:sz w:val="36"/>
          <w:szCs w:val="36"/>
          <w:rtl/>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177pt;margin-top:7.65pt;width:187.1pt;height:47.65pt;z-index:-251658752">
            <v:shadow on="t" opacity=".5" offset="-6pt,-6pt"/>
          </v:shape>
        </w:pict>
      </w:r>
    </w:p>
    <w:p w:rsidR="00C12DB8" w:rsidRDefault="00C12DB8" w:rsidP="00D15A87">
      <w:pPr>
        <w:bidi/>
        <w:spacing w:after="0" w:line="240" w:lineRule="auto"/>
        <w:jc w:val="center"/>
        <w:rPr>
          <w:rFonts w:asciiTheme="minorBidi" w:eastAsia="Times New Roman" w:hAnsiTheme="minorBidi"/>
          <w:b/>
          <w:bCs/>
          <w:color w:val="7030A0"/>
          <w:sz w:val="36"/>
          <w:szCs w:val="36"/>
          <w:rtl/>
          <w:lang w:eastAsia="fr-FR"/>
        </w:rPr>
      </w:pPr>
      <w:r w:rsidRPr="00C12DB8">
        <w:rPr>
          <w:rFonts w:asciiTheme="minorBidi" w:eastAsia="Times New Roman" w:hAnsiTheme="minorBidi"/>
          <w:b/>
          <w:bCs/>
          <w:color w:val="7030A0"/>
          <w:sz w:val="36"/>
          <w:szCs w:val="36"/>
          <w:highlight w:val="yellow"/>
          <w:rtl/>
          <w:lang w:eastAsia="fr-FR"/>
        </w:rPr>
        <w:t>طرائق معالجة المقال الفلسفي</w:t>
      </w:r>
    </w:p>
    <w:p w:rsidR="00C12DB8" w:rsidRDefault="00C12DB8" w:rsidP="00C12DB8">
      <w:pPr>
        <w:bidi/>
        <w:spacing w:after="0" w:line="240" w:lineRule="auto"/>
        <w:rPr>
          <w:rFonts w:asciiTheme="minorBidi" w:eastAsia="Times New Roman" w:hAnsiTheme="minorBidi"/>
          <w:b/>
          <w:bCs/>
          <w:color w:val="7030A0"/>
          <w:sz w:val="36"/>
          <w:szCs w:val="36"/>
          <w:rtl/>
          <w:lang w:eastAsia="fr-FR"/>
        </w:rPr>
      </w:pPr>
    </w:p>
    <w:p w:rsidR="00C12DB8" w:rsidRDefault="00C12DB8" w:rsidP="00C12DB8">
      <w:pPr>
        <w:bidi/>
        <w:spacing w:after="0" w:line="240" w:lineRule="auto"/>
        <w:rPr>
          <w:rFonts w:asciiTheme="minorBidi" w:eastAsia="Times New Roman" w:hAnsiTheme="minorBidi"/>
          <w:color w:val="000000"/>
          <w:sz w:val="36"/>
          <w:szCs w:val="36"/>
          <w:shd w:val="clear" w:color="auto" w:fill="F7F7F7"/>
          <w:rtl/>
          <w:lang w:eastAsia="fr-FR"/>
        </w:rPr>
      </w:pPr>
      <w:r w:rsidRPr="00C12DB8">
        <w:rPr>
          <w:rFonts w:asciiTheme="minorBidi" w:eastAsia="Times New Roman" w:hAnsiTheme="minorBidi"/>
          <w:b/>
          <w:bCs/>
          <w:color w:val="FF0000"/>
          <w:sz w:val="36"/>
          <w:szCs w:val="36"/>
          <w:shd w:val="clear" w:color="auto" w:fill="F7F7F7"/>
          <w:rtl/>
          <w:lang w:eastAsia="fr-FR"/>
        </w:rPr>
        <w:t>طريقة المقارنة</w:t>
      </w:r>
      <w:r w:rsidRPr="00C12DB8">
        <w:rPr>
          <w:rFonts w:asciiTheme="minorBidi" w:eastAsia="Times New Roman" w:hAnsiTheme="minorBidi"/>
          <w:b/>
          <w:bCs/>
          <w:color w:val="FF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نعتمد هذه الطريقة عندما يطلب من الطالب المقارنة بين موضوعين ، ونشير هنا إلى صياغة السؤال قد تكون مباشرة حيث تحدد للطالب القضيتين المتقابلتين " قارن بين السؤال الفلسفي والسؤال العلمي ." وقد تكون صياغة السؤال جزئية وغير مباشرة ،حيث يحدد السؤال للطالب قضية واحدة وتترك الثانية لاجتهاد الطالب . كقولنا مثلا : قارن الأطروحة التالية بأخرى قابلة للمقارنة " السؤال الفلسفي مجاله الأمور المحسوسة ." مرتبا مواطن الاختلاف والتشابه</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rtl/>
          <w:lang w:eastAsia="fr-FR"/>
        </w:rPr>
        <w:t>مرحلة طرح المشكلة : ( الحذر من المظاهر</w:t>
      </w:r>
      <w:r w:rsidRPr="00C12DB8">
        <w:rPr>
          <w:rFonts w:asciiTheme="minorBidi" w:eastAsia="Times New Roman" w:hAnsiTheme="minorBidi"/>
          <w:b/>
          <w:bCs/>
          <w:color w:val="0070C0"/>
          <w:sz w:val="36"/>
          <w:szCs w:val="36"/>
          <w:shd w:val="clear" w:color="auto" w:fill="F7F7F7"/>
          <w:lang w:eastAsia="fr-FR"/>
        </w:rPr>
        <w:t xml:space="preserve"> </w:t>
      </w:r>
      <w:r>
        <w:rPr>
          <w:rFonts w:asciiTheme="minorBidi" w:eastAsia="Times New Roman" w:hAnsiTheme="minorBidi" w:hint="cs"/>
          <w:b/>
          <w:bCs/>
          <w:color w:val="0070C0"/>
          <w:sz w:val="36"/>
          <w:szCs w:val="36"/>
          <w:shd w:val="clear" w:color="auto" w:fill="F7F7F7"/>
          <w:rtl/>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يجسد فيها الطالب تمهيدا عاما للقضية يمكنه من الإشارة إلى القضيتين المتقابلتين دون الإشارة إلى أوجه الاختلاف والتشابه ، لأن هذه المرحلة ليست مخصصة لتحديد الإجابة .ثم يصيغ إشكالا فلسفيا حول ذلك يخدم طريقة المقارنة كقوله : ما طبيعة العلاقة بين (...) ؟ وفيما تكمن مواطن الاختلاف والتشابه بينهما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rtl/>
          <w:lang w:eastAsia="fr-FR"/>
        </w:rPr>
        <w:t>مرحلة تحليل المشكلة</w:t>
      </w:r>
      <w:r w:rsidRPr="00C12DB8">
        <w:rPr>
          <w:rFonts w:asciiTheme="minorBidi" w:eastAsia="Times New Roman" w:hAnsiTheme="minorBidi"/>
          <w:b/>
          <w:bCs/>
          <w:color w:val="0070C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يستهلها الطالب بتحديد مواطن الاختلاف كل نقطة على شكل فكرة ، ثم تحلل وتدعم بمقولة فيلسوف ومثال ويتم شرحهما ، متجاوزا بذلك الطالب الصيغة اللفظية المجسدة في لفظة</w:t>
      </w:r>
    </w:p>
    <w:p w:rsidR="00C36EF1" w:rsidRDefault="00C12DB8" w:rsidP="00C12DB8">
      <w:pPr>
        <w:bidi/>
        <w:spacing w:after="0" w:line="240" w:lineRule="auto"/>
        <w:rPr>
          <w:rFonts w:asciiTheme="minorBidi" w:eastAsia="Times New Roman" w:hAnsiTheme="minorBidi"/>
          <w:color w:val="000000"/>
          <w:sz w:val="36"/>
          <w:szCs w:val="36"/>
          <w:rtl/>
          <w:lang w:eastAsia="fr-FR"/>
        </w:rPr>
      </w:pPr>
      <w:r w:rsidRPr="00C12DB8">
        <w:rPr>
          <w:rFonts w:asciiTheme="minorBidi" w:eastAsia="Times New Roman" w:hAnsiTheme="minorBidi"/>
          <w:color w:val="000000"/>
          <w:sz w:val="36"/>
          <w:szCs w:val="36"/>
          <w:shd w:val="clear" w:color="auto" w:fill="F7F7F7"/>
          <w:rtl/>
          <w:lang w:eastAsia="fr-FR"/>
        </w:rPr>
        <w:t xml:space="preserve"> " كلاهما</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وبعد تحديد نقاط التشابه ينتقل الطالب إلى تجسيد مواطن الاختلاف لأن وجود التشابه بين القضيتين المتقابلتين لا يمنع وجودَ مواطن للاختلاف بينهما . حيث يتم التعامل معها بنفس الطريقة التي عولجت بها مواطن التشابه</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نتيجة وجود مواطن للاختلاف والتشابه بين القضيتين يجد الطالب نفسه مجبرا على تحديد نسبة التداخل أو طبيعة العلاقة الموجودة بين القضيتين " تكامل ، تضاد ، ...." وإن كانت القضيتان المتقابلتان لا تتضمنان هذا النوع من العلاقات يلجأ الطالب إلى إيجاد نقطة أساسية مشتركة بينهما</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rtl/>
          <w:lang w:eastAsia="fr-FR"/>
        </w:rPr>
        <w:t>ج – مرحلة حل المشكلة</w:t>
      </w:r>
      <w:r w:rsidRPr="00C12DB8">
        <w:rPr>
          <w:rFonts w:asciiTheme="minorBidi" w:eastAsia="Times New Roman" w:hAnsiTheme="minorBidi"/>
          <w:b/>
          <w:bCs/>
          <w:color w:val="0070C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يحدد فيها استنتاج تجسد من خلاله طبيعة العلاقة أو نسبة الترابط</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p>
    <w:p w:rsidR="00C12DB8" w:rsidRPr="00D15A87" w:rsidRDefault="00C12DB8" w:rsidP="00C36EF1">
      <w:pPr>
        <w:bidi/>
        <w:spacing w:after="0" w:line="240" w:lineRule="auto"/>
        <w:rPr>
          <w:rFonts w:asciiTheme="minorBidi" w:eastAsia="Times New Roman" w:hAnsiTheme="minorBidi"/>
          <w:color w:val="000000"/>
          <w:sz w:val="32"/>
          <w:szCs w:val="32"/>
          <w:shd w:val="clear" w:color="auto" w:fill="F7F7F7"/>
          <w:rtl/>
          <w:lang w:eastAsia="fr-FR"/>
        </w:rPr>
      </w:pPr>
      <w:r w:rsidRPr="00C12DB8">
        <w:rPr>
          <w:rFonts w:asciiTheme="minorBidi" w:eastAsia="Times New Roman" w:hAnsiTheme="minorBidi"/>
          <w:color w:val="000000"/>
          <w:sz w:val="36"/>
          <w:szCs w:val="36"/>
          <w:lang w:eastAsia="fr-FR"/>
        </w:rPr>
        <w:lastRenderedPageBreak/>
        <w:br/>
      </w:r>
      <w:r w:rsidRPr="00C12DB8">
        <w:rPr>
          <w:rFonts w:asciiTheme="minorBidi" w:eastAsia="Times New Roman" w:hAnsiTheme="minorBidi"/>
          <w:b/>
          <w:bCs/>
          <w:color w:val="FF0000"/>
          <w:sz w:val="36"/>
          <w:szCs w:val="36"/>
          <w:shd w:val="clear" w:color="auto" w:fill="F7F7F7"/>
          <w:rtl/>
          <w:lang w:eastAsia="fr-FR"/>
        </w:rPr>
        <w:t>الطريقة الجدلية</w:t>
      </w:r>
      <w:r w:rsidRPr="00C12DB8">
        <w:rPr>
          <w:rFonts w:asciiTheme="minorBidi" w:eastAsia="Times New Roman" w:hAnsiTheme="minorBidi"/>
          <w:b/>
          <w:bCs/>
          <w:color w:val="FF0000"/>
          <w:sz w:val="36"/>
          <w:szCs w:val="36"/>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وتطبق عندما يستدعي السؤال عرض موقفين متعارضين ، وتجدر الإشارة هنا إلى أن هذا التعارض قد يكون صريحاً كقولنا مثلا : هل إدراكاتنا مصدرها العقل أم الحواس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 xml:space="preserve">أو : إذا كنت أمام موقفين متعارضين يقول أولهما :" الإدراك مرتبط بالعقل " ويقول ثانيهما </w:t>
      </w:r>
    </w:p>
    <w:p w:rsidR="00C12DB8" w:rsidRPr="00D15A87" w:rsidRDefault="00C12DB8" w:rsidP="00C12DB8">
      <w:pPr>
        <w:bidi/>
        <w:spacing w:after="0" w:line="240" w:lineRule="auto"/>
        <w:rPr>
          <w:rFonts w:asciiTheme="minorBidi" w:eastAsia="Times New Roman" w:hAnsiTheme="minorBidi"/>
          <w:color w:val="000000"/>
          <w:sz w:val="32"/>
          <w:szCs w:val="32"/>
          <w:shd w:val="clear" w:color="auto" w:fill="F7F7F7"/>
          <w:rtl/>
          <w:lang w:eastAsia="fr-FR"/>
        </w:rPr>
      </w:pPr>
      <w:r w:rsidRPr="00C12DB8">
        <w:rPr>
          <w:rFonts w:asciiTheme="minorBidi" w:eastAsia="Times New Roman" w:hAnsiTheme="minorBidi"/>
          <w:color w:val="000000"/>
          <w:sz w:val="32"/>
          <w:szCs w:val="32"/>
          <w:shd w:val="clear" w:color="auto" w:fill="F7F7F7"/>
          <w:rtl/>
          <w:lang w:eastAsia="fr-FR"/>
        </w:rPr>
        <w:t>" الإدراك مرتبط بالحواس " مع العلم أن كليهما صحيح ضمن سياقه ويدفعك القرار للفصل في الأمر فما عساك تفعلُ ؟</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 xml:space="preserve">فمن البين هنا أن التعارض صريح في كلمتي ( العقل أم الحواس ) أو في السؤال الثاني نجد </w:t>
      </w:r>
    </w:p>
    <w:p w:rsidR="00C12DB8" w:rsidRDefault="00C12DB8" w:rsidP="00D15A87">
      <w:pPr>
        <w:bidi/>
        <w:spacing w:after="0" w:line="240" w:lineRule="auto"/>
        <w:rPr>
          <w:rFonts w:asciiTheme="minorBidi" w:eastAsia="Times New Roman" w:hAnsiTheme="minorBidi"/>
          <w:color w:val="000000"/>
          <w:sz w:val="32"/>
          <w:szCs w:val="32"/>
          <w:rtl/>
          <w:lang w:eastAsia="fr-FR"/>
        </w:rPr>
      </w:pPr>
      <w:r w:rsidRPr="00C12DB8">
        <w:rPr>
          <w:rFonts w:asciiTheme="minorBidi" w:eastAsia="Times New Roman" w:hAnsiTheme="minorBidi"/>
          <w:color w:val="000000"/>
          <w:sz w:val="32"/>
          <w:szCs w:val="32"/>
          <w:shd w:val="clear" w:color="auto" w:fill="F7F7F7"/>
          <w:rtl/>
          <w:lang w:eastAsia="fr-FR"/>
        </w:rPr>
        <w:t>( الإدراك مرتبط بالعقل والإدراك مرتبط بالحواس</w:t>
      </w:r>
      <w:r w:rsidRPr="00C12DB8">
        <w:rPr>
          <w:rFonts w:asciiTheme="minorBidi" w:eastAsia="Times New Roman" w:hAnsiTheme="minorBidi"/>
          <w:color w:val="000000"/>
          <w:sz w:val="32"/>
          <w:szCs w:val="32"/>
          <w:shd w:val="clear" w:color="auto" w:fill="F7F7F7"/>
          <w:lang w:eastAsia="fr-FR"/>
        </w:rPr>
        <w:t xml:space="preserve"> </w:t>
      </w:r>
      <w:r w:rsidRPr="00D15A87">
        <w:rPr>
          <w:rFonts w:asciiTheme="minorBidi" w:eastAsia="Times New Roman" w:hAnsiTheme="minorBidi" w:hint="cs"/>
          <w:color w:val="000000"/>
          <w:sz w:val="32"/>
          <w:szCs w:val="32"/>
          <w:shd w:val="clear" w:color="auto" w:fill="F7F7F7"/>
          <w:rtl/>
          <w:lang w:eastAsia="fr-FR"/>
        </w:rPr>
        <w:t>)</w:t>
      </w:r>
      <w:r w:rsidRPr="00C12DB8">
        <w:rPr>
          <w:rFonts w:asciiTheme="minorBidi" w:eastAsia="Times New Roman" w:hAnsiTheme="minorBidi"/>
          <w:color w:val="000000"/>
          <w:sz w:val="32"/>
          <w:szCs w:val="32"/>
          <w:shd w:val="clear" w:color="auto" w:fill="F7F7F7"/>
          <w:lang w:eastAsia="fr-FR"/>
        </w:rPr>
        <w:t>.</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أما إذا قلنا هل الإدراك مرتبط بالعقل ؟ نجد التعارض هنا ضمنيًا وغير صريح ولكنه موجود لأن المعرفة قد تكون غير مباشرة يعتمد فيها على نشاط الذهن أو بطريقة مباشرة يعتمد فيها على نشاط الحواس . لهذا نجد أن الطريقة الأنسب لمعالجة هذا النوع من الأسئلة تتمثل في طريقة الجدل ، التي يتبع فيها الطالب المراحل الثلاث لمعالجة مقال فلسفي</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rtl/>
          <w:lang w:eastAsia="fr-FR"/>
        </w:rPr>
        <w:t>أ – مرحلة طرح المشكلة</w:t>
      </w:r>
      <w:r w:rsidRPr="00C12DB8">
        <w:rPr>
          <w:rFonts w:asciiTheme="minorBidi" w:eastAsia="Times New Roman" w:hAnsiTheme="minorBidi"/>
          <w:b/>
          <w:bCs/>
          <w:color w:val="0070C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يجسد من خلالها الطالب فكرة تمهيدية تكون بمثابة الإطار العام للسؤال الم</w:t>
      </w:r>
      <w:r w:rsidRPr="00D15A87">
        <w:rPr>
          <w:rFonts w:asciiTheme="minorBidi" w:eastAsia="Times New Roman" w:hAnsiTheme="minorBidi" w:hint="cs"/>
          <w:color w:val="000000"/>
          <w:sz w:val="32"/>
          <w:szCs w:val="32"/>
          <w:shd w:val="clear" w:color="auto" w:fill="F7F7F7"/>
          <w:rtl/>
          <w:lang w:eastAsia="fr-FR"/>
        </w:rPr>
        <w:t>ط</w:t>
      </w:r>
      <w:r w:rsidRPr="00C12DB8">
        <w:rPr>
          <w:rFonts w:asciiTheme="minorBidi" w:eastAsia="Times New Roman" w:hAnsiTheme="minorBidi"/>
          <w:color w:val="000000"/>
          <w:sz w:val="32"/>
          <w:szCs w:val="32"/>
          <w:shd w:val="clear" w:color="auto" w:fill="F7F7F7"/>
          <w:rtl/>
          <w:lang w:eastAsia="fr-FR"/>
        </w:rPr>
        <w:t>روح بحيث يتمكن من خلالها الوصول إلى الإشارة للقضيتين المتناقضتين مبينا إمكانية صدقهما ليصل من هذا التعارض إلى صياغة الإشكال على شاكلة تبين أن الطالب يعالج السؤال بطريقة الجدل</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rtl/>
          <w:lang w:eastAsia="fr-FR"/>
        </w:rPr>
        <w:t>ب – مرحلة تحليل المشكلة</w:t>
      </w:r>
      <w:r w:rsidRPr="00C12DB8">
        <w:rPr>
          <w:rFonts w:asciiTheme="minorBidi" w:eastAsia="Times New Roman" w:hAnsiTheme="minorBidi"/>
          <w:b/>
          <w:bCs/>
          <w:color w:val="0070C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يجسد من خلالها الطالب الخطوات التالية</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lang w:eastAsia="fr-FR"/>
        </w:rPr>
        <w:t xml:space="preserve">- </w:t>
      </w:r>
      <w:r w:rsidRPr="00C12DB8">
        <w:rPr>
          <w:rFonts w:asciiTheme="minorBidi" w:eastAsia="Times New Roman" w:hAnsiTheme="minorBidi"/>
          <w:b/>
          <w:bCs/>
          <w:color w:val="000000"/>
          <w:sz w:val="32"/>
          <w:szCs w:val="32"/>
          <w:shd w:val="clear" w:color="auto" w:fill="F7F7F7"/>
          <w:rtl/>
          <w:lang w:eastAsia="fr-FR"/>
        </w:rPr>
        <w:t xml:space="preserve">القضية الأولى + الأدلة + النقد . ( وكأن الطالب هنا يجيب </w:t>
      </w:r>
      <w:r w:rsidR="00D15A87" w:rsidRPr="00D15A87">
        <w:rPr>
          <w:rFonts w:asciiTheme="minorBidi" w:eastAsia="Times New Roman" w:hAnsiTheme="minorBidi" w:hint="cs"/>
          <w:b/>
          <w:bCs/>
          <w:color w:val="000000"/>
          <w:sz w:val="32"/>
          <w:szCs w:val="32"/>
          <w:shd w:val="clear" w:color="auto" w:fill="F7F7F7"/>
          <w:rtl/>
          <w:lang w:eastAsia="fr-FR"/>
        </w:rPr>
        <w:t xml:space="preserve">عن </w:t>
      </w:r>
      <w:r w:rsidRPr="00C12DB8">
        <w:rPr>
          <w:rFonts w:asciiTheme="minorBidi" w:eastAsia="Times New Roman" w:hAnsiTheme="minorBidi"/>
          <w:b/>
          <w:bCs/>
          <w:color w:val="000000"/>
          <w:sz w:val="32"/>
          <w:szCs w:val="32"/>
          <w:shd w:val="clear" w:color="auto" w:fill="F7F7F7"/>
          <w:rtl/>
          <w:lang w:eastAsia="fr-FR"/>
        </w:rPr>
        <w:t>الأسئلة التالية</w:t>
      </w:r>
      <w:r w:rsidR="00D15A87" w:rsidRPr="00D15A87">
        <w:rPr>
          <w:rFonts w:asciiTheme="minorBidi" w:eastAsia="Times New Roman" w:hAnsiTheme="minorBidi" w:hint="cs"/>
          <w:b/>
          <w:bCs/>
          <w:color w:val="000000"/>
          <w:sz w:val="32"/>
          <w:szCs w:val="32"/>
          <w:shd w:val="clear" w:color="auto" w:fill="F7F7F7"/>
          <w:rtl/>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ماذا نعني بــــ ........؟لماذا تولد هذا التصور وكيف ..... ؟من الذي يتبنى هذا التصور ..... ؟هل فعلا هذا التصور أثبت ذلك ....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lang w:eastAsia="fr-FR"/>
        </w:rPr>
        <w:t xml:space="preserve">- </w:t>
      </w:r>
      <w:r w:rsidRPr="00C12DB8">
        <w:rPr>
          <w:rFonts w:asciiTheme="minorBidi" w:eastAsia="Times New Roman" w:hAnsiTheme="minorBidi"/>
          <w:b/>
          <w:bCs/>
          <w:color w:val="000000"/>
          <w:sz w:val="32"/>
          <w:szCs w:val="32"/>
          <w:shd w:val="clear" w:color="auto" w:fill="F7F7F7"/>
          <w:rtl/>
          <w:lang w:eastAsia="fr-FR"/>
        </w:rPr>
        <w:t>القضية الثانية + الأدلة + النقد ( نفس الطريقة</w:t>
      </w:r>
      <w:r w:rsidR="00D15A87" w:rsidRPr="00D15A87">
        <w:rPr>
          <w:rFonts w:asciiTheme="minorBidi" w:eastAsia="Times New Roman" w:hAnsiTheme="minorBidi" w:hint="cs"/>
          <w:b/>
          <w:bCs/>
          <w:color w:val="000000"/>
          <w:sz w:val="32"/>
          <w:szCs w:val="32"/>
          <w:shd w:val="clear" w:color="auto" w:fill="F7F7F7"/>
          <w:rtl/>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lang w:eastAsia="fr-FR"/>
        </w:rPr>
        <w:t xml:space="preserve">- </w:t>
      </w:r>
      <w:r w:rsidRPr="00C12DB8">
        <w:rPr>
          <w:rFonts w:asciiTheme="minorBidi" w:eastAsia="Times New Roman" w:hAnsiTheme="minorBidi"/>
          <w:b/>
          <w:bCs/>
          <w:color w:val="000000"/>
          <w:sz w:val="32"/>
          <w:szCs w:val="32"/>
          <w:shd w:val="clear" w:color="auto" w:fill="F7F7F7"/>
          <w:rtl/>
          <w:lang w:eastAsia="fr-FR"/>
        </w:rPr>
        <w:t>التركيب أو التجاوز</w:t>
      </w:r>
      <w:r w:rsidR="00D15A87" w:rsidRPr="00D15A87">
        <w:rPr>
          <w:rFonts w:asciiTheme="minorBidi" w:eastAsia="Times New Roman" w:hAnsiTheme="minorBidi" w:hint="cs"/>
          <w:b/>
          <w:bCs/>
          <w:color w:val="000000"/>
          <w:sz w:val="32"/>
          <w:szCs w:val="32"/>
          <w:shd w:val="clear" w:color="auto" w:fill="F7F7F7"/>
          <w:rtl/>
          <w:lang w:eastAsia="fr-FR"/>
        </w:rPr>
        <w:t>:</w:t>
      </w:r>
      <w:r w:rsidRPr="00C12DB8">
        <w:rPr>
          <w:rFonts w:asciiTheme="minorBidi" w:eastAsia="Times New Roman" w:hAnsiTheme="minorBidi"/>
          <w:b/>
          <w:bCs/>
          <w:color w:val="000000"/>
          <w:sz w:val="32"/>
          <w:szCs w:val="32"/>
          <w:shd w:val="clear" w:color="auto" w:fill="F7F7F7"/>
          <w:rtl/>
          <w:lang w:eastAsia="fr-FR"/>
        </w:rPr>
        <w:t>( أي أن المرحلة الثالثة من تحليل الإشكال تكون إما تركيبًا</w:t>
      </w:r>
      <w:r w:rsidR="00D15A87" w:rsidRPr="00D15A87">
        <w:rPr>
          <w:rFonts w:asciiTheme="minorBidi" w:eastAsia="Times New Roman" w:hAnsiTheme="minorBidi" w:hint="cs"/>
          <w:b/>
          <w:bCs/>
          <w:color w:val="000000"/>
          <w:sz w:val="32"/>
          <w:szCs w:val="32"/>
          <w:shd w:val="clear" w:color="auto" w:fill="F7F7F7"/>
          <w:rtl/>
          <w:lang w:eastAsia="fr-FR"/>
        </w:rPr>
        <w:t xml:space="preserve"> أو</w:t>
      </w:r>
      <w:r w:rsidRPr="00C12DB8">
        <w:rPr>
          <w:rFonts w:asciiTheme="minorBidi" w:eastAsia="Times New Roman" w:hAnsiTheme="minorBidi"/>
          <w:b/>
          <w:bCs/>
          <w:color w:val="000000"/>
          <w:sz w:val="32"/>
          <w:szCs w:val="32"/>
          <w:shd w:val="clear" w:color="auto" w:fill="F7F7F7"/>
          <w:rtl/>
          <w:lang w:eastAsia="fr-FR"/>
        </w:rPr>
        <w:t xml:space="preserve"> أو تجاوزًا</w:t>
      </w:r>
      <w:r w:rsidR="00D15A87" w:rsidRPr="00D15A87">
        <w:rPr>
          <w:rFonts w:asciiTheme="minorBidi" w:eastAsia="Times New Roman" w:hAnsiTheme="minorBidi" w:hint="cs"/>
          <w:b/>
          <w:bCs/>
          <w:color w:val="000000"/>
          <w:sz w:val="32"/>
          <w:szCs w:val="32"/>
          <w:shd w:val="clear" w:color="auto" w:fill="F7F7F7"/>
          <w:rtl/>
          <w:lang w:eastAsia="fr-FR"/>
        </w:rPr>
        <w:t>)</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rtl/>
          <w:lang w:eastAsia="fr-FR"/>
        </w:rPr>
        <w:t>التركيب</w:t>
      </w:r>
      <w:r w:rsidRPr="00D15A87">
        <w:rPr>
          <w:rFonts w:asciiTheme="minorBidi" w:eastAsia="Times New Roman" w:hAnsiTheme="minorBidi"/>
          <w:color w:val="000000"/>
          <w:sz w:val="32"/>
          <w:szCs w:val="32"/>
          <w:lang w:eastAsia="fr-FR"/>
        </w:rPr>
        <w:t> </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ليس التركيب حلا للسؤال الذي تم طرحهُ كما قد يتصوره التلميذ ، بل هو فكرة جديدة نقوم من خلالها بتأليف صورة قضية من شأنها أن تجمع بين القضيتين المتعارضتين من دون أن تتضمن تناقضا ، ففي السؤال الذي طرح سابقًا حول هل الإدراك مرتبط بنشاط الذهن ؟يجد التلميذ نفسه يركب بين تصورين بقوله الإدراك يكون نتيجة التكامل بين معطيات الحواس ودور العقل</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rtl/>
          <w:lang w:eastAsia="fr-FR"/>
        </w:rPr>
        <w:t>التجاوز</w:t>
      </w:r>
      <w:r w:rsidRPr="00C12DB8">
        <w:rPr>
          <w:rFonts w:asciiTheme="minorBidi" w:eastAsia="Times New Roman" w:hAnsiTheme="minorBidi"/>
          <w:b/>
          <w:bCs/>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يصل الطالب أو المحلل للمقال الفلسفي إلى هذه الخطوة عندما يجد صعوبة في التركيب بين التصورين ، ومضمون هذه العملية هو تجاوز القضيتين المتعارضتين إلى قضية ثالثة قائمة بذاتها ومؤسسة ، فعندما نتساءل مثلا : هل القيم الأخلاقية مرتبطة بالعقل أم المنفعة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يجد الطالب نفسه بعد عرضه للقضيتين مجبرًا على تجاوزهما إلى تصور ثالث قد يجمع فيه بين الدين المجتمع على اعتبار أن الدين معتقد يؤمن به أفراد المجتمع</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rtl/>
          <w:lang w:eastAsia="fr-FR"/>
        </w:rPr>
        <w:t>ج – مرحلة حل المشكلة</w:t>
      </w:r>
      <w:r w:rsidRPr="00C12DB8">
        <w:rPr>
          <w:rFonts w:asciiTheme="minorBidi" w:eastAsia="Times New Roman" w:hAnsiTheme="minorBidi"/>
          <w:b/>
          <w:bCs/>
          <w:color w:val="0070C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rtl/>
          <w:lang w:eastAsia="fr-FR"/>
        </w:rPr>
        <w:t>بعد عرض القضيتين والتركيب أو التجاوز يصل الطالب إلى استنتاج من شأنه أن يحدد له حلاً للإشكال المطروح</w:t>
      </w:r>
      <w:r w:rsidRPr="00D15A87">
        <w:rPr>
          <w:rFonts w:asciiTheme="minorBidi" w:eastAsia="Times New Roman" w:hAnsiTheme="minorBidi"/>
          <w:color w:val="000000"/>
          <w:sz w:val="32"/>
          <w:szCs w:val="32"/>
          <w:lang w:eastAsia="fr-FR"/>
        </w:rPr>
        <w:t> </w:t>
      </w:r>
      <w:r w:rsidRPr="00C12DB8">
        <w:rPr>
          <w:rFonts w:asciiTheme="minorBidi" w:eastAsia="Times New Roman" w:hAnsiTheme="minorBidi"/>
          <w:color w:val="000000"/>
          <w:sz w:val="32"/>
          <w:szCs w:val="32"/>
          <w:shd w:val="clear" w:color="auto" w:fill="F7F7F7"/>
          <w:rtl/>
          <w:lang w:eastAsia="fr-FR"/>
        </w:rPr>
        <w:t>، ونشير هنا إلى أن الحل قد يكون نهائيًا خاصة إذا كانت القضية المطروحة فصل فيها من طرف العلم ، وقد يبقى الإشكال مطروحا للنقاش إلى أن يفصل فيه</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p>
    <w:p w:rsidR="00D15A87" w:rsidRDefault="00D15A87" w:rsidP="00D15A87">
      <w:pPr>
        <w:bidi/>
        <w:spacing w:after="0" w:line="240" w:lineRule="auto"/>
        <w:rPr>
          <w:rFonts w:asciiTheme="minorBidi" w:eastAsia="Times New Roman" w:hAnsiTheme="minorBidi"/>
          <w:color w:val="000000"/>
          <w:sz w:val="32"/>
          <w:szCs w:val="32"/>
          <w:rtl/>
          <w:lang w:eastAsia="fr-FR"/>
        </w:rPr>
      </w:pPr>
    </w:p>
    <w:p w:rsidR="00D15A87" w:rsidRDefault="00D15A87" w:rsidP="00D15A87">
      <w:pPr>
        <w:bidi/>
        <w:spacing w:after="0" w:line="240" w:lineRule="auto"/>
        <w:rPr>
          <w:rFonts w:asciiTheme="minorBidi" w:eastAsia="Times New Roman" w:hAnsiTheme="minorBidi"/>
          <w:color w:val="000000"/>
          <w:sz w:val="32"/>
          <w:szCs w:val="32"/>
          <w:rtl/>
          <w:lang w:eastAsia="fr-FR"/>
        </w:rPr>
      </w:pPr>
    </w:p>
    <w:p w:rsidR="00F13D5C" w:rsidRDefault="00C12DB8" w:rsidP="00C12DB8">
      <w:pPr>
        <w:bidi/>
        <w:spacing w:after="0" w:line="240" w:lineRule="auto"/>
        <w:rPr>
          <w:rFonts w:asciiTheme="minorBidi" w:eastAsia="Times New Roman" w:hAnsiTheme="minorBidi"/>
          <w:b/>
          <w:bCs/>
          <w:color w:val="FF0000"/>
          <w:sz w:val="36"/>
          <w:szCs w:val="36"/>
          <w:shd w:val="clear" w:color="auto" w:fill="F7F7F7"/>
          <w:rtl/>
          <w:lang w:eastAsia="fr-FR"/>
        </w:rPr>
      </w:pPr>
      <w:r w:rsidRPr="00C12DB8">
        <w:rPr>
          <w:rFonts w:asciiTheme="minorBidi" w:eastAsia="Times New Roman" w:hAnsiTheme="minorBidi"/>
          <w:b/>
          <w:bCs/>
          <w:color w:val="FF0000"/>
          <w:sz w:val="36"/>
          <w:szCs w:val="36"/>
          <w:shd w:val="clear" w:color="auto" w:fill="F7F7F7"/>
          <w:rtl/>
          <w:lang w:eastAsia="fr-FR"/>
        </w:rPr>
        <w:lastRenderedPageBreak/>
        <w:t>الاستقصاء بالوضع</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lang w:eastAsia="fr-FR"/>
        </w:rPr>
        <w:t xml:space="preserve">** </w:t>
      </w:r>
      <w:r w:rsidRPr="00C12DB8">
        <w:rPr>
          <w:rFonts w:asciiTheme="minorBidi" w:eastAsia="Times New Roman" w:hAnsiTheme="minorBidi"/>
          <w:b/>
          <w:bCs/>
          <w:color w:val="0070C0"/>
          <w:sz w:val="32"/>
          <w:szCs w:val="32"/>
          <w:shd w:val="clear" w:color="auto" w:fill="F7F7F7"/>
          <w:rtl/>
          <w:lang w:eastAsia="fr-FR"/>
        </w:rPr>
        <w:t>نجد مرحلة طرح المشكلة</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تتألف من خطوات يجب على الطالب أن يتبعها حتى يتمكن من البناء السليم لهذه المرحلة ، وهي تتجسد في " فكرة تمهيدية " فكرة شائعة "ثم نقيضها وهو المطلوب ، وفي الأخير طرح الإشكال " مع التلميح إلى الدفاع " الدفاع عن رأي يبدو غير سليم ، ويظهر ذلك من خلال صياغة المشكلة صياغة استفهامية</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فإذا كانت صياغة السؤال مثلا على هذه الشاكلة : كيف لك أن تدافع عن صحة النظرة القائلة :" الإدراك وليد الذهن ." فإن الطالب أو المجيب عن التساؤل المطروح بإمكانه أن يشير إلى ما يلي</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lang w:eastAsia="fr-FR"/>
        </w:rPr>
        <w:t xml:space="preserve">- </w:t>
      </w:r>
      <w:r w:rsidRPr="00C12DB8">
        <w:rPr>
          <w:rFonts w:asciiTheme="minorBidi" w:eastAsia="Times New Roman" w:hAnsiTheme="minorBidi"/>
          <w:b/>
          <w:bCs/>
          <w:color w:val="000000"/>
          <w:sz w:val="32"/>
          <w:szCs w:val="32"/>
          <w:shd w:val="clear" w:color="auto" w:fill="F7F7F7"/>
          <w:rtl/>
          <w:lang w:eastAsia="fr-FR"/>
        </w:rPr>
        <w:t>الفكرة الشائعة</w:t>
      </w:r>
      <w:r w:rsidRPr="00F13D5C">
        <w:rPr>
          <w:rFonts w:asciiTheme="minorBidi" w:eastAsia="Times New Roman" w:hAnsiTheme="minorBidi"/>
          <w:color w:val="000000"/>
          <w:sz w:val="32"/>
          <w:szCs w:val="32"/>
          <w:lang w:eastAsia="fr-FR"/>
        </w:rPr>
        <w:t> </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الاتصال بالأشياء يكون عن طريق الحواس</w:t>
      </w:r>
      <w:r w:rsidRPr="00C12DB8">
        <w:rPr>
          <w:rFonts w:asciiTheme="minorBidi" w:eastAsia="Times New Roman" w:hAnsiTheme="minorBidi"/>
          <w:color w:val="000000"/>
          <w:sz w:val="32"/>
          <w:szCs w:val="32"/>
          <w:shd w:val="clear" w:color="auto" w:fill="F7F7F7"/>
          <w:lang w:eastAsia="fr-FR"/>
        </w:rPr>
        <w:t>.</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0000"/>
          <w:sz w:val="32"/>
          <w:szCs w:val="32"/>
          <w:shd w:val="clear" w:color="auto" w:fill="F7F7F7"/>
          <w:lang w:eastAsia="fr-FR"/>
        </w:rPr>
        <w:t xml:space="preserve">- </w:t>
      </w:r>
      <w:r w:rsidRPr="00C12DB8">
        <w:rPr>
          <w:rFonts w:asciiTheme="minorBidi" w:eastAsia="Times New Roman" w:hAnsiTheme="minorBidi"/>
          <w:b/>
          <w:bCs/>
          <w:color w:val="000000"/>
          <w:sz w:val="32"/>
          <w:szCs w:val="32"/>
          <w:shd w:val="clear" w:color="auto" w:fill="F7F7F7"/>
          <w:rtl/>
          <w:lang w:eastAsia="fr-FR"/>
        </w:rPr>
        <w:t>نقيضها وهو المطلوب</w:t>
      </w:r>
      <w:r w:rsidRPr="00F13D5C">
        <w:rPr>
          <w:rFonts w:asciiTheme="minorBidi" w:eastAsia="Times New Roman" w:hAnsiTheme="minorBidi"/>
          <w:color w:val="000000"/>
          <w:sz w:val="32"/>
          <w:szCs w:val="32"/>
          <w:lang w:eastAsia="fr-FR"/>
        </w:rPr>
        <w:t> </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لكن الحكم على الأشياء يكون عن طريق الذهن لهذا فإدراك الأشياء يكون عن طريق هذا الأخير</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وبالربط بين الفكرتين في قالب لغوي يجد الطالب نفسه مدفوعا إلى التساؤل ملمحا لطريقة الدفاع بحيث نجد أنّ صياغة السؤال تكون حسب طريقة الاستقصاء بالوضع أي : ما الذي يحملنا على الإقرار بذلك ؟ وكيف يمكن لنا إثبات صحة النظرة القائلة " الإدراك وليد الذهن ." ؟</w:t>
      </w:r>
      <w:r w:rsidRPr="00C12DB8">
        <w:rPr>
          <w:rFonts w:asciiTheme="minorBidi" w:eastAsia="Times New Roman" w:hAnsiTheme="minorBidi"/>
          <w:color w:val="000000"/>
          <w:sz w:val="32"/>
          <w:szCs w:val="32"/>
          <w:shd w:val="clear" w:color="auto" w:fill="F7F7F7"/>
          <w:lang w:eastAsia="fr-FR"/>
        </w:rPr>
        <w:t>.</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lang w:eastAsia="fr-FR"/>
        </w:rPr>
        <w:t xml:space="preserve">** </w:t>
      </w:r>
      <w:r w:rsidRPr="00C12DB8">
        <w:rPr>
          <w:rFonts w:asciiTheme="minorBidi" w:eastAsia="Times New Roman" w:hAnsiTheme="minorBidi"/>
          <w:b/>
          <w:bCs/>
          <w:color w:val="0070C0"/>
          <w:sz w:val="32"/>
          <w:szCs w:val="32"/>
          <w:shd w:val="clear" w:color="auto" w:fill="F7F7F7"/>
          <w:rtl/>
          <w:lang w:eastAsia="fr-FR"/>
        </w:rPr>
        <w:t>بعد طرح الإشكال ينتقل الطالب إلى المرحلة الموالية المتمثلة في مرحلة محاولة حل المشكلة</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و يستهلها الطالب بعرض منطق الأطروحة ، حيث يحدده كفكرة تحديدا موضوعيا يتجنب من خلاله الطالب الذاتية في عرضه للقضية ،وحتى يكون الأمر بسيط يطبق الطالب آلية استفهامية تمكنه من ذلك كأن يتساءل من خلال السؤال المطروح سابقا على الشاكلة التالية : ماذا ؟ ماذا تعني هذه القضية أو التصور " الإدراك العقلي</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لماذا ؟ لماذا تولد هذا التصور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من ؟ من الذي تبنى هذا التصور؟</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2"/>
          <w:szCs w:val="32"/>
          <w:shd w:val="clear" w:color="auto" w:fill="F7F7F7"/>
          <w:rtl/>
          <w:lang w:eastAsia="fr-FR"/>
        </w:rPr>
        <w:t>وبعد هذا يربط بين الإجابات التي تتمخض آليا عن هذه الأسئلة والتي تمكنه من تحديد المسلمات القابلة للبرهنة على تجسيد هذه القضية أو التصور</w:t>
      </w:r>
      <w:r w:rsidRPr="00C12DB8">
        <w:rPr>
          <w:rFonts w:asciiTheme="minorBidi" w:eastAsia="Times New Roman" w:hAnsiTheme="minorBidi"/>
          <w:color w:val="000000"/>
          <w:sz w:val="32"/>
          <w:szCs w:val="32"/>
          <w:shd w:val="clear" w:color="auto" w:fill="F7F7F7"/>
          <w:lang w:eastAsia="fr-FR"/>
        </w:rPr>
        <w:t>.</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rtl/>
          <w:lang w:eastAsia="fr-FR"/>
        </w:rPr>
        <w:t>عندما كانت كل قضية تتطلب الدليل ينتقل الطالب إلى الخطوة الموالية المتمثلة في الدفاع عن الأطروحة بحجج شخصية</w:t>
      </w:r>
      <w:r w:rsidRPr="00C12DB8">
        <w:rPr>
          <w:rFonts w:asciiTheme="minorBidi" w:eastAsia="Times New Roman" w:hAnsiTheme="minorBidi"/>
          <w:color w:val="000000"/>
          <w:sz w:val="32"/>
          <w:szCs w:val="32"/>
          <w:shd w:val="clear" w:color="auto" w:fill="F7F7F7"/>
          <w:lang w:eastAsia="fr-FR"/>
        </w:rPr>
        <w:t>:</w:t>
      </w:r>
      <w:r w:rsidRPr="00C12DB8">
        <w:rPr>
          <w:rFonts w:asciiTheme="minorBidi" w:eastAsia="Times New Roman" w:hAnsiTheme="minorBidi"/>
          <w:color w:val="000000"/>
          <w:sz w:val="32"/>
          <w:szCs w:val="32"/>
          <w:shd w:val="clear" w:color="auto" w:fill="F7F7F7"/>
          <w:rtl/>
          <w:lang w:eastAsia="fr-FR"/>
        </w:rPr>
        <w:t>مستهلا هذه الخطوة بقالب لغوي يوحي بذلك حتى يضمن الربط بين الخطوة السابقة وهذه الخطوة،فيجتهد الطالب في توظيف الحجج الشخصية التي من شأنها أن تشعر الطالب بدفاعه هذا،ويجب عليه أن يتبع تحديد الدليل بالشرح،وهذه الحجج يجب أن تكون متطابقة مع مذاهب فلسفية تجسد له القضية أو التصور الذي يريد إثباته " المذهب العقلي بالنسبة للسؤال الذي طرح في مرحلة طرح المشكلة</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rtl/>
          <w:lang w:eastAsia="fr-FR"/>
        </w:rPr>
        <w:t>إثبات القضية يترتب عنه بطلان النقيض لهذا ينتقل الطالب مباشرة إلى الخطوة الثالثة في مرحلة التحليل ألا وهي مرحلة نقد منطق خصوم الأطروحة</w:t>
      </w:r>
      <w:r w:rsidRPr="00F13D5C">
        <w:rPr>
          <w:rFonts w:asciiTheme="minorBidi" w:eastAsia="Times New Roman" w:hAnsiTheme="minorBidi"/>
          <w:color w:val="000000"/>
          <w:sz w:val="32"/>
          <w:szCs w:val="32"/>
          <w:lang w:eastAsia="fr-FR"/>
        </w:rPr>
        <w:t> </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حيث يستهلها بتحديد منطقهم كفكرة لا عرضه كقضية أخرى حتى لا نقع في تناقض مع المطلوب . وبعد ذلك يصل الطالب إلى تحديد نقدٍ موجهٍ للخصوم من ناحية الشكل والمضمون واللذين يؤكدان على الدفاع</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b/>
          <w:bCs/>
          <w:color w:val="0070C0"/>
          <w:sz w:val="32"/>
          <w:szCs w:val="32"/>
          <w:shd w:val="clear" w:color="auto" w:fill="F7F7F7"/>
          <w:lang w:eastAsia="fr-FR"/>
        </w:rPr>
        <w:t xml:space="preserve">** </w:t>
      </w:r>
      <w:r w:rsidRPr="00C12DB8">
        <w:rPr>
          <w:rFonts w:asciiTheme="minorBidi" w:eastAsia="Times New Roman" w:hAnsiTheme="minorBidi"/>
          <w:b/>
          <w:bCs/>
          <w:color w:val="0070C0"/>
          <w:sz w:val="32"/>
          <w:szCs w:val="32"/>
          <w:shd w:val="clear" w:color="auto" w:fill="F7F7F7"/>
          <w:rtl/>
          <w:lang w:eastAsia="fr-FR"/>
        </w:rPr>
        <w:t>المرحلة الثالثة من بناء المقال الفلسفي هي مرحلة الفصل النهائي للمشكلة</w:t>
      </w:r>
      <w:r w:rsidRPr="00C12DB8">
        <w:rPr>
          <w:rFonts w:asciiTheme="minorBidi" w:eastAsia="Times New Roman" w:hAnsiTheme="minorBidi"/>
          <w:color w:val="000000"/>
          <w:sz w:val="32"/>
          <w:szCs w:val="32"/>
          <w:shd w:val="clear" w:color="auto" w:fill="F7F7F7"/>
          <w:lang w:eastAsia="fr-FR"/>
        </w:rPr>
        <w:t xml:space="preserve">: </w:t>
      </w:r>
      <w:r w:rsidRPr="00C12DB8">
        <w:rPr>
          <w:rFonts w:asciiTheme="minorBidi" w:eastAsia="Times New Roman" w:hAnsiTheme="minorBidi"/>
          <w:color w:val="000000"/>
          <w:sz w:val="32"/>
          <w:szCs w:val="32"/>
          <w:shd w:val="clear" w:color="auto" w:fill="F7F7F7"/>
          <w:rtl/>
          <w:lang w:eastAsia="fr-FR"/>
        </w:rPr>
        <w:t>والتي يصل من خلالها الطالب إلى استنتاج منطقي يؤكد من خلاله على مشروعية الإثبات " القضية التي تؤكد بأن الإدراك مرتبط بالعقل صحيحة وقابلة للأخذ بها وتبنيها والدفاع عنها</w:t>
      </w:r>
      <w:r w:rsidRPr="00C12DB8">
        <w:rPr>
          <w:rFonts w:asciiTheme="minorBidi" w:eastAsia="Times New Roman" w:hAnsiTheme="minorBidi"/>
          <w:color w:val="000000"/>
          <w:sz w:val="32"/>
          <w:szCs w:val="32"/>
          <w:shd w:val="clear" w:color="auto" w:fill="F7F7F7"/>
          <w:lang w:eastAsia="fr-FR"/>
        </w:rPr>
        <w:t>".</w:t>
      </w:r>
      <w:r w:rsidRPr="00C12DB8">
        <w:rPr>
          <w:rFonts w:asciiTheme="minorBidi" w:eastAsia="Times New Roman" w:hAnsiTheme="minorBidi"/>
          <w:color w:val="000000"/>
          <w:sz w:val="32"/>
          <w:szCs w:val="32"/>
          <w:lang w:eastAsia="fr-FR"/>
        </w:rPr>
        <w:br/>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lang w:eastAsia="fr-FR"/>
        </w:rPr>
        <w:br/>
      </w:r>
    </w:p>
    <w:p w:rsidR="00F13D5C" w:rsidRDefault="00F13D5C" w:rsidP="00F13D5C">
      <w:pPr>
        <w:bidi/>
        <w:spacing w:after="0" w:line="240" w:lineRule="auto"/>
        <w:rPr>
          <w:rFonts w:asciiTheme="minorBidi" w:eastAsia="Times New Roman" w:hAnsiTheme="minorBidi"/>
          <w:b/>
          <w:bCs/>
          <w:color w:val="FF0000"/>
          <w:sz w:val="36"/>
          <w:szCs w:val="36"/>
          <w:shd w:val="clear" w:color="auto" w:fill="F7F7F7"/>
          <w:rtl/>
          <w:lang w:eastAsia="fr-FR"/>
        </w:rPr>
      </w:pPr>
    </w:p>
    <w:p w:rsidR="00C36EF1" w:rsidRDefault="00C36EF1" w:rsidP="00C36EF1">
      <w:pPr>
        <w:bidi/>
        <w:spacing w:after="0" w:line="240" w:lineRule="auto"/>
        <w:rPr>
          <w:rFonts w:asciiTheme="minorBidi" w:eastAsia="Times New Roman" w:hAnsiTheme="minorBidi"/>
          <w:b/>
          <w:bCs/>
          <w:color w:val="FF0000"/>
          <w:sz w:val="36"/>
          <w:szCs w:val="36"/>
          <w:shd w:val="clear" w:color="auto" w:fill="F7F7F7"/>
          <w:rtl/>
          <w:lang w:eastAsia="fr-FR"/>
        </w:rPr>
      </w:pPr>
    </w:p>
    <w:p w:rsidR="00C36EF1" w:rsidRDefault="00C12DB8" w:rsidP="00F13D5C">
      <w:pPr>
        <w:bidi/>
        <w:spacing w:after="0" w:line="240" w:lineRule="auto"/>
        <w:rPr>
          <w:rFonts w:asciiTheme="minorBidi" w:eastAsia="Times New Roman" w:hAnsiTheme="minorBidi"/>
          <w:b/>
          <w:bCs/>
          <w:color w:val="FF0000"/>
          <w:sz w:val="36"/>
          <w:szCs w:val="36"/>
          <w:shd w:val="clear" w:color="auto" w:fill="F7F7F7"/>
          <w:rtl/>
          <w:lang w:eastAsia="fr-FR"/>
        </w:rPr>
      </w:pPr>
      <w:r w:rsidRPr="00C12DB8">
        <w:rPr>
          <w:rFonts w:asciiTheme="minorBidi" w:eastAsia="Times New Roman" w:hAnsiTheme="minorBidi"/>
          <w:b/>
          <w:bCs/>
          <w:color w:val="FF0000"/>
          <w:sz w:val="36"/>
          <w:szCs w:val="36"/>
          <w:shd w:val="clear" w:color="auto" w:fill="F7F7F7"/>
          <w:rtl/>
          <w:lang w:eastAsia="fr-FR"/>
        </w:rPr>
        <w:lastRenderedPageBreak/>
        <w:t>الاستقصاء بالرفع</w:t>
      </w:r>
      <w:r w:rsidRPr="00C12DB8">
        <w:rPr>
          <w:rFonts w:asciiTheme="minorBidi" w:eastAsia="Times New Roman" w:hAnsiTheme="minorBidi"/>
          <w:b/>
          <w:bCs/>
          <w:color w:val="FF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lang w:eastAsia="fr-FR"/>
        </w:rPr>
        <w:t xml:space="preserve">01 - </w:t>
      </w:r>
      <w:r w:rsidRPr="00C12DB8">
        <w:rPr>
          <w:rFonts w:asciiTheme="minorBidi" w:eastAsia="Times New Roman" w:hAnsiTheme="minorBidi"/>
          <w:b/>
          <w:bCs/>
          <w:color w:val="0070C0"/>
          <w:sz w:val="36"/>
          <w:szCs w:val="36"/>
          <w:shd w:val="clear" w:color="auto" w:fill="F7F7F7"/>
          <w:rtl/>
          <w:lang w:eastAsia="fr-FR"/>
        </w:rPr>
        <w:t>مرحلة طرح المشكلة</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يجسدها الطالب من خلال خطوات " فكرة تمهيدية " فكرة شائعة " و هي الموضوع أو المطلوب إبطاله في السؤال، ثم نقيضها وطرح الإشكال " ، فعند صياغتنا للسؤال التالي</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كيف لك أن تبطل صحة النظرة القائلة :" الإدراك مرتبط بنشاط الذهن ." تكون عملية بناء هذه المرحلة على الشكل الآتي</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lang w:eastAsia="fr-FR"/>
        </w:rPr>
        <w:t xml:space="preserve">- </w:t>
      </w:r>
      <w:r w:rsidRPr="00C12DB8">
        <w:rPr>
          <w:rFonts w:asciiTheme="minorBidi" w:eastAsia="Times New Roman" w:hAnsiTheme="minorBidi"/>
          <w:b/>
          <w:bCs/>
          <w:color w:val="000000"/>
          <w:sz w:val="36"/>
          <w:szCs w:val="36"/>
          <w:shd w:val="clear" w:color="auto" w:fill="F7F7F7"/>
          <w:rtl/>
          <w:lang w:eastAsia="fr-FR"/>
        </w:rPr>
        <w:t>الفكرة الشائعة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الشائع أن الحكم على الأشياء يكون عن طريق العقل وهو الذي يمكنه من إدراك حقيقة الشيء</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lang w:eastAsia="fr-FR"/>
        </w:rPr>
        <w:t xml:space="preserve">- </w:t>
      </w:r>
      <w:r w:rsidRPr="00C12DB8">
        <w:rPr>
          <w:rFonts w:asciiTheme="minorBidi" w:eastAsia="Times New Roman" w:hAnsiTheme="minorBidi"/>
          <w:b/>
          <w:bCs/>
          <w:color w:val="000000"/>
          <w:sz w:val="36"/>
          <w:szCs w:val="36"/>
          <w:shd w:val="clear" w:color="auto" w:fill="F7F7F7"/>
          <w:rtl/>
          <w:lang w:eastAsia="fr-FR"/>
        </w:rPr>
        <w:t>نقيضها وهو المطلوب</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لكن اتصال الإنسان بالأشياء لا يكون عن طريق العقل بل بوسيلة أخرى لهذا فلا يمكن أن يكون العقل مصدرا لمختلف إدراكاتنا</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lang w:eastAsia="fr-FR"/>
        </w:rPr>
        <w:t xml:space="preserve">- </w:t>
      </w:r>
      <w:r w:rsidRPr="00C12DB8">
        <w:rPr>
          <w:rFonts w:asciiTheme="minorBidi" w:eastAsia="Times New Roman" w:hAnsiTheme="minorBidi"/>
          <w:b/>
          <w:bCs/>
          <w:color w:val="000000"/>
          <w:sz w:val="36"/>
          <w:szCs w:val="36"/>
          <w:shd w:val="clear" w:color="auto" w:fill="F7F7F7"/>
          <w:rtl/>
          <w:lang w:eastAsia="fr-FR"/>
        </w:rPr>
        <w:t>صياغة الإشكال</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ما الدافع لذالك ؟ وكيف يمكن لنا أن نتجاوز أو نفند صحة النظرة القائلة بأن الإدراك مرتبط بالذهن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ملاحظة : تختلف مرحلة طرح الإشكال في طريقتي الاستقصاء بالوضع والرفع في موقع كلٍ من الفكرة الشائعة ونقيضها ، حيث نجد الفكرة الشائعة في الرفع هي مضمون القضية المعطاة في السؤال والعكس في الوضع حيث نجد مضمون السؤال يأتي في الخطوة الثانية أي نقيض القضية</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lang w:eastAsia="fr-FR"/>
        </w:rPr>
        <w:t xml:space="preserve">02 - </w:t>
      </w:r>
      <w:r w:rsidRPr="00C12DB8">
        <w:rPr>
          <w:rFonts w:asciiTheme="minorBidi" w:eastAsia="Times New Roman" w:hAnsiTheme="minorBidi"/>
          <w:b/>
          <w:bCs/>
          <w:color w:val="0070C0"/>
          <w:sz w:val="36"/>
          <w:szCs w:val="36"/>
          <w:shd w:val="clear" w:color="auto" w:fill="F7F7F7"/>
          <w:rtl/>
          <w:lang w:eastAsia="fr-FR"/>
        </w:rPr>
        <w:t>مرحلة محاولة حل المشكلة : يجسدها الطالب من خلال الخطوات التالي وتتم من حيث</w:t>
      </w:r>
      <w:r w:rsidRPr="00C12DB8">
        <w:rPr>
          <w:rFonts w:asciiTheme="minorBidi" w:eastAsia="Times New Roman" w:hAnsiTheme="minorBidi"/>
          <w:b/>
          <w:bCs/>
          <w:color w:val="0070C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rtl/>
          <w:lang w:eastAsia="fr-FR"/>
        </w:rPr>
        <w:t>أ – عرض منطق الأطروحة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وهي الأطروحة أو النظرة التي يتناولها السؤال المطروح" الإدراك وليد الذهن " ، وتتم هذه العملية من خلال تحديدها كفكرة ثم تجسيد مختلف الأدلة والبراهين التي تبت وجود هذه الفكرة تجسيدا موضوعيا " ماذا ؟ لماذا؟ كيف ؟ ومن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rtl/>
          <w:lang w:eastAsia="fr-FR"/>
        </w:rPr>
        <w:t>ب – إبطال الأطروحة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يستهل الطالب هذه الخطوة في قالب لغوي فلسفي يتضمن نقدا للقضية من الناحية الشكلية ، وهذا ما من شأنه أن يمكنه من تجاوز الوقوع في الجدل خاصة عندما يجد نفسه أمام قضية تعود على معالجتها بالطريقة الجدلية ومؤلفة من نقيضين" بالرغم من أن نقيض الشيء غير محدد في قضية معينة " وهذا ما سيساعده في إبطاله للقضية من حيث المضمون حيث يوجه إبطاله للأدلة التي تبناها أنصار القضية التي هي موضوع السؤال ،مستندا في ذلك على ما جسدته مختلف المذاهب الفلسفية</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rtl/>
          <w:lang w:eastAsia="fr-FR"/>
        </w:rPr>
        <w:t>ج – نقد منطق أنصار الأطروحة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بعد أن يبطل الطالب الأطروحة يجد نفسه مباشرة وبطريقة عفوية يوجه نقدا لمنطق أنصار الأطروحة محددا إياه كفكرة ": كقوله مثلا وعليه تصبح النظرة القائلة بأن الإدراك مرتبط بنشاط الذهن باعتبار أن ....كما أكد على ذلك ... ." ثم ينتقل إلى عملية النقد شكلا ومضمونا ." ما هي إلا ........ لأن {نقد المضمون } ... " ، وفي هذا تجسيد لعملية الإبطال</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lang w:eastAsia="fr-FR"/>
        </w:rPr>
        <w:t xml:space="preserve">03 – </w:t>
      </w:r>
      <w:r w:rsidRPr="00C12DB8">
        <w:rPr>
          <w:rFonts w:asciiTheme="minorBidi" w:eastAsia="Times New Roman" w:hAnsiTheme="minorBidi"/>
          <w:b/>
          <w:bCs/>
          <w:color w:val="0070C0"/>
          <w:sz w:val="36"/>
          <w:szCs w:val="36"/>
          <w:shd w:val="clear" w:color="auto" w:fill="F7F7F7"/>
          <w:rtl/>
          <w:lang w:eastAsia="fr-FR"/>
        </w:rPr>
        <w:t>مرحلة حل المشكلة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بعد ما تم ذكره سابقا يصل الطالب إلى تجسيد استنتاج يجسد من خلاله الإشارة إلى مشروعية الإبطال " وعليه نجد النظرة القائلة الإدراك وليد الذهن غير قابلة للأخذ بها والإقرار بصدقها</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lang w:eastAsia="fr-FR"/>
        </w:rPr>
        <w:br/>
      </w:r>
    </w:p>
    <w:p w:rsidR="00C12DB8" w:rsidRDefault="00C12DB8" w:rsidP="00C36EF1">
      <w:pPr>
        <w:bidi/>
        <w:spacing w:after="0" w:line="240" w:lineRule="auto"/>
        <w:rPr>
          <w:rFonts w:asciiTheme="minorBidi" w:eastAsia="Times New Roman" w:hAnsiTheme="minorBidi"/>
          <w:color w:val="000000"/>
          <w:sz w:val="36"/>
          <w:szCs w:val="36"/>
          <w:shd w:val="clear" w:color="auto" w:fill="F7F7F7"/>
          <w:rtl/>
          <w:lang w:eastAsia="fr-FR"/>
        </w:rPr>
      </w:pPr>
      <w:r w:rsidRPr="00C12DB8">
        <w:rPr>
          <w:rFonts w:asciiTheme="minorBidi" w:eastAsia="Times New Roman" w:hAnsiTheme="minorBidi"/>
          <w:b/>
          <w:bCs/>
          <w:color w:val="FF0000"/>
          <w:sz w:val="36"/>
          <w:szCs w:val="36"/>
          <w:shd w:val="clear" w:color="auto" w:fill="F7F7F7"/>
          <w:rtl/>
          <w:lang w:eastAsia="fr-FR"/>
        </w:rPr>
        <w:lastRenderedPageBreak/>
        <w:t>تحليـــــــــــــــــــل نص</w:t>
      </w:r>
      <w:r>
        <w:rPr>
          <w:rFonts w:asciiTheme="minorBidi" w:eastAsia="Times New Roman" w:hAnsiTheme="minorBidi" w:hint="cs"/>
          <w:color w:val="000000"/>
          <w:sz w:val="36"/>
          <w:szCs w:val="36"/>
          <w:rtl/>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lang w:eastAsia="fr-FR"/>
        </w:rPr>
        <w:t>-</w:t>
      </w:r>
      <w:r w:rsidRPr="00C12DB8">
        <w:rPr>
          <w:rFonts w:asciiTheme="minorBidi" w:eastAsia="Times New Roman" w:hAnsiTheme="minorBidi"/>
          <w:b/>
          <w:bCs/>
          <w:color w:val="000000"/>
          <w:sz w:val="36"/>
          <w:szCs w:val="36"/>
          <w:shd w:val="clear" w:color="auto" w:fill="F7F7F7"/>
          <w:rtl/>
          <w:lang w:eastAsia="fr-FR"/>
        </w:rPr>
        <w:t>عندما نكون تجاه نصّ فنحن نكون تجاه موقف جاهز عندئذ نكون مطالبين بتوضيحه و تحليله . والصعوبة هنا هي : من يضمن أنني فهمت أبعاد النصّ(أو المقولة ) ؟ كيف أدرك ما هو جوهري و ما هو عرضي فيه؟</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على التلميذ أن يعي بهذه الصعوبات و يقيّم قدرته و يدرك مدى استعداده للتفاعل مع هذا موضوع أو ذاك النص و تبعا لذلك يختار</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بالنسبة لمن سيختار النص عليه أن يبدأ بتقطيع النصّ إلى أفكار جزئية وأفكار فرعية مع ضرورة تحديد المفاهيم الأساسية و الجمل الهامة . و هذا العمل يجب أن يرتكز على تتبّع تفكير الكاتب من خلال التثبّت في أدوات العطف و الاستثناء و الاستنتاج و وضع النقاط والفواصل…‏</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lang w:eastAsia="fr-FR"/>
        </w:rPr>
        <w:t>1</w:t>
      </w:r>
      <w:r w:rsidRPr="00C12DB8">
        <w:rPr>
          <w:rFonts w:asciiTheme="minorBidi" w:eastAsia="Times New Roman" w:hAnsiTheme="minorBidi"/>
          <w:b/>
          <w:bCs/>
          <w:color w:val="0070C0"/>
          <w:sz w:val="36"/>
          <w:szCs w:val="36"/>
          <w:shd w:val="clear" w:color="auto" w:fill="F7F7F7"/>
          <w:rtl/>
          <w:lang w:eastAsia="fr-FR"/>
        </w:rPr>
        <w:t>ـ مرحلة طرح المشكل: (المقدمة</w:t>
      </w:r>
      <w:r>
        <w:rPr>
          <w:rFonts w:asciiTheme="minorBidi" w:eastAsia="Times New Roman" w:hAnsiTheme="minorBidi" w:hint="cs"/>
          <w:b/>
          <w:bCs/>
          <w:color w:val="0070C0"/>
          <w:sz w:val="36"/>
          <w:szCs w:val="36"/>
          <w:shd w:val="clear" w:color="auto" w:fill="F7F7F7"/>
          <w:rtl/>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rtl/>
          <w:lang w:eastAsia="fr-FR"/>
        </w:rPr>
        <w:t>أـ البداية: تمــــهيد ومدخـــل عام للموضوع، نقوم فيه بوضع النص في سياقه الفلسفي</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rtl/>
          <w:lang w:eastAsia="fr-FR"/>
        </w:rPr>
        <w:t>ب ـ المسار:إبراز</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التناقض الذي أدى إلى طرح المشكل</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rtl/>
          <w:lang w:eastAsia="fr-FR"/>
        </w:rPr>
        <w:t>ج ـ صياغة المشكل: في سؤال دقيق و بلغة سليمة</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lang w:eastAsia="fr-FR"/>
        </w:rPr>
        <w:t>2</w:t>
      </w:r>
      <w:r w:rsidRPr="00C12DB8">
        <w:rPr>
          <w:rFonts w:asciiTheme="minorBidi" w:eastAsia="Times New Roman" w:hAnsiTheme="minorBidi"/>
          <w:b/>
          <w:bCs/>
          <w:color w:val="0070C0"/>
          <w:sz w:val="36"/>
          <w:szCs w:val="36"/>
          <w:shd w:val="clear" w:color="auto" w:fill="F7F7F7"/>
          <w:rtl/>
          <w:lang w:eastAsia="fr-FR"/>
        </w:rPr>
        <w:t>ـ مرحلة محاولة حل المشكل : (التوسيع</w:t>
      </w:r>
      <w:r>
        <w:rPr>
          <w:rFonts w:asciiTheme="minorBidi" w:eastAsia="Times New Roman" w:hAnsiTheme="minorBidi" w:hint="cs"/>
          <w:b/>
          <w:bCs/>
          <w:color w:val="0070C0"/>
          <w:sz w:val="36"/>
          <w:szCs w:val="36"/>
          <w:shd w:val="clear" w:color="auto" w:fill="F7F7F7"/>
          <w:rtl/>
          <w:lang w:eastAsia="fr-FR"/>
        </w:rPr>
        <w:t>)</w:t>
      </w:r>
      <w:r w:rsidRPr="00C12DB8">
        <w:rPr>
          <w:rFonts w:asciiTheme="minorBidi" w:eastAsia="Times New Roman" w:hAnsiTheme="minorBidi"/>
          <w:color w:val="000000"/>
          <w:sz w:val="36"/>
          <w:szCs w:val="36"/>
          <w:shd w:val="clear" w:color="auto" w:fill="F7F7F7"/>
          <w:rtl/>
          <w:lang w:eastAsia="fr-FR"/>
        </w:rPr>
        <w:t>أـ</w:t>
      </w:r>
      <w:r w:rsidRPr="00C12DB8">
        <w:rPr>
          <w:rFonts w:asciiTheme="minorBidi" w:eastAsia="Times New Roman" w:hAnsiTheme="minorBidi"/>
          <w:color w:val="000000"/>
          <w:sz w:val="36"/>
          <w:lang w:eastAsia="fr-FR"/>
        </w:rPr>
        <w:t> </w:t>
      </w:r>
      <w:r w:rsidRPr="00C12DB8">
        <w:rPr>
          <w:rFonts w:asciiTheme="minorBidi" w:eastAsia="Times New Roman" w:hAnsiTheme="minorBidi"/>
          <w:b/>
          <w:bCs/>
          <w:color w:val="000000"/>
          <w:sz w:val="36"/>
          <w:szCs w:val="36"/>
          <w:shd w:val="clear" w:color="auto" w:fill="F7F7F7"/>
          <w:rtl/>
          <w:lang w:eastAsia="fr-FR"/>
        </w:rPr>
        <w:t>عرض المنطق العام للفكرة أوالقضية أو الأطروحة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التي جاء بها صاحب النص في نصه، مع الالتزام بما جاء فيه دون</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زيادة أو نقصان،وتكون بأسلوبك الخاص،ويجب تجنب النقل المباشر من النص</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rtl/>
          <w:lang w:eastAsia="fr-FR"/>
        </w:rPr>
        <w:t>ب ـ الحجج</w:t>
      </w:r>
      <w:r>
        <w:rPr>
          <w:rFonts w:asciiTheme="minorBidi" w:eastAsia="Times New Roman" w:hAnsiTheme="minorBidi" w:hint="cs"/>
          <w:b/>
          <w:bCs/>
          <w:color w:val="000000"/>
          <w:sz w:val="36"/>
          <w:szCs w:val="36"/>
          <w:shd w:val="clear" w:color="auto" w:fill="F7F7F7"/>
          <w:rtl/>
          <w:lang w:eastAsia="fr-FR"/>
        </w:rPr>
        <w:t xml:space="preserve"> </w:t>
      </w:r>
      <w:r w:rsidRPr="00C12DB8">
        <w:rPr>
          <w:rFonts w:asciiTheme="minorBidi" w:eastAsia="Times New Roman" w:hAnsiTheme="minorBidi"/>
          <w:b/>
          <w:bCs/>
          <w:color w:val="000000"/>
          <w:sz w:val="36"/>
          <w:szCs w:val="36"/>
          <w:shd w:val="clear" w:color="auto" w:fill="F7F7F7"/>
          <w:rtl/>
          <w:lang w:eastAsia="fr-FR"/>
        </w:rPr>
        <w:t>والبراهين</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rtl/>
          <w:lang w:eastAsia="fr-FR"/>
        </w:rPr>
        <w:t>عرض الأسس المنطقية و المنطلقات الفكرية، والنظريات الفلسفية و التجار</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بالعلمية، والبراهين المقنعة بمختلف أنواعها والأمثلة و الأقوال التي استخدمها صاحب</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النص في نصه، مع توضيح نوعيتها، والقيام بالصياغة المنطقية للحجة،مع تحديد نوعيتها</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وتبرير ذلك</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0000"/>
          <w:sz w:val="36"/>
          <w:szCs w:val="36"/>
          <w:shd w:val="clear" w:color="auto" w:fill="F7F7F7"/>
          <w:rtl/>
          <w:lang w:eastAsia="fr-FR"/>
        </w:rPr>
        <w:t>ج ـ المناقشة والنقد</w:t>
      </w:r>
      <w:r w:rsidRPr="00C12DB8">
        <w:rPr>
          <w:rFonts w:asciiTheme="minorBidi" w:eastAsia="Times New Roman" w:hAnsiTheme="minorBidi"/>
          <w:b/>
          <w:bCs/>
          <w:color w:val="000000"/>
          <w:sz w:val="36"/>
          <w:szCs w:val="36"/>
          <w:shd w:val="clear" w:color="auto" w:fill="F7F7F7"/>
          <w:lang w:eastAsia="fr-FR"/>
        </w:rPr>
        <w:t>:</w:t>
      </w:r>
      <w:r w:rsidRPr="00C12DB8">
        <w:rPr>
          <w:rFonts w:asciiTheme="minorBidi" w:eastAsia="Times New Roman" w:hAnsiTheme="minorBidi"/>
          <w:b/>
          <w:bCs/>
          <w:color w:val="000000"/>
          <w:sz w:val="36"/>
          <w:lang w:eastAsia="fr-FR"/>
        </w:rPr>
        <w:t> </w:t>
      </w:r>
      <w:r w:rsidRPr="00C12DB8">
        <w:rPr>
          <w:rFonts w:asciiTheme="minorBidi" w:eastAsia="Times New Roman" w:hAnsiTheme="minorBidi"/>
          <w:color w:val="000000"/>
          <w:sz w:val="36"/>
          <w:szCs w:val="36"/>
          <w:shd w:val="clear" w:color="auto" w:fill="F7F7F7"/>
          <w:rtl/>
          <w:lang w:eastAsia="fr-FR"/>
        </w:rPr>
        <w:t>نقيم الموقف والحجة من الناحية الشكلية، ومن</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حيث المضمون، ثم نقف منه موقفا شخصيا. مع التبرير والبرهنة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بمختلف أنواعها</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0070C0"/>
          <w:sz w:val="36"/>
          <w:szCs w:val="36"/>
          <w:shd w:val="clear" w:color="auto" w:fill="F7F7F7"/>
          <w:lang w:eastAsia="fr-FR"/>
        </w:rPr>
        <w:t>3</w:t>
      </w:r>
      <w:r w:rsidRPr="00C12DB8">
        <w:rPr>
          <w:rFonts w:asciiTheme="minorBidi" w:eastAsia="Times New Roman" w:hAnsiTheme="minorBidi"/>
          <w:b/>
          <w:bCs/>
          <w:color w:val="0070C0"/>
          <w:sz w:val="36"/>
          <w:szCs w:val="36"/>
          <w:shd w:val="clear" w:color="auto" w:fill="F7F7F7"/>
          <w:rtl/>
          <w:lang w:eastAsia="fr-FR"/>
        </w:rPr>
        <w:t>ـ</w:t>
      </w:r>
      <w:r>
        <w:rPr>
          <w:rFonts w:asciiTheme="minorBidi" w:eastAsia="Times New Roman" w:hAnsiTheme="minorBidi" w:hint="cs"/>
          <w:b/>
          <w:bCs/>
          <w:color w:val="0070C0"/>
          <w:sz w:val="36"/>
          <w:szCs w:val="36"/>
          <w:shd w:val="clear" w:color="auto" w:fill="F7F7F7"/>
          <w:rtl/>
          <w:lang w:eastAsia="fr-FR"/>
        </w:rPr>
        <w:t xml:space="preserve"> </w:t>
      </w:r>
      <w:r w:rsidRPr="00C12DB8">
        <w:rPr>
          <w:rFonts w:asciiTheme="minorBidi" w:eastAsia="Times New Roman" w:hAnsiTheme="minorBidi"/>
          <w:b/>
          <w:bCs/>
          <w:color w:val="0070C0"/>
          <w:sz w:val="36"/>
          <w:szCs w:val="36"/>
          <w:shd w:val="clear" w:color="auto" w:fill="F7F7F7"/>
          <w:rtl/>
          <w:lang w:eastAsia="fr-FR"/>
        </w:rPr>
        <w:t>حل المشكل ( الخاتمة</w:t>
      </w:r>
      <w:r>
        <w:rPr>
          <w:rFonts w:asciiTheme="minorBidi" w:eastAsia="Times New Roman" w:hAnsiTheme="minorBidi" w:hint="cs"/>
          <w:b/>
          <w:bCs/>
          <w:color w:val="0070C0"/>
          <w:sz w:val="36"/>
          <w:szCs w:val="36"/>
          <w:shd w:val="clear" w:color="auto" w:fill="F7F7F7"/>
          <w:rtl/>
          <w:lang w:eastAsia="fr-FR"/>
        </w:rPr>
        <w:t>)</w:t>
      </w:r>
      <w:r w:rsidRPr="00C12DB8">
        <w:rPr>
          <w:rFonts w:asciiTheme="minorBidi" w:eastAsia="Times New Roman" w:hAnsiTheme="minorBidi"/>
          <w:color w:val="000000"/>
          <w:sz w:val="36"/>
          <w:szCs w:val="36"/>
          <w:shd w:val="clear" w:color="auto" w:fill="F7F7F7"/>
          <w:rtl/>
          <w:lang w:eastAsia="fr-FR"/>
        </w:rPr>
        <w:t>تأكيد حل مناسب للمشكل مع مراعاة الانسجام بين المقدمات</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السابقة والخاتمة من الناحية المنطقية تخلو من التناقض المنطقي</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rtl/>
          <w:lang w:eastAsia="fr-FR"/>
        </w:rPr>
        <w:t>مايجب أن تفعلوا ....وما يجب أن تتجنبوا......؟</w:t>
      </w:r>
      <w:r w:rsidRPr="00C12DB8">
        <w:rPr>
          <w:rFonts w:asciiTheme="minorBidi" w:eastAsia="Times New Roman" w:hAnsiTheme="minorBidi"/>
          <w:color w:val="000000"/>
          <w:sz w:val="36"/>
          <w:szCs w:val="36"/>
          <w:shd w:val="clear" w:color="auto" w:fill="F7F7F7"/>
          <w:lang w:eastAsia="fr-FR"/>
        </w:rPr>
        <w:t>!.</w:t>
      </w:r>
    </w:p>
    <w:p w:rsidR="00C12DB8" w:rsidRDefault="00C12DB8" w:rsidP="00C12DB8">
      <w:pPr>
        <w:bidi/>
        <w:spacing w:after="0" w:line="240" w:lineRule="auto"/>
        <w:rPr>
          <w:rFonts w:asciiTheme="minorBidi" w:eastAsia="Times New Roman" w:hAnsiTheme="minorBidi"/>
          <w:color w:val="000000"/>
          <w:sz w:val="36"/>
          <w:szCs w:val="36"/>
          <w:shd w:val="clear" w:color="auto" w:fill="F7F7F7"/>
          <w:rtl/>
          <w:lang w:eastAsia="fr-FR"/>
        </w:rPr>
      </w:pPr>
    </w:p>
    <w:p w:rsidR="00C12DB8" w:rsidRDefault="00C12DB8" w:rsidP="00C12DB8">
      <w:pPr>
        <w:bidi/>
        <w:spacing w:after="0" w:line="240" w:lineRule="auto"/>
        <w:rPr>
          <w:rFonts w:asciiTheme="minorBidi" w:eastAsia="Times New Roman" w:hAnsiTheme="minorBidi"/>
          <w:color w:val="000000"/>
          <w:sz w:val="36"/>
          <w:szCs w:val="36"/>
          <w:shd w:val="clear" w:color="auto" w:fill="F7F7F7"/>
          <w:rtl/>
          <w:lang w:eastAsia="fr-FR"/>
        </w:rPr>
      </w:pPr>
    </w:p>
    <w:p w:rsidR="00C12DB8" w:rsidRDefault="00C12DB8" w:rsidP="00C12DB8">
      <w:pPr>
        <w:bidi/>
        <w:spacing w:after="0" w:line="240" w:lineRule="auto"/>
        <w:rPr>
          <w:rFonts w:asciiTheme="minorBidi" w:eastAsia="Times New Roman" w:hAnsiTheme="minorBidi"/>
          <w:color w:val="000000"/>
          <w:sz w:val="36"/>
          <w:szCs w:val="36"/>
          <w:shd w:val="clear" w:color="auto" w:fill="F7F7F7"/>
          <w:rtl/>
          <w:lang w:eastAsia="fr-FR"/>
        </w:rPr>
      </w:pPr>
    </w:p>
    <w:p w:rsidR="00D15A87" w:rsidRDefault="00C12DB8" w:rsidP="00C12DB8">
      <w:pPr>
        <w:bidi/>
        <w:spacing w:after="0" w:line="240" w:lineRule="auto"/>
        <w:rPr>
          <w:rFonts w:asciiTheme="minorBidi" w:eastAsia="Times New Roman" w:hAnsiTheme="minorBidi"/>
          <w:color w:val="FF0000"/>
          <w:sz w:val="36"/>
          <w:szCs w:val="36"/>
          <w:shd w:val="clear" w:color="auto" w:fill="F7F7F7"/>
          <w:rtl/>
          <w:lang w:eastAsia="fr-FR"/>
        </w:rPr>
      </w:pPr>
      <w:r w:rsidRPr="00C12DB8">
        <w:rPr>
          <w:rFonts w:asciiTheme="minorBidi" w:eastAsia="Times New Roman" w:hAnsiTheme="minorBidi"/>
          <w:color w:val="000000"/>
          <w:sz w:val="36"/>
          <w:szCs w:val="36"/>
          <w:lang w:eastAsia="fr-FR"/>
        </w:rPr>
        <w:br/>
      </w:r>
    </w:p>
    <w:p w:rsidR="00D15A87" w:rsidRDefault="00D15A87" w:rsidP="00D15A87">
      <w:pPr>
        <w:bidi/>
        <w:spacing w:after="0" w:line="240" w:lineRule="auto"/>
        <w:rPr>
          <w:rFonts w:asciiTheme="minorBidi" w:eastAsia="Times New Roman" w:hAnsiTheme="minorBidi"/>
          <w:color w:val="FF0000"/>
          <w:sz w:val="36"/>
          <w:szCs w:val="36"/>
          <w:shd w:val="clear" w:color="auto" w:fill="F7F7F7"/>
          <w:rtl/>
          <w:lang w:eastAsia="fr-FR"/>
        </w:rPr>
      </w:pPr>
    </w:p>
    <w:p w:rsidR="00D15A87" w:rsidRDefault="00D15A87" w:rsidP="00D15A87">
      <w:pPr>
        <w:bidi/>
        <w:spacing w:after="0" w:line="240" w:lineRule="auto"/>
        <w:rPr>
          <w:rFonts w:asciiTheme="minorBidi" w:eastAsia="Times New Roman" w:hAnsiTheme="minorBidi"/>
          <w:color w:val="FF0000"/>
          <w:sz w:val="36"/>
          <w:szCs w:val="36"/>
          <w:shd w:val="clear" w:color="auto" w:fill="F7F7F7"/>
          <w:rtl/>
          <w:lang w:eastAsia="fr-FR"/>
        </w:rPr>
      </w:pPr>
    </w:p>
    <w:p w:rsidR="00D15A87" w:rsidRDefault="00D15A87" w:rsidP="00D15A87">
      <w:pPr>
        <w:bidi/>
        <w:spacing w:after="0" w:line="240" w:lineRule="auto"/>
        <w:rPr>
          <w:rFonts w:asciiTheme="minorBidi" w:eastAsia="Times New Roman" w:hAnsiTheme="minorBidi"/>
          <w:color w:val="FF0000"/>
          <w:sz w:val="36"/>
          <w:szCs w:val="36"/>
          <w:shd w:val="clear" w:color="auto" w:fill="F7F7F7"/>
          <w:rtl/>
          <w:lang w:eastAsia="fr-FR"/>
        </w:rPr>
      </w:pPr>
    </w:p>
    <w:p w:rsidR="00D15A87" w:rsidRDefault="00D15A87" w:rsidP="00D15A87">
      <w:pPr>
        <w:bidi/>
        <w:spacing w:after="0" w:line="240" w:lineRule="auto"/>
        <w:rPr>
          <w:rFonts w:asciiTheme="minorBidi" w:eastAsia="Times New Roman" w:hAnsiTheme="minorBidi"/>
          <w:color w:val="FF0000"/>
          <w:sz w:val="36"/>
          <w:szCs w:val="36"/>
          <w:shd w:val="clear" w:color="auto" w:fill="F7F7F7"/>
          <w:rtl/>
          <w:lang w:eastAsia="fr-FR"/>
        </w:rPr>
      </w:pPr>
    </w:p>
    <w:p w:rsidR="00D15A87" w:rsidRDefault="00D15A87" w:rsidP="00D15A87">
      <w:pPr>
        <w:bidi/>
        <w:spacing w:after="0" w:line="240" w:lineRule="auto"/>
        <w:rPr>
          <w:rFonts w:asciiTheme="minorBidi" w:eastAsia="Times New Roman" w:hAnsiTheme="minorBidi"/>
          <w:color w:val="FF0000"/>
          <w:sz w:val="36"/>
          <w:szCs w:val="36"/>
          <w:shd w:val="clear" w:color="auto" w:fill="F7F7F7"/>
          <w:rtl/>
          <w:lang w:eastAsia="fr-FR"/>
        </w:rPr>
      </w:pPr>
    </w:p>
    <w:p w:rsidR="00C12DB8" w:rsidRPr="00C12DB8" w:rsidRDefault="00C12DB8" w:rsidP="00D15A87">
      <w:pPr>
        <w:bidi/>
        <w:spacing w:after="0" w:line="240" w:lineRule="auto"/>
        <w:rPr>
          <w:rFonts w:asciiTheme="minorBidi" w:eastAsia="Times New Roman" w:hAnsiTheme="minorBidi"/>
          <w:sz w:val="27"/>
          <w:szCs w:val="27"/>
          <w:lang w:eastAsia="fr-FR"/>
        </w:rPr>
      </w:pPr>
      <w:r w:rsidRPr="00C12DB8">
        <w:rPr>
          <w:rFonts w:asciiTheme="minorBidi" w:eastAsia="Times New Roman" w:hAnsiTheme="minorBidi"/>
          <w:b/>
          <w:bCs/>
          <w:color w:val="FF0000"/>
          <w:sz w:val="36"/>
          <w:szCs w:val="36"/>
          <w:shd w:val="clear" w:color="auto" w:fill="F7F7F7"/>
          <w:rtl/>
          <w:lang w:eastAsia="fr-FR"/>
        </w:rPr>
        <w:lastRenderedPageBreak/>
        <w:t>ما يجب تجنبه في التمهيد</w:t>
      </w:r>
      <w:r w:rsidRPr="00C12DB8">
        <w:rPr>
          <w:rFonts w:asciiTheme="minorBidi" w:eastAsia="Times New Roman" w:hAnsiTheme="minorBidi"/>
          <w:b/>
          <w:bCs/>
          <w:color w:val="FF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يتعين تجنّب التقديم المادي الشكلي</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الذي يقتصر على التعريف بصاحب النص وبموقع النص ضمن الأثر الذي أخذ منه دون إضافة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ما يساعد على تأطير النص ضمن مبحثه أو دون أن يؤدي ذلك إلى طرح الإشكالية بصورة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منطقية أو متدرجة</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ينبغي تجنب التمهيد للنصّ انطلاقا من صيغة عامةوشكلية</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كما يتعين تجنب التمهيد للنص انطلاقا من جملة من الأطروحات أو الوقائع</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التي يكون من الأجدر تحليلها في الجوهر، في المقابل ينبغي الحرص على أن تكون صيغة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التمهيد مختصرة ومكثّفة</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rtl/>
          <w:lang w:eastAsia="fr-FR"/>
        </w:rPr>
        <w:t>في الجملة يتمثل الشرط الجوهري للتمهيد في الوظيفة أيأن يكون قادرا على الربط بالإشكالية باعتبارها العنصر الثاني للمقدّمة</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FF0000"/>
          <w:sz w:val="36"/>
          <w:szCs w:val="36"/>
          <w:shd w:val="clear" w:color="auto" w:fill="F7F7F7"/>
          <w:rtl/>
          <w:lang w:eastAsia="fr-FR"/>
        </w:rPr>
        <w:t>ما يجب تجنبه في</w:t>
      </w:r>
      <w:r w:rsidRPr="00D15A87">
        <w:rPr>
          <w:rFonts w:asciiTheme="minorBidi" w:eastAsia="Times New Roman" w:hAnsiTheme="minorBidi" w:hint="cs"/>
          <w:b/>
          <w:bCs/>
          <w:color w:val="FF0000"/>
          <w:sz w:val="36"/>
          <w:szCs w:val="36"/>
          <w:shd w:val="clear" w:color="auto" w:fill="F7F7F7"/>
          <w:rtl/>
          <w:lang w:eastAsia="fr-FR"/>
        </w:rPr>
        <w:t xml:space="preserve"> </w:t>
      </w:r>
      <w:r w:rsidRPr="00C12DB8">
        <w:rPr>
          <w:rFonts w:asciiTheme="minorBidi" w:eastAsia="Times New Roman" w:hAnsiTheme="minorBidi"/>
          <w:b/>
          <w:bCs/>
          <w:color w:val="FF0000"/>
          <w:sz w:val="36"/>
          <w:szCs w:val="36"/>
          <w:shd w:val="clear" w:color="auto" w:fill="F7F7F7"/>
          <w:rtl/>
          <w:lang w:eastAsia="fr-FR"/>
        </w:rPr>
        <w:t>الإشكالية</w:t>
      </w:r>
      <w:r w:rsidR="00D15A87">
        <w:rPr>
          <w:rFonts w:asciiTheme="minorBidi" w:eastAsia="Times New Roman" w:hAnsiTheme="minorBidi" w:hint="cs"/>
          <w:b/>
          <w:bCs/>
          <w:color w:val="FF0000"/>
          <w:sz w:val="36"/>
          <w:szCs w:val="36"/>
          <w:shd w:val="clear" w:color="auto" w:fill="F7F7F7"/>
          <w:rtl/>
          <w:lang w:eastAsia="fr-FR"/>
        </w:rPr>
        <w:t xml:space="preserve"> </w:t>
      </w:r>
      <w:r w:rsidRPr="00C12DB8">
        <w:rPr>
          <w:rFonts w:asciiTheme="minorBidi" w:eastAsia="Times New Roman" w:hAnsiTheme="minorBidi"/>
          <w:b/>
          <w:bCs/>
          <w:color w:val="FF0000"/>
          <w:sz w:val="36"/>
          <w:szCs w:val="36"/>
          <w:shd w:val="clear" w:color="auto" w:fill="F7F7F7"/>
          <w:lang w:eastAsia="fr-FR"/>
        </w:rPr>
        <w:t>:-</w:t>
      </w:r>
      <w:r w:rsidR="00D15A87">
        <w:rPr>
          <w:rFonts w:asciiTheme="minorBidi" w:eastAsia="Times New Roman" w:hAnsiTheme="minorBidi" w:hint="cs"/>
          <w:b/>
          <w:bCs/>
          <w:color w:val="FF0000"/>
          <w:sz w:val="36"/>
          <w:szCs w:val="36"/>
          <w:shd w:val="clear" w:color="auto" w:fill="F7F7F7"/>
          <w:rtl/>
          <w:lang w:eastAsia="fr-FR"/>
        </w:rPr>
        <w:t xml:space="preserve"> </w:t>
      </w:r>
      <w:r w:rsidRPr="00C12DB8">
        <w:rPr>
          <w:rFonts w:asciiTheme="minorBidi" w:eastAsia="Times New Roman" w:hAnsiTheme="minorBidi"/>
          <w:color w:val="000000"/>
          <w:sz w:val="36"/>
          <w:szCs w:val="36"/>
          <w:shd w:val="clear" w:color="auto" w:fill="F7F7F7"/>
          <w:rtl/>
          <w:lang w:eastAsia="fr-FR"/>
        </w:rPr>
        <w:t>الإشكالية السيّئة الصياغة لغويا وتركيبا.- الإشكالية التي لا تمت للقضية التي يعالجها النص. -الإشكالية التي تتناول قضية النص بصورة جزئية.- الإشكالية التي تتجاوز حدود النص أو توجهه وجهة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مغايرة للمطلوب</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rtl/>
          <w:lang w:eastAsia="fr-FR"/>
        </w:rPr>
        <w:t>في الجملة تعكس صياغة الإشكالية مدى فهم التلميذ للنص لذلك يكون</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الجوهر محدّدا مسبقا</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FF0000"/>
          <w:sz w:val="36"/>
          <w:szCs w:val="36"/>
          <w:shd w:val="clear" w:color="auto" w:fill="F7F7F7"/>
          <w:rtl/>
          <w:lang w:eastAsia="fr-FR"/>
        </w:rPr>
        <w:t>مايجب تجنبه في التحليل</w:t>
      </w:r>
      <w:r w:rsidRPr="00C12DB8">
        <w:rPr>
          <w:rFonts w:asciiTheme="minorBidi" w:eastAsia="Times New Roman" w:hAnsiTheme="minorBidi"/>
          <w:b/>
          <w:bCs/>
          <w:color w:val="FF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يتعين تجنب محاكاة النص</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والسقوط في ترديد واستنساخ محتوياته</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يتعين تجنب الاهتمام بالعموميات وتهميش</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ما هو أساسي وجوهري</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يتعين تجنب سوء الفهم و الخروج عن النص وإهمال القضايا</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واتخاذه مناسبة لسرد معارف عامة.- يتعين تجنب الوقوع في أحكام مسبّقة</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واعتباطية</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يتعين تجنب الأسلوب الاختزالي المتمثل في استخدام رؤوس أقلام والكتابة الرمزية فهذا الأسلوب يجوز</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استخدامه على المسودّة لكن يمنع عند تحرير</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المقال</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b/>
          <w:bCs/>
          <w:color w:val="FF0000"/>
          <w:sz w:val="36"/>
          <w:szCs w:val="36"/>
          <w:shd w:val="clear" w:color="auto" w:fill="F7F7F7"/>
          <w:rtl/>
          <w:lang w:eastAsia="fr-FR"/>
        </w:rPr>
        <w:t>ما يجب تجنّبه في</w:t>
      </w:r>
      <w:r>
        <w:rPr>
          <w:rFonts w:asciiTheme="minorBidi" w:eastAsia="Times New Roman" w:hAnsiTheme="minorBidi" w:hint="cs"/>
          <w:b/>
          <w:bCs/>
          <w:color w:val="FF0000"/>
          <w:sz w:val="36"/>
          <w:szCs w:val="36"/>
          <w:shd w:val="clear" w:color="auto" w:fill="F7F7F7"/>
          <w:rtl/>
          <w:lang w:eastAsia="fr-FR"/>
        </w:rPr>
        <w:t xml:space="preserve"> </w:t>
      </w:r>
      <w:r w:rsidRPr="00C12DB8">
        <w:rPr>
          <w:rFonts w:asciiTheme="minorBidi" w:eastAsia="Times New Roman" w:hAnsiTheme="minorBidi"/>
          <w:b/>
          <w:bCs/>
          <w:color w:val="FF0000"/>
          <w:sz w:val="36"/>
          <w:szCs w:val="36"/>
          <w:shd w:val="clear" w:color="auto" w:fill="F7F7F7"/>
          <w:rtl/>
          <w:lang w:eastAsia="fr-FR"/>
        </w:rPr>
        <w:t>الخاتمة</w:t>
      </w:r>
      <w:r w:rsidRPr="00C12DB8">
        <w:rPr>
          <w:rFonts w:asciiTheme="minorBidi" w:eastAsia="Times New Roman" w:hAnsiTheme="minorBidi"/>
          <w:b/>
          <w:bCs/>
          <w:color w:val="FF0000"/>
          <w:sz w:val="36"/>
          <w:szCs w:val="36"/>
          <w:shd w:val="clear" w:color="auto" w:fill="F7F7F7"/>
          <w:lang w:eastAsia="fr-FR"/>
        </w:rPr>
        <w:t>:-</w:t>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التناقض مع الاتجاه العام للجوهر.- لا</w:t>
      </w:r>
      <w:r w:rsidRPr="00C12DB8">
        <w:rPr>
          <w:rFonts w:asciiTheme="minorBidi" w:eastAsia="Times New Roman" w:hAnsiTheme="minorBidi"/>
          <w:color w:val="000000"/>
          <w:sz w:val="36"/>
          <w:lang w:eastAsia="fr-FR"/>
        </w:rPr>
        <w:t> </w:t>
      </w:r>
      <w:r w:rsidRPr="00C12DB8">
        <w:rPr>
          <w:rFonts w:asciiTheme="minorBidi" w:eastAsia="Times New Roman" w:hAnsiTheme="minorBidi"/>
          <w:color w:val="000000"/>
          <w:sz w:val="36"/>
          <w:szCs w:val="36"/>
          <w:shd w:val="clear" w:color="auto" w:fill="F7F7F7"/>
          <w:rtl/>
          <w:lang w:eastAsia="fr-FR"/>
        </w:rPr>
        <w:t>ينبغي أن تتضمّن الخاتمة موقفا مفاجئا لم يهيئ له مسار الجوهر</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r w:rsidRPr="00C12DB8">
        <w:rPr>
          <w:rFonts w:asciiTheme="minorBidi" w:eastAsia="Times New Roman" w:hAnsiTheme="minorBidi"/>
          <w:color w:val="000000"/>
          <w:sz w:val="36"/>
          <w:szCs w:val="36"/>
          <w:shd w:val="clear" w:color="auto" w:fill="F7F7F7"/>
          <w:lang w:eastAsia="fr-FR"/>
        </w:rPr>
        <w:t xml:space="preserve">- </w:t>
      </w:r>
      <w:r w:rsidRPr="00C12DB8">
        <w:rPr>
          <w:rFonts w:asciiTheme="minorBidi" w:eastAsia="Times New Roman" w:hAnsiTheme="minorBidi"/>
          <w:color w:val="000000"/>
          <w:sz w:val="36"/>
          <w:szCs w:val="36"/>
          <w:shd w:val="clear" w:color="auto" w:fill="F7F7F7"/>
          <w:rtl/>
          <w:lang w:eastAsia="fr-FR"/>
        </w:rPr>
        <w:t>لا ينبغي أن</w:t>
      </w:r>
      <w:r w:rsidR="00D15A87">
        <w:rPr>
          <w:rFonts w:asciiTheme="minorBidi" w:eastAsia="Times New Roman" w:hAnsiTheme="minorBidi" w:hint="cs"/>
          <w:color w:val="000000"/>
          <w:sz w:val="36"/>
          <w:szCs w:val="36"/>
          <w:shd w:val="clear" w:color="auto" w:fill="F7F7F7"/>
          <w:rtl/>
          <w:lang w:eastAsia="fr-FR"/>
        </w:rPr>
        <w:t xml:space="preserve"> </w:t>
      </w:r>
      <w:r w:rsidRPr="00C12DB8">
        <w:rPr>
          <w:rFonts w:asciiTheme="minorBidi" w:eastAsia="Times New Roman" w:hAnsiTheme="minorBidi"/>
          <w:color w:val="000000"/>
          <w:sz w:val="36"/>
          <w:szCs w:val="36"/>
          <w:shd w:val="clear" w:color="auto" w:fill="F7F7F7"/>
          <w:rtl/>
          <w:lang w:eastAsia="fr-FR"/>
        </w:rPr>
        <w:t>تكون الخاتمة مجالا لتدارك بعض ما أهمله التحليل</w:t>
      </w:r>
      <w:r w:rsidRPr="00C12DB8">
        <w:rPr>
          <w:rFonts w:asciiTheme="minorBidi" w:eastAsia="Times New Roman" w:hAnsiTheme="minorBidi"/>
          <w:color w:val="000000"/>
          <w:sz w:val="36"/>
          <w:szCs w:val="36"/>
          <w:shd w:val="clear" w:color="auto" w:fill="F7F7F7"/>
          <w:lang w:eastAsia="fr-FR"/>
        </w:rPr>
        <w:t>.</w:t>
      </w:r>
      <w:r w:rsidRPr="00C12DB8">
        <w:rPr>
          <w:rFonts w:asciiTheme="minorBidi" w:eastAsia="Times New Roman" w:hAnsiTheme="minorBidi"/>
          <w:color w:val="000000"/>
          <w:sz w:val="36"/>
          <w:szCs w:val="36"/>
          <w:lang w:eastAsia="fr-FR"/>
        </w:rPr>
        <w:br/>
      </w:r>
    </w:p>
    <w:p w:rsidR="00AD1C51" w:rsidRPr="00C12DB8" w:rsidRDefault="00AD1C51" w:rsidP="00C12DB8">
      <w:pPr>
        <w:bidi/>
        <w:rPr>
          <w:rFonts w:asciiTheme="minorBidi" w:hAnsiTheme="minorBidi"/>
        </w:rPr>
      </w:pPr>
    </w:p>
    <w:sectPr w:rsidR="00AD1C51" w:rsidRPr="00C12DB8" w:rsidSect="0071310E">
      <w:head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31" w:rsidRDefault="003E2C31" w:rsidP="00AA1BCE">
      <w:pPr>
        <w:spacing w:after="0" w:line="240" w:lineRule="auto"/>
      </w:pPr>
      <w:r>
        <w:separator/>
      </w:r>
    </w:p>
  </w:endnote>
  <w:endnote w:type="continuationSeparator" w:id="1">
    <w:p w:rsidR="003E2C31" w:rsidRDefault="003E2C31" w:rsidP="00AA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31" w:rsidRDefault="003E2C31" w:rsidP="00AA1BCE">
      <w:pPr>
        <w:spacing w:after="0" w:line="240" w:lineRule="auto"/>
      </w:pPr>
      <w:r>
        <w:separator/>
      </w:r>
    </w:p>
  </w:footnote>
  <w:footnote w:type="continuationSeparator" w:id="1">
    <w:p w:rsidR="003E2C31" w:rsidRDefault="003E2C31" w:rsidP="00AA1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CE" w:rsidRPr="00C36EF1" w:rsidRDefault="00C36EF1" w:rsidP="00C36EF1">
    <w:pPr>
      <w:pStyle w:val="En-tte"/>
      <w:pBdr>
        <w:bottom w:val="single" w:sz="4" w:space="1" w:color="auto"/>
      </w:pBdr>
      <w:jc w:val="right"/>
      <w:rPr>
        <w:sz w:val="28"/>
        <w:szCs w:val="28"/>
        <w:lang w:bidi="ar-DZ"/>
      </w:rPr>
    </w:pPr>
    <w:r w:rsidRPr="00C36EF1">
      <w:rPr>
        <w:rFonts w:asciiTheme="minorBidi" w:eastAsia="Times New Roman" w:hAnsiTheme="minorBidi"/>
        <w:b/>
        <w:bCs/>
        <w:sz w:val="28"/>
        <w:szCs w:val="28"/>
        <w:rtl/>
        <w:lang w:eastAsia="fr-FR"/>
      </w:rPr>
      <w:t>طرائق التحليل الفلسفي للسنة الثالثة ثانوي</w:t>
    </w:r>
    <w:r>
      <w:rPr>
        <w:rFonts w:asciiTheme="minorBidi" w:eastAsia="Times New Roman" w:hAnsiTheme="minorBidi" w:hint="cs"/>
        <w:b/>
        <w:bCs/>
        <w:sz w:val="28"/>
        <w:szCs w:val="28"/>
        <w:rtl/>
        <w:lang w:eastAsia="fr-FR"/>
      </w:rPr>
      <w:t xml:space="preserve">                                                           </w:t>
    </w:r>
    <w:r w:rsidRPr="00C36EF1">
      <w:rPr>
        <w:rFonts w:asciiTheme="minorBidi" w:eastAsia="Times New Roman" w:hAnsiTheme="minorBidi" w:hint="cs"/>
        <w:b/>
        <w:bCs/>
        <w:sz w:val="24"/>
        <w:szCs w:val="24"/>
        <w:bdr w:val="single" w:sz="4" w:space="0" w:color="auto"/>
        <w:rtl/>
        <w:lang w:eastAsia="fr-FR"/>
      </w:rPr>
      <w:t xml:space="preserve"> الأستاذ </w:t>
    </w:r>
    <w:r w:rsidRPr="00C36EF1">
      <w:rPr>
        <w:rFonts w:asciiTheme="minorBidi" w:eastAsia="Times New Roman" w:hAnsiTheme="minorBidi"/>
        <w:b/>
        <w:bCs/>
        <w:sz w:val="24"/>
        <w:szCs w:val="24"/>
        <w:bdr w:val="single" w:sz="4" w:space="0" w:color="auto"/>
        <w:rtl/>
        <w:lang w:eastAsia="fr-FR"/>
      </w:rPr>
      <w:t>–</w:t>
    </w:r>
    <w:r w:rsidRPr="00C36EF1">
      <w:rPr>
        <w:rFonts w:asciiTheme="minorBidi" w:eastAsia="Times New Roman" w:hAnsiTheme="minorBidi" w:hint="cs"/>
        <w:b/>
        <w:bCs/>
        <w:sz w:val="24"/>
        <w:szCs w:val="24"/>
        <w:bdr w:val="single" w:sz="4" w:space="0" w:color="auto"/>
        <w:rtl/>
        <w:lang w:eastAsia="fr-FR"/>
      </w:rPr>
      <w:t xml:space="preserve"> يوسفي نسيم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1310E"/>
    <w:rsid w:val="0018283F"/>
    <w:rsid w:val="003E2C31"/>
    <w:rsid w:val="00513C3A"/>
    <w:rsid w:val="005878C2"/>
    <w:rsid w:val="0071310E"/>
    <w:rsid w:val="007400F0"/>
    <w:rsid w:val="007B5BCE"/>
    <w:rsid w:val="0091360E"/>
    <w:rsid w:val="009A3B58"/>
    <w:rsid w:val="00AA1BCE"/>
    <w:rsid w:val="00AD1C51"/>
    <w:rsid w:val="00C12DB8"/>
    <w:rsid w:val="00C36EF1"/>
    <w:rsid w:val="00D15A87"/>
    <w:rsid w:val="00F13D5C"/>
    <w:rsid w:val="00F632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36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91360E"/>
  </w:style>
  <w:style w:type="paragraph" w:styleId="Paragraphedeliste">
    <w:name w:val="List Paragraph"/>
    <w:basedOn w:val="Normal"/>
    <w:uiPriority w:val="34"/>
    <w:qFormat/>
    <w:rsid w:val="0091360E"/>
    <w:pPr>
      <w:ind w:left="720"/>
      <w:contextualSpacing/>
    </w:pPr>
  </w:style>
  <w:style w:type="character" w:styleId="lev">
    <w:name w:val="Strong"/>
    <w:basedOn w:val="Policepardfaut"/>
    <w:uiPriority w:val="22"/>
    <w:qFormat/>
    <w:rsid w:val="00C12DB8"/>
    <w:rPr>
      <w:b/>
      <w:bCs/>
    </w:rPr>
  </w:style>
  <w:style w:type="character" w:customStyle="1" w:styleId="apple-converted-space">
    <w:name w:val="apple-converted-space"/>
    <w:basedOn w:val="Policepardfaut"/>
    <w:rsid w:val="00C12DB8"/>
  </w:style>
  <w:style w:type="paragraph" w:styleId="Textedebulles">
    <w:name w:val="Balloon Text"/>
    <w:basedOn w:val="Normal"/>
    <w:link w:val="TextedebullesCar"/>
    <w:uiPriority w:val="99"/>
    <w:semiHidden/>
    <w:unhideWhenUsed/>
    <w:rsid w:val="00AA1B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BCE"/>
    <w:rPr>
      <w:rFonts w:ascii="Tahoma" w:hAnsi="Tahoma" w:cs="Tahoma"/>
      <w:sz w:val="16"/>
      <w:szCs w:val="16"/>
    </w:rPr>
  </w:style>
  <w:style w:type="paragraph" w:styleId="En-tte">
    <w:name w:val="header"/>
    <w:basedOn w:val="Normal"/>
    <w:link w:val="En-tteCar"/>
    <w:uiPriority w:val="99"/>
    <w:semiHidden/>
    <w:unhideWhenUsed/>
    <w:rsid w:val="00AA1BC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A1BCE"/>
  </w:style>
  <w:style w:type="paragraph" w:styleId="Pieddepage">
    <w:name w:val="footer"/>
    <w:basedOn w:val="Normal"/>
    <w:link w:val="PieddepageCar"/>
    <w:uiPriority w:val="99"/>
    <w:semiHidden/>
    <w:unhideWhenUsed/>
    <w:rsid w:val="00AA1BC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A1BCE"/>
  </w:style>
</w:styles>
</file>

<file path=word/webSettings.xml><?xml version="1.0" encoding="utf-8"?>
<w:webSettings xmlns:r="http://schemas.openxmlformats.org/officeDocument/2006/relationships" xmlns:w="http://schemas.openxmlformats.org/wordprocessingml/2006/main">
  <w:divs>
    <w:div w:id="388650497">
      <w:bodyDiv w:val="1"/>
      <w:marLeft w:val="0"/>
      <w:marRight w:val="0"/>
      <w:marTop w:val="0"/>
      <w:marBottom w:val="0"/>
      <w:divBdr>
        <w:top w:val="none" w:sz="0" w:space="0" w:color="auto"/>
        <w:left w:val="none" w:sz="0" w:space="0" w:color="auto"/>
        <w:bottom w:val="none" w:sz="0" w:space="0" w:color="auto"/>
        <w:right w:val="none" w:sz="0" w:space="0" w:color="auto"/>
      </w:divBdr>
      <w:divsChild>
        <w:div w:id="1870953775">
          <w:marLeft w:val="0"/>
          <w:marRight w:val="0"/>
          <w:marTop w:val="0"/>
          <w:marBottom w:val="0"/>
          <w:divBdr>
            <w:top w:val="none" w:sz="0" w:space="0" w:color="auto"/>
            <w:left w:val="none" w:sz="0" w:space="0" w:color="auto"/>
            <w:bottom w:val="none" w:sz="0" w:space="0" w:color="auto"/>
            <w:right w:val="none" w:sz="0" w:space="0" w:color="auto"/>
          </w:divBdr>
          <w:divsChild>
            <w:div w:id="448742861">
              <w:marLeft w:val="0"/>
              <w:marRight w:val="0"/>
              <w:marTop w:val="0"/>
              <w:marBottom w:val="0"/>
              <w:divBdr>
                <w:top w:val="none" w:sz="0" w:space="0" w:color="auto"/>
                <w:left w:val="none" w:sz="0" w:space="0" w:color="auto"/>
                <w:bottom w:val="none" w:sz="0" w:space="0" w:color="auto"/>
                <w:right w:val="none" w:sz="0" w:space="0" w:color="auto"/>
              </w:divBdr>
              <w:divsChild>
                <w:div w:id="90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0322">
      <w:bodyDiv w:val="1"/>
      <w:marLeft w:val="0"/>
      <w:marRight w:val="0"/>
      <w:marTop w:val="0"/>
      <w:marBottom w:val="0"/>
      <w:divBdr>
        <w:top w:val="none" w:sz="0" w:space="0" w:color="auto"/>
        <w:left w:val="none" w:sz="0" w:space="0" w:color="auto"/>
        <w:bottom w:val="none" w:sz="0" w:space="0" w:color="auto"/>
        <w:right w:val="none" w:sz="0" w:space="0" w:color="auto"/>
      </w:divBdr>
      <w:divsChild>
        <w:div w:id="65564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DFDE5-45AD-4CE3-B18D-C3A8FB2F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10175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youcefi</dc:creator>
  <cp:lastModifiedBy>Admin</cp:lastModifiedBy>
  <cp:revision>2</cp:revision>
  <dcterms:created xsi:type="dcterms:W3CDTF">2015-08-31T05:59:00Z</dcterms:created>
  <dcterms:modified xsi:type="dcterms:W3CDTF">2015-08-31T05:59:00Z</dcterms:modified>
</cp:coreProperties>
</file>