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F6" w:rsidRDefault="00F95BF6" w:rsidP="00F95BF6">
      <w:pPr>
        <w:tabs>
          <w:tab w:val="left" w:pos="2978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CD1951" w:rsidRPr="00F95BF6" w:rsidRDefault="00F95BF6" w:rsidP="00F95BF6">
      <w:pPr>
        <w:tabs>
          <w:tab w:val="left" w:pos="2978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F95BF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الجمهورية الجزائرية الديمقراطية الشعبية</w:t>
      </w:r>
    </w:p>
    <w:p w:rsidR="00F95BF6" w:rsidRDefault="00F95BF6" w:rsidP="00F95BF6">
      <w:pPr>
        <w:tabs>
          <w:tab w:val="left" w:pos="3458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F95BF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وزارة التربية الوطنية</w:t>
      </w: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114759" w:rsidP="00F95BF6">
      <w:pPr>
        <w:rPr>
          <w:rFonts w:asciiTheme="majorBidi" w:hAnsiTheme="majorBidi" w:cstheme="majorBidi"/>
          <w:sz w:val="40"/>
          <w:szCs w:val="40"/>
          <w:lang w:bidi="ar-DZ"/>
        </w:rPr>
      </w:pPr>
      <w:r w:rsidRPr="00114759">
        <w:rPr>
          <w:rFonts w:asciiTheme="majorBidi" w:hAnsiTheme="majorBidi" w:cstheme="majorBidi"/>
          <w:noProof/>
          <w:sz w:val="40"/>
          <w:szCs w:val="4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-22.8pt;margin-top:11.15pt;width:557.4pt;height:197.4pt;z-index:251658240" adj=",15872" fillcolor="yellow" strokecolor="black [3200]" strokeweight="5pt">
            <v:fill r:id="rId6" o:title="Desert" recolor="t" type="frame"/>
            <v:shadow color="#868686"/>
            <v:textbox style="mso-next-textbox:#_x0000_s1026">
              <w:txbxContent>
                <w:p w:rsidR="00F95BF6" w:rsidRPr="006E7B65" w:rsidRDefault="00F95BF6" w:rsidP="00F95BF6">
                  <w:pPr>
                    <w:jc w:val="center"/>
                    <w:rPr>
                      <w:b/>
                      <w:bCs/>
                      <w:color w:val="FFFF00"/>
                      <w:sz w:val="52"/>
                      <w:szCs w:val="52"/>
                      <w:lang w:bidi="ar-DZ"/>
                    </w:rPr>
                  </w:pPr>
                  <w:r w:rsidRPr="006E7B65">
                    <w:rPr>
                      <w:rFonts w:hint="cs"/>
                      <w:b/>
                      <w:bCs/>
                      <w:color w:val="FFFF00"/>
                      <w:sz w:val="52"/>
                      <w:szCs w:val="52"/>
                      <w:rtl/>
                      <w:lang w:bidi="ar-DZ"/>
                    </w:rPr>
                    <w:t xml:space="preserve">الدليـــــــــــــل الشـــــــــــــــــامل  </w:t>
                  </w:r>
                  <w:r w:rsidR="000003EE" w:rsidRPr="006E7B65">
                    <w:rPr>
                      <w:rFonts w:hint="cs"/>
                      <w:b/>
                      <w:bCs/>
                      <w:color w:val="FFFF00"/>
                      <w:sz w:val="52"/>
                      <w:szCs w:val="52"/>
                      <w:rtl/>
                      <w:lang w:bidi="ar-DZ"/>
                    </w:rPr>
                    <w:t xml:space="preserve">لكيفية مسك </w:t>
                  </w:r>
                  <w:r w:rsidRPr="006E7B65">
                    <w:rPr>
                      <w:rFonts w:hint="cs"/>
                      <w:b/>
                      <w:bCs/>
                      <w:color w:val="FFFF00"/>
                      <w:sz w:val="52"/>
                      <w:szCs w:val="52"/>
                      <w:rtl/>
                      <w:lang w:bidi="ar-DZ"/>
                    </w:rPr>
                    <w:t>للسجلات المدرسيــة</w:t>
                  </w:r>
                </w:p>
              </w:txbxContent>
            </v:textbox>
            <w10:wrap anchorx="page"/>
          </v:shape>
        </w:pict>
      </w: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P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Default="00F95BF6" w:rsidP="00F95BF6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95BF6" w:rsidRDefault="00F95BF6" w:rsidP="00F95BF6">
      <w:pPr>
        <w:tabs>
          <w:tab w:val="left" w:pos="1550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المرجع :</w:t>
      </w:r>
      <w:proofErr w:type="gramEnd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كتاب المرجع في الإ</w:t>
      </w:r>
      <w:r w:rsidRPr="00F95BF6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دارة المدرسية</w:t>
      </w:r>
    </w:p>
    <w:p w:rsidR="00F95BF6" w:rsidRPr="00F95BF6" w:rsidRDefault="00F95BF6" w:rsidP="00F95BF6">
      <w:pPr>
        <w:tabs>
          <w:tab w:val="left" w:pos="1550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للسيد : محمد الصالح </w:t>
      </w:r>
      <w:proofErr w:type="spellStart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حثروبي</w:t>
      </w:r>
      <w:proofErr w:type="spellEnd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مفتش التربية الوطنية</w:t>
      </w:r>
    </w:p>
    <w:p w:rsidR="00F95BF6" w:rsidRDefault="00F95BF6" w:rsidP="00F95BF6">
      <w:pPr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3A4529" w:rsidRPr="00F95BF6" w:rsidRDefault="003A4529" w:rsidP="00F95BF6">
      <w:pPr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F95BF6" w:rsidRDefault="00F95BF6" w:rsidP="00F95BF6">
      <w:pPr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  <w:r w:rsidRPr="00F95BF6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أقدم </w:t>
      </w:r>
      <w:proofErr w:type="spellStart"/>
      <w:r w:rsidRPr="00F95BF6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الى</w:t>
      </w:r>
      <w:proofErr w:type="spellEnd"/>
      <w:r w:rsidRPr="00F95BF6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كل الزملاء المديرين هذا الدليل الخاص باستعمال السجلات الإدارية أرجو أن يستفيدو</w:t>
      </w: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ا منه ويفيدوا </w:t>
      </w:r>
      <w:proofErr w:type="spellStart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الآخرين </w:t>
      </w:r>
      <w:r w:rsidRPr="00F95BF6">
        <w:rPr>
          <w:rFonts w:asciiTheme="majorBidi" w:hAnsiTheme="majorBidi" w:cstheme="majorBidi" w:hint="cs"/>
          <w:b/>
          <w:bCs/>
          <w:sz w:val="48"/>
          <w:szCs w:val="48"/>
          <w:rtl/>
          <w:lang w:bidi="ar-DZ"/>
        </w:rPr>
        <w:t xml:space="preserve"> </w:t>
      </w:r>
    </w:p>
    <w:p w:rsidR="000003EE" w:rsidRDefault="000003EE" w:rsidP="00F95BF6">
      <w:pPr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</w:p>
    <w:tbl>
      <w:tblPr>
        <w:tblStyle w:val="Grilledutableau"/>
        <w:tblpPr w:leftFromText="180" w:rightFromText="180" w:horzAnchor="margin" w:tblpXSpec="center" w:tblpY="432"/>
        <w:bidiVisual/>
        <w:tblW w:w="11057" w:type="dxa"/>
        <w:tblInd w:w="-91" w:type="dxa"/>
        <w:tblLook w:val="04A0"/>
      </w:tblPr>
      <w:tblGrid>
        <w:gridCol w:w="1358"/>
        <w:gridCol w:w="6544"/>
        <w:gridCol w:w="3155"/>
      </w:tblGrid>
      <w:tr w:rsidR="000003EE" w:rsidRPr="00CF0916" w:rsidTr="006E7B65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0003EE" w:rsidRPr="00CF0916" w:rsidRDefault="000003EE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lastRenderedPageBreak/>
              <w:t>إسم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السجل</w:t>
            </w:r>
          </w:p>
        </w:tc>
        <w:tc>
          <w:tcPr>
            <w:tcW w:w="6714" w:type="dxa"/>
            <w:shd w:val="clear" w:color="auto" w:fill="FF0000"/>
          </w:tcPr>
          <w:p w:rsidR="000003EE" w:rsidRPr="00CF0916" w:rsidRDefault="000003EE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كيفيــــــــــــــــــــــة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مسكـــــــــــــــــــــــــه</w:t>
            </w:r>
          </w:p>
        </w:tc>
        <w:tc>
          <w:tcPr>
            <w:tcW w:w="3209" w:type="dxa"/>
            <w:shd w:val="clear" w:color="auto" w:fill="FF0000"/>
          </w:tcPr>
          <w:p w:rsidR="000003EE" w:rsidRPr="00CF0916" w:rsidRDefault="000003EE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ملاحظــــــــــــــــــات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0003EE" w:rsidRPr="00CF0916" w:rsidTr="006E7B65">
        <w:trPr>
          <w:cantSplit/>
          <w:trHeight w:val="373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0003EE" w:rsidRPr="00CF0916" w:rsidRDefault="000003EE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003EE" w:rsidRPr="00CF0916" w:rsidRDefault="000003EE" w:rsidP="00030367">
            <w:pPr>
              <w:ind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003EE" w:rsidRPr="00CF0916" w:rsidRDefault="00EF6E61" w:rsidP="00030367">
            <w:pPr>
              <w:ind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سجـــــــل القيــــــــــــد ( 1 )</w:t>
            </w:r>
          </w:p>
          <w:p w:rsidR="000003EE" w:rsidRPr="00CF0916" w:rsidRDefault="000003EE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003EE" w:rsidRPr="00CF0916" w:rsidRDefault="000003EE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إنه سجل إداري رسمي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مطبوع  يجب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على المدير مسكه واستخدامه وفق الخانات الموجودة فيه  .</w:t>
            </w: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ـ  سميّ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بسجل القيد لكونه يسجل عليه كل المدرسين والتلاميذ الذين حلوا بالمدرسة</w:t>
            </w: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ويقيدون فيه تقييدا متسلسلا حسب تاريخ وصولهم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المدرسة .</w:t>
            </w: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سجل القيد مقسم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جزئين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الجزء الأول خاص بالمدرسين ، والجزء الثاني خاص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بالمتمدرسين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ـ يسجل عليه التلميذ الجديد بالمدرسة بغض النظر</w:t>
            </w:r>
            <w:r w:rsidR="00B90C4A"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عن المستوى الدراسي ، وتملأ البيانات حسب شهادة الميلاد الأصلية ، مع إعطائه الرقم الترتيبي الموالي لآخر تلميذ سجل ويضبط تاريخ الدخول .</w:t>
            </w:r>
          </w:p>
          <w:p w:rsidR="00B90C4A" w:rsidRPr="00CF0916" w:rsidRDefault="00B90C4A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اعتماد الدقة والخط الواضح وتجنب التشطيب مهما كان ، وفي حالة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الإنقطاع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أو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الإنتقال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يشطب على الرقم التسلسلي للتلميذ ، وتملأ خانة الملاحظات </w:t>
            </w:r>
          </w:p>
          <w:p w:rsidR="00EF6E61" w:rsidRPr="00CF0916" w:rsidRDefault="00EF6E61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0003EE" w:rsidRPr="00CF0916" w:rsidRDefault="000003EE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يجب ختم كل أوراق السجل ترقيمها في أعلى يمين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الورقــــــة .</w:t>
            </w:r>
            <w:proofErr w:type="gramEnd"/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في حالة انقطاع تلميذ يسجل تاريخ </w:t>
            </w: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الإنفصال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وسببه والمستوى الدراسي الذي بلغه في الخانة المناسبة . </w:t>
            </w: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يسجل تاريخ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إنتقال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التلميذ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المتوسطة أو مدرسة ابتدائية أخرى. </w:t>
            </w: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سجل القيد لا يجدّد بل لا بد من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الإنطلاق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فيه من حيث انتهى  التسجيل في الدفتر السابق عند اكتمالــــــــه  . </w:t>
            </w:r>
          </w:p>
          <w:p w:rsidR="00B90C4A" w:rsidRPr="00CF0916" w:rsidRDefault="00B90C4A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90C4A" w:rsidRPr="00CF0916" w:rsidTr="006E7B65">
        <w:trPr>
          <w:cantSplit/>
          <w:trHeight w:val="26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B90C4A" w:rsidRPr="00CF0916" w:rsidRDefault="00B90C4A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90C4A" w:rsidRPr="00CF0916" w:rsidRDefault="00B90C4A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90C4A" w:rsidRPr="00CF0916" w:rsidRDefault="00CF0916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661BD4"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سجـــــــل الجــــــــــــــرد ( 2  )</w:t>
            </w:r>
          </w:p>
          <w:p w:rsidR="00B90C4A" w:rsidRPr="00CF0916" w:rsidRDefault="00B90C4A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90C4A" w:rsidRPr="00CF0916" w:rsidRDefault="00B90C4A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90C4A" w:rsidRPr="00CF0916" w:rsidRDefault="00B90C4A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إنه سجل رسمي مطبوع يمسك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اجباريا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بعد ختم وترقيم  صفحاته وتملأ  خاناته بالمعلومات بعناية وحرص  .</w:t>
            </w:r>
          </w:p>
          <w:p w:rsidR="00661BD4" w:rsidRPr="00CF0916" w:rsidRDefault="00D96723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تسجل جميـــــع كل الممتلكات المؤسسة حسب تاريخ استلامها تسجيلا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تسلسليا ،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الواحدة بعد الأخرى قصد ضبطها للمحافظة عليها من الضياع .</w:t>
            </w:r>
          </w:p>
          <w:p w:rsidR="00D96723" w:rsidRPr="00CF0916" w:rsidRDefault="00D96723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عملية التسجيل على السجل يجب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ان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تكون حسب ترقيم الأثاث والحجرات .</w:t>
            </w:r>
          </w:p>
          <w:p w:rsidR="00D96723" w:rsidRPr="00CF0916" w:rsidRDefault="00D96723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وحتى تسهل عملية الجرد يستحسن تقسيم الأشياء المجرودة </w:t>
            </w: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أقسام وإعطاء رمز كل قسم </w:t>
            </w:r>
            <w:r w:rsidR="00CF0916"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( أثاث وتجهيز مدرسي ، وسائل تعليمية ، وسائل التربية البدنية  )</w:t>
            </w:r>
          </w:p>
          <w:p w:rsidR="00661BD4" w:rsidRPr="00CF0916" w:rsidRDefault="00661BD4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90C4A" w:rsidRP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يجب ملء خانة مصدر أي تجهيز أو وسيلــــة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تعليمية .</w:t>
            </w:r>
            <w:proofErr w:type="gramEnd"/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ذكر الحالة التي عليها أي أثاث أو تجهيــــــز (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جديد ،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مستعمل ، غير صالح .... )</w:t>
            </w: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في حالة إسقاط أي أثاث يجب ذكر ذلك في الخانة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المناسبة .</w:t>
            </w:r>
            <w:proofErr w:type="gramEnd"/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P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F0916" w:rsidRPr="00CF0916" w:rsidTr="006E7B65">
        <w:trPr>
          <w:cantSplit/>
          <w:trHeight w:val="27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CF0916" w:rsidRDefault="00CF0916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CF0916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030367" w:rsidP="00F42956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F4295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سجل الأفــــــواج التربوية  ( 3 </w:t>
            </w:r>
            <w:r w:rsidR="009940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CF0916" w:rsidRDefault="00CF0916" w:rsidP="00030367">
            <w:pPr>
              <w:ind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Pr="00CF0916" w:rsidRDefault="00CF0916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CF0916" w:rsidRDefault="0099404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تسجل عليه </w:t>
            </w:r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سنويا </w:t>
            </w:r>
            <w:proofErr w:type="spellStart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اسماء</w:t>
            </w:r>
            <w:proofErr w:type="spellEnd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 حسب المستوى </w:t>
            </w:r>
            <w:proofErr w:type="spellStart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الدرااسي</w:t>
            </w:r>
            <w:proofErr w:type="spellEnd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والتفويج</w:t>
            </w:r>
            <w:proofErr w:type="spellEnd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، مع مراعاة الترتيب الهجائي ويتضمن </w:t>
            </w:r>
            <w:proofErr w:type="spellStart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العلومات</w:t>
            </w:r>
            <w:proofErr w:type="spellEnd"/>
            <w:r w:rsidR="008976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التالية : </w:t>
            </w:r>
          </w:p>
          <w:p w:rsid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الرقم .</w:t>
            </w:r>
            <w:proofErr w:type="gramEnd"/>
          </w:p>
          <w:p w:rsid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اسم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ةلقب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التلميذ ( ة ) .</w:t>
            </w:r>
          </w:p>
          <w:p w:rsid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تاريخ ومكان الميلاد .</w:t>
            </w:r>
          </w:p>
          <w:p w:rsid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اسم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الولي .</w:t>
            </w:r>
            <w:proofErr w:type="gramEnd"/>
          </w:p>
          <w:p w:rsid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التلسلي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. </w:t>
            </w:r>
          </w:p>
          <w:p w:rsidR="0089761C" w:rsidRPr="0089761C" w:rsidRDefault="0089761C" w:rsidP="0003036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ملاحظات .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CF0916" w:rsidRDefault="0089761C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كل رأس كل صفحــــة </w:t>
            </w:r>
            <w:r w:rsidR="000303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تحمل قائمة فوج ما ، نذكر </w:t>
            </w:r>
            <w:proofErr w:type="spellStart"/>
            <w:r w:rsidR="000303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اسماء</w:t>
            </w:r>
            <w:proofErr w:type="spellEnd"/>
            <w:r w:rsidR="000303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المعلمين مع ذكر لغة التدريس .</w:t>
            </w: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F0916" w:rsidRPr="00CF0916" w:rsidRDefault="00CF091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30367" w:rsidRPr="00CF0916" w:rsidTr="006E7B65">
        <w:trPr>
          <w:cantSplit/>
          <w:trHeight w:val="134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030367" w:rsidRDefault="00030367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F42956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سجـــل النتائج </w:t>
            </w:r>
            <w:r w:rsidR="0029743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المدرسيـــــــة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 w:rsidR="00F4295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4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29743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030367" w:rsidRDefault="00030367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714" w:type="dxa"/>
            <w:tcBorders>
              <w:top w:val="single" w:sz="4" w:space="0" w:color="auto"/>
            </w:tcBorders>
          </w:tcPr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يستعمل هذا السجل لغرض متابعة النتائج المدرسية للتلاميذ بسهولة ويسر فإنه يطلب من المدير مسك سجل خاص بالنتائج الفصلية لكل تلاميذ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المدرسة .</w:t>
            </w:r>
            <w:proofErr w:type="gramEnd"/>
          </w:p>
          <w:p w:rsidR="00933E02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تسجل عليه سنويا أسماء التلاميذ حسب المستوى الدراسي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والتفويج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، ويقابل اسم كل تلميذ نتائجه المحصل عليه في كل فصل ، ثم قرار مجلس المعلمين في الأخير (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الإنتقال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، ال</w:t>
            </w:r>
            <w:r w:rsidR="00933E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إعادة )  .</w:t>
            </w:r>
          </w:p>
          <w:p w:rsidR="00030367" w:rsidRDefault="00933E02" w:rsidP="00933E02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ويتضمن الرقم الترتيبي ، ورقم التسجيل ، واللقب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والإسم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وتارخ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الميلاد ونتيجة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الإختبارات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الفصلية والمعدل .</w:t>
            </w:r>
            <w:r w:rsidR="000303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2956" w:rsidRPr="00030367" w:rsidRDefault="00F42956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30367" w:rsidRDefault="00030367" w:rsidP="000303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30367" w:rsidRDefault="00933E02" w:rsidP="00933E0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يستحسن دمج سجل الأفواج التربوية مع سجل النتائج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الدراسية ،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وذلك بتسجيل المعلومات الخاصة بتسجيل الأفواج في صفحة ، بينما في الصفحة المقابلة تسجل النتائج المدرسية </w:t>
            </w:r>
          </w:p>
        </w:tc>
      </w:tr>
    </w:tbl>
    <w:p w:rsidR="00F42956" w:rsidRDefault="00F42956" w:rsidP="00F95BF6">
      <w:pPr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</w:p>
    <w:p w:rsidR="00F42956" w:rsidRDefault="00F42956" w:rsidP="00F95BF6">
      <w:pPr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</w:pPr>
    </w:p>
    <w:p w:rsidR="00F42956" w:rsidRPr="00F42956" w:rsidRDefault="00F42956" w:rsidP="00F95BF6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80" w:rightFromText="180" w:vertAnchor="page" w:horzAnchor="margin" w:tblpXSpec="center" w:tblpY="1753"/>
        <w:bidiVisual/>
        <w:tblW w:w="11057" w:type="dxa"/>
        <w:tblLook w:val="04A0"/>
      </w:tblPr>
      <w:tblGrid>
        <w:gridCol w:w="1276"/>
        <w:gridCol w:w="6520"/>
        <w:gridCol w:w="3261"/>
      </w:tblGrid>
      <w:tr w:rsidR="00F42956" w:rsidRPr="00CF0916" w:rsidTr="006E7B65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42956" w:rsidRPr="00CF0916" w:rsidRDefault="00F42956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السجل</w:t>
            </w:r>
          </w:p>
        </w:tc>
        <w:tc>
          <w:tcPr>
            <w:tcW w:w="6520" w:type="dxa"/>
            <w:shd w:val="clear" w:color="auto" w:fill="FF0000"/>
          </w:tcPr>
          <w:p w:rsidR="00F42956" w:rsidRPr="00CF0916" w:rsidRDefault="00F42956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كيفيــــــــــــــــــــــة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مسكـــــــــــــــــــــــــه</w:t>
            </w:r>
          </w:p>
        </w:tc>
        <w:tc>
          <w:tcPr>
            <w:tcW w:w="3261" w:type="dxa"/>
            <w:shd w:val="clear" w:color="auto" w:fill="FF0000"/>
          </w:tcPr>
          <w:p w:rsidR="00F42956" w:rsidRPr="00CF0916" w:rsidRDefault="00F42956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ملاحظــــــــــــــــــات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42956" w:rsidRPr="00CF0916" w:rsidTr="006E7B65">
        <w:trPr>
          <w:cantSplit/>
          <w:trHeight w:val="267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</w:p>
          <w:p w:rsidR="00F4295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2956" w:rsidRPr="00CF091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9743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سجــــــلا الصدر والوارد </w:t>
            </w:r>
            <w:r w:rsid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( 5 )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42956" w:rsidRDefault="00F42956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2956" w:rsidRPr="003C13AC" w:rsidRDefault="00297431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هما سجلان رسميان مطبوعان ، يسجل عليهما المدير جميع المراسلات الصادرة والواردة من وإلى المدرسة ، مهما </w:t>
            </w:r>
            <w:proofErr w:type="spellStart"/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كام</w:t>
            </w:r>
            <w:proofErr w:type="spellEnd"/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شأنها وقيمتها ، لأن عدم التسجيل قد يحدث إرباكا ومشاكل إدارية .</w:t>
            </w:r>
          </w:p>
          <w:p w:rsidR="00F42956" w:rsidRPr="00F42956" w:rsidRDefault="00297431" w:rsidP="005216A7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عند التسجيل بطلب التقيد بتدوين كل المعلومات حسب </w:t>
            </w:r>
            <w:proofErr w:type="spellStart"/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البايانات</w:t>
            </w:r>
            <w:proofErr w:type="spellEnd"/>
            <w:r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الواردة في السجلين بدقة ووضوح ، وذلك </w:t>
            </w:r>
            <w:r w:rsidR="003C13AC"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بعدم ترقيم المراسلة وإعطائها الرمز المناسب وتاريخها بالضبط حسب </w:t>
            </w:r>
            <w:proofErr w:type="spellStart"/>
            <w:r w:rsidR="003C13AC"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ماورد</w:t>
            </w:r>
            <w:proofErr w:type="spellEnd"/>
            <w:r w:rsidR="003C13AC"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وما صد</w:t>
            </w:r>
            <w:r w:rsid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ر يوما ب</w:t>
            </w:r>
            <w:r w:rsidR="003C13AC" w:rsidRPr="003C13A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يوم 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2956" w:rsidRDefault="003C13A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يتجنب الشطب والمحو . </w:t>
            </w:r>
          </w:p>
          <w:p w:rsidR="003C13AC" w:rsidRPr="00CF0916" w:rsidRDefault="003C13A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نظرا لكثرة تداولهما يجب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ان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يكونا في متناول اليد ( إما على يمين المكتب أو في الرّف العلوي للخزانة )</w:t>
            </w:r>
          </w:p>
        </w:tc>
      </w:tr>
      <w:tr w:rsidR="00F42956" w:rsidRPr="00CF0916" w:rsidTr="006E7B65">
        <w:trPr>
          <w:cantSplit/>
          <w:trHeight w:val="29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140B" w:rsidRDefault="001E140B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140B" w:rsidRPr="00CF0916" w:rsidRDefault="001E140B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سجــــــــــــل مجلس المعلمين ( 6 )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24A8C" w:rsidRDefault="00C24A8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2956" w:rsidRDefault="001E140B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وهو سجل رسمي تدون عليه  محاضر جلسات المعلمين  ويشمل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مايلي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1E140B" w:rsidRDefault="001E140B" w:rsidP="005216A7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جدول الأعمال </w:t>
            </w:r>
          </w:p>
          <w:p w:rsidR="001E140B" w:rsidRDefault="001E140B" w:rsidP="005216A7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سير الأعمال </w:t>
            </w:r>
            <w:r w:rsidR="00CB188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1E140B" w:rsidRDefault="001E140B" w:rsidP="005216A7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النتائج والقرارات التي تم الوصل إليها حتى يمكن متابعة مدى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الإلتزام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بها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1E140B" w:rsidRDefault="00CB1884" w:rsidP="005216A7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في نهاية كل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إجتماع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يجب التوقيع</w:t>
            </w:r>
            <w:r w:rsidR="001E140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على المحضر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من قبل جميع الحاضرين </w:t>
            </w:r>
          </w:p>
          <w:p w:rsidR="00CB1884" w:rsidRDefault="00CB1884" w:rsidP="005216A7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يعين كاتب الجلسة من الحاضرين في بداية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الإجتماع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لتحرير المحضر .</w:t>
            </w:r>
          </w:p>
          <w:p w:rsidR="001E140B" w:rsidRPr="001E140B" w:rsidRDefault="001E140B" w:rsidP="005216A7">
            <w:pPr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140B" w:rsidRDefault="001E140B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24A8C" w:rsidRPr="00CF0916" w:rsidRDefault="00C24A8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C24A8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في كل سنة دراسية يعقد مجلس المعلمين </w:t>
            </w:r>
            <w:r w:rsidR="008237D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أربع اجتماعات عادية على </w:t>
            </w:r>
            <w:proofErr w:type="gramStart"/>
            <w:r w:rsidR="008237D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الأقل .</w:t>
            </w:r>
            <w:proofErr w:type="gramEnd"/>
          </w:p>
          <w:p w:rsidR="008237DD" w:rsidRPr="00CF0916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2956" w:rsidRPr="00CF0916" w:rsidTr="006E7B65">
        <w:trPr>
          <w:cantSplit/>
          <w:trHeight w:val="29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24A8C" w:rsidRDefault="00C24A8C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24A8C" w:rsidRPr="00C24A8C" w:rsidRDefault="00C24A8C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سجـــــــل التكويـــــــن ( الندوات الداخلية والفريق التربوي</w:t>
            </w:r>
            <w:r w:rsidR="008237D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) ( 07 )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C24A8C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وهو سجل تدون عليه عروض الحال لسير الندوات الداخلية وجلسات الفريق التربوي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) ،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والذي يركز فيها على الجوانب التالية : </w:t>
            </w:r>
          </w:p>
          <w:p w:rsidR="00C24A8C" w:rsidRDefault="00C24A8C" w:rsidP="005216A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الأهداف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المنشودة .</w:t>
            </w:r>
            <w:proofErr w:type="gramEnd"/>
          </w:p>
          <w:p w:rsidR="00C24A8C" w:rsidRDefault="00C24A8C" w:rsidP="005216A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العروض أو الأنشطة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المقدمة .</w:t>
            </w:r>
            <w:proofErr w:type="gramEnd"/>
          </w:p>
          <w:p w:rsidR="00C24A8C" w:rsidRDefault="00C24A8C" w:rsidP="005216A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الملاحظات .</w:t>
            </w:r>
            <w:proofErr w:type="gramEnd"/>
          </w:p>
          <w:p w:rsidR="00C24A8C" w:rsidRPr="00C24A8C" w:rsidRDefault="00C24A8C" w:rsidP="005216A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التوجيهات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والوصيات 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F42956" w:rsidRPr="00CF0916" w:rsidRDefault="00F42956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2956" w:rsidRPr="00CF0916" w:rsidTr="006E7B65">
        <w:trPr>
          <w:cantSplit/>
          <w:trHeight w:val="184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237DD" w:rsidRDefault="008237DD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237DD" w:rsidRDefault="008237DD" w:rsidP="005216A7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سجــ</w:t>
            </w:r>
            <w:r w:rsid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ـــل الزي</w:t>
            </w:r>
            <w:r w:rsid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ارات التربويـة (08)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مدير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المدرسة مطالب بأن يخصص جزءا من وقته لزيارة المعلمين في أقسامهم </w:t>
            </w:r>
          </w:p>
          <w:p w:rsidR="008237DD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( زيارات تفقدية سريعة أو توجيهية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-  أو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لحضور دروسهم ) ، وعقب كل زيارة عليه أن يسجل ملاحظاته وتوجيهاته التي قدمها للمعلم المزار ، وبناء على ما في السجل تدون بطاقة زيارة .</w:t>
            </w:r>
          </w:p>
          <w:p w:rsidR="008237DD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6A7" w:rsidRPr="00030367" w:rsidRDefault="005216A7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37DD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يستحسن تقسيم الزيارات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جزئين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F42956" w:rsidRPr="005216A7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ـ </w:t>
            </w:r>
            <w:r w:rsidRP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1 زيارات المراقبة </w:t>
            </w:r>
            <w:proofErr w:type="gramStart"/>
            <w:r w:rsidRP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والمتابعة .</w:t>
            </w:r>
            <w:proofErr w:type="gramEnd"/>
          </w:p>
          <w:p w:rsidR="008237DD" w:rsidRPr="005216A7" w:rsidRDefault="008237DD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ـ 2 </w:t>
            </w:r>
            <w:r w:rsidR="005216A7" w:rsidRP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الزيارات التوجيهية </w:t>
            </w:r>
            <w:proofErr w:type="gramStart"/>
            <w:r w:rsidR="005216A7" w:rsidRPr="005216A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الطويــــلة .</w:t>
            </w:r>
            <w:proofErr w:type="gramEnd"/>
          </w:p>
          <w:p w:rsidR="008237DD" w:rsidRPr="008237DD" w:rsidRDefault="008237DD" w:rsidP="005216A7">
            <w:pPr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</w:tc>
      </w:tr>
      <w:tr w:rsidR="005216A7" w:rsidRPr="00CF0916" w:rsidTr="006E7B65">
        <w:trPr>
          <w:cantSplit/>
          <w:trHeight w:val="11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5216A7" w:rsidRDefault="005216A7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31030" w:rsidRDefault="005216A7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سج</w:t>
            </w:r>
            <w:r w:rsidR="00A310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ل الجمعي</w:t>
            </w:r>
            <w:r w:rsidR="00A310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ة الثقافي</w:t>
            </w:r>
            <w:r w:rsidR="00A310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ة </w:t>
            </w:r>
          </w:p>
          <w:p w:rsidR="005216A7" w:rsidRDefault="005216A7" w:rsidP="005216A7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والرياضي</w:t>
            </w:r>
            <w:r w:rsidR="00A310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ـــــــــــــــــــــ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3103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(09)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B212A" w:rsidRDefault="006B212A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6A7" w:rsidRDefault="005216A7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وهو سجل رسمي يجب ختمه وترقيمه في أعلى يمين كل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ورقة ،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ويتضمن الآتي:</w:t>
            </w:r>
          </w:p>
          <w:p w:rsidR="005216A7" w:rsidRDefault="005216A7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القانون الأساسي للجمعية .</w:t>
            </w:r>
          </w:p>
          <w:p w:rsidR="005216A7" w:rsidRDefault="005216A7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محاضرتجديد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مكتب الجمعية .</w:t>
            </w:r>
          </w:p>
          <w:p w:rsidR="005216A7" w:rsidRDefault="005216A7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التقارير المالية والأدبية .</w:t>
            </w:r>
          </w:p>
          <w:p w:rsidR="005216A7" w:rsidRDefault="005216A7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محاضر اجتماعات المكتب أو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المجلس .</w:t>
            </w:r>
            <w:proofErr w:type="gramEnd"/>
          </w:p>
          <w:p w:rsidR="005216A7" w:rsidRDefault="005216A7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تقارير حول النشاطات التي تم انجازها .</w:t>
            </w:r>
          </w:p>
          <w:p w:rsidR="006B212A" w:rsidRDefault="006B212A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جدول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المداخيل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والمصاريف في كل سنة ، مع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اثبات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حجج الصرف .</w:t>
            </w:r>
          </w:p>
          <w:p w:rsidR="006B212A" w:rsidRPr="005216A7" w:rsidRDefault="006B212A" w:rsidP="005216A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يغلق الجدول وتوقف الحسابات في نهاية كل سنة دراسية </w:t>
            </w:r>
          </w:p>
          <w:p w:rsidR="005216A7" w:rsidRDefault="005216A7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6A7" w:rsidRDefault="005216A7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261" w:type="dxa"/>
            <w:tcBorders>
              <w:top w:val="single" w:sz="4" w:space="0" w:color="auto"/>
              <w:tr2bl w:val="single" w:sz="4" w:space="0" w:color="auto"/>
            </w:tcBorders>
          </w:tcPr>
          <w:p w:rsidR="005216A7" w:rsidRDefault="005216A7" w:rsidP="005216A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42956" w:rsidRDefault="00F42956" w:rsidP="005216A7">
      <w:pPr>
        <w:tabs>
          <w:tab w:val="left" w:pos="986"/>
        </w:tabs>
        <w:rPr>
          <w:rFonts w:asciiTheme="majorBidi" w:hAnsiTheme="majorBidi" w:cstheme="majorBidi"/>
          <w:sz w:val="48"/>
          <w:szCs w:val="48"/>
          <w:rtl/>
          <w:lang w:bidi="ar-DZ"/>
        </w:rPr>
      </w:pPr>
    </w:p>
    <w:tbl>
      <w:tblPr>
        <w:tblStyle w:val="Grilledutableau"/>
        <w:tblpPr w:leftFromText="180" w:rightFromText="180" w:vertAnchor="page" w:horzAnchor="margin" w:tblpXSpec="center" w:tblpY="1753"/>
        <w:bidiVisual/>
        <w:tblW w:w="11057" w:type="dxa"/>
        <w:tblLook w:val="04A0"/>
      </w:tblPr>
      <w:tblGrid>
        <w:gridCol w:w="1358"/>
        <w:gridCol w:w="6544"/>
        <w:gridCol w:w="3155"/>
      </w:tblGrid>
      <w:tr w:rsidR="00F42956" w:rsidRPr="00CF0916" w:rsidTr="006E7B65">
        <w:tc>
          <w:tcPr>
            <w:tcW w:w="1358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42956" w:rsidRPr="00CF091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السجل</w:t>
            </w:r>
          </w:p>
        </w:tc>
        <w:tc>
          <w:tcPr>
            <w:tcW w:w="6544" w:type="dxa"/>
            <w:shd w:val="clear" w:color="auto" w:fill="FF0000"/>
          </w:tcPr>
          <w:p w:rsidR="00F42956" w:rsidRPr="00CF091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كيفيــــــــــــــــــــــة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مسكـــــــــــــــــــــــــه</w:t>
            </w:r>
          </w:p>
        </w:tc>
        <w:tc>
          <w:tcPr>
            <w:tcW w:w="3155" w:type="dxa"/>
            <w:shd w:val="clear" w:color="auto" w:fill="FF0000"/>
          </w:tcPr>
          <w:p w:rsidR="00F42956" w:rsidRPr="00CF091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ملاحظــــــــــــــــــات</w:t>
            </w:r>
            <w:proofErr w:type="gramEnd"/>
            <w:r w:rsidRPr="00CF091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42956" w:rsidRPr="00CF0916" w:rsidTr="006E7B65">
        <w:trPr>
          <w:cantSplit/>
          <w:trHeight w:val="2391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F42956" w:rsidRPr="0026504E" w:rsidRDefault="00F42956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</w:p>
          <w:p w:rsidR="00F42956" w:rsidRPr="0026504E" w:rsidRDefault="00F42956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31030"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سجــــــــل </w:t>
            </w:r>
            <w:proofErr w:type="spellStart"/>
            <w:r w:rsidR="00A31030"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الغيابات</w:t>
            </w:r>
            <w:proofErr w:type="spellEnd"/>
            <w:r w:rsidR="00A31030"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الشهري</w:t>
            </w:r>
            <w:r w:rsidR="006E7B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ــــــــــــــــ</w:t>
            </w:r>
            <w:r w:rsidR="00A31030"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</w:p>
          <w:p w:rsidR="00A31030" w:rsidRPr="0026504E" w:rsidRDefault="00A31030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خاصـــة</w:t>
            </w:r>
            <w:proofErr w:type="gramEnd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بالمعلمين ( 10 )</w:t>
            </w: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F42956" w:rsidRPr="0026504E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42956" w:rsidRPr="0026504E" w:rsidRDefault="00A31030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وهو سجل تدوّن عليه جميع </w:t>
            </w:r>
            <w:proofErr w:type="spellStart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غيابات</w:t>
            </w:r>
            <w:proofErr w:type="spellEnd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المعلمين على النحو الذي يساعد المدير على ملء كشوف </w:t>
            </w:r>
            <w:proofErr w:type="spellStart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الغيابات</w:t>
            </w:r>
            <w:proofErr w:type="spellEnd"/>
            <w:r w:rsidRP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الشهرية . </w:t>
            </w:r>
            <w:r w:rsidR="002650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 مخـــــطط الجدول </w:t>
            </w:r>
          </w:p>
          <w:p w:rsidR="00F42956" w:rsidRPr="0026504E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0" w:type="auto"/>
              <w:jc w:val="center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8"/>
              <w:gridCol w:w="848"/>
              <w:gridCol w:w="848"/>
              <w:gridCol w:w="848"/>
              <w:gridCol w:w="848"/>
              <w:gridCol w:w="848"/>
              <w:gridCol w:w="849"/>
            </w:tblGrid>
            <w:tr w:rsidR="0026504E" w:rsidRPr="0026504E" w:rsidTr="0026504E">
              <w:trPr>
                <w:trHeight w:val="433"/>
                <w:jc w:val="center"/>
              </w:trPr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spellStart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الإســـــــم</w:t>
                  </w:r>
                  <w:proofErr w:type="spellEnd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واللقــــب</w:t>
                  </w: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gramStart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الوظيفـــــة</w:t>
                  </w:r>
                  <w:proofErr w:type="gramEnd"/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مـــــدة </w:t>
                  </w:r>
                  <w:proofErr w:type="spellStart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الغيابات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من</w:t>
                  </w: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spellStart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الى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سبب الغياب</w:t>
                  </w:r>
                </w:p>
              </w:tc>
              <w:tc>
                <w:tcPr>
                  <w:tcW w:w="849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gramStart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قرار</w:t>
                  </w:r>
                  <w:proofErr w:type="gramEnd"/>
                  <w:r w:rsidRPr="0026504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المدير</w:t>
                  </w:r>
                </w:p>
              </w:tc>
            </w:tr>
            <w:tr w:rsidR="0026504E" w:rsidRPr="0026504E" w:rsidTr="0026504E">
              <w:trPr>
                <w:trHeight w:val="433"/>
                <w:jc w:val="center"/>
              </w:trPr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8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849" w:type="dxa"/>
                </w:tcPr>
                <w:p w:rsidR="0026504E" w:rsidRPr="0026504E" w:rsidRDefault="0026504E" w:rsidP="003A4529">
                  <w:pPr>
                    <w:framePr w:hSpace="180" w:wrap="around" w:vAnchor="page" w:hAnchor="margin" w:xAlign="center" w:y="1753"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</w:p>
              </w:tc>
            </w:tr>
          </w:tbl>
          <w:p w:rsidR="00F42956" w:rsidRPr="0026504E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F4295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6504E" w:rsidRDefault="0026504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 في خانة قرار المدير :</w:t>
            </w:r>
          </w:p>
          <w:p w:rsidR="0026504E" w:rsidRDefault="0026504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 1 غياب شرعي بأجرة كاملة .</w:t>
            </w:r>
          </w:p>
          <w:p w:rsidR="0026504E" w:rsidRDefault="0026504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 2 غياب شرعي بدون أجرة .</w:t>
            </w:r>
          </w:p>
          <w:p w:rsidR="0026504E" w:rsidRPr="00CF0916" w:rsidRDefault="0026504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3 غياب لا شرعي بدون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أجرة .</w:t>
            </w:r>
            <w:proofErr w:type="gramEnd"/>
          </w:p>
        </w:tc>
      </w:tr>
      <w:tr w:rsidR="00F42956" w:rsidRPr="00CF0916" w:rsidTr="006E7B65">
        <w:trPr>
          <w:cantSplit/>
          <w:trHeight w:val="2268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6504E" w:rsidRDefault="0026504E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سجــــــــــــــل الصحـــــــة </w:t>
            </w:r>
          </w:p>
          <w:p w:rsidR="0026504E" w:rsidRPr="00CF0916" w:rsidRDefault="0026504E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المدرسيــــــــــــة  (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11 )</w:t>
            </w: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6504E" w:rsidRPr="00CF0916" w:rsidRDefault="0026504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زيادة عن الملفات الصحية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للتلاميذ ،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يجب مسك سجل صحي بالمدرسة ، ويقوم السيد مدير المدرسة بتسجيل المعلومات الخاصة بالتلاميذ ،</w:t>
            </w:r>
            <w:r w:rsidR="00E11B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أما الطبيب فيسجل عليه تاريخ الزيارات والفحوص والملاحظات والأمراض المكتشفة بعد كل فحص أو زيارة يقوم </w:t>
            </w:r>
            <w:proofErr w:type="spellStart"/>
            <w:r w:rsidR="00E11B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بها</w:t>
            </w:r>
            <w:proofErr w:type="spellEnd"/>
            <w:r w:rsidR="00E11B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للمدرسة .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E11BC5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للوقوف على طريقة مسكه وتبويبه يطب الرجوع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المنشور الوزاري المشترك  رقم 01 بتاريخ </w:t>
            </w:r>
          </w:p>
          <w:p w:rsidR="00F42956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06 ـ 05 ـ  1994   المتضمن مخطط إعادة تنظيم الصحة المدرسية   </w:t>
            </w:r>
          </w:p>
          <w:p w:rsidR="00E11BC5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1BC5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1BC5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1BC5" w:rsidRPr="00CF0916" w:rsidRDefault="00E11BC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2956" w:rsidRPr="00CF0916" w:rsidTr="006E7B65">
        <w:trPr>
          <w:cantSplit/>
          <w:trHeight w:val="278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11BC5" w:rsidRPr="00E11BC5" w:rsidRDefault="00E11BC5" w:rsidP="00AE0ED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سجـــــــل </w:t>
            </w:r>
            <w:r w:rsidR="002B5BF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ضبط وضعية الكتاب المدرسي ( 12 ) </w:t>
            </w: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F42956" w:rsidP="006E7B6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5BFE" w:rsidRPr="00F42956" w:rsidRDefault="002B5BFE" w:rsidP="006E7B6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 بناء على المنشور الوزاري رقم 654 المؤرخ في 20 جوان 2004 يتم على مستوى كل مدرسة فتح ومسك سجل رسمي لضبط وضعية الكتاب المدرسي ، يكون مرقما ومختوما من طرف المدير ، وذلك حسب النموذج المرفق بالمنشور ، لضبط عملية بيع وكراء الكتاب المدرسي ، ونسب التغطية والمخزون المتبقي على مستوى المؤسســـــــــــــــــة .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Pr="00CF091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42956" w:rsidRPr="00CF0916" w:rsidTr="006E7B65">
        <w:trPr>
          <w:cantSplit/>
          <w:trHeight w:val="2652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F42956" w:rsidRDefault="00F42956" w:rsidP="006E7B6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E0ED5" w:rsidRDefault="002B5BFE" w:rsidP="006E7B6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سجـــــل التبليـــ</w:t>
            </w:r>
            <w:r w:rsidR="00AE0E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ـــــغ </w:t>
            </w:r>
          </w:p>
          <w:p w:rsidR="002B5BFE" w:rsidRDefault="002B5BFE" w:rsidP="006E7B65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والإت</w:t>
            </w:r>
            <w:r w:rsidR="00AE0E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ـــــــــــــــــــــ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صال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( 13 )</w:t>
            </w:r>
          </w:p>
        </w:tc>
        <w:tc>
          <w:tcPr>
            <w:tcW w:w="6544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5BFE" w:rsidRDefault="002B5BF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ـوهو همزة وصل بين الإدارة وهيئة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الدريس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بالمؤسسة ، إذ يسجل عليه المدير التعليمات ومحتوى التنظيمات والتوجيهات الواردة إليه ،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إو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خلاصة بعض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الإجتماعات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مع الوصاية التي ينبغي تبليغا للمعلمين ، ويوقع من قبلهم بعد الإطلاع على مضمونها .</w:t>
            </w:r>
          </w:p>
          <w:p w:rsidR="002B5BFE" w:rsidRDefault="002B5BF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ـ كما يستعمل لتبليغ كل الوثائق والقرارات الخاصة بالمعلمين للتأكد من وصولها إليهم بالتوقيع بعد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الإستلام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2B5BFE" w:rsidRDefault="002B5BF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5BFE" w:rsidRDefault="002B5BF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5BFE" w:rsidRPr="00030367" w:rsidRDefault="002B5BFE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F42956" w:rsidRDefault="00F42956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E0ED5" w:rsidRPr="00CF0916" w:rsidTr="00AE0ED5">
        <w:trPr>
          <w:cantSplit/>
          <w:trHeight w:val="924"/>
        </w:trPr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AE0ED5" w:rsidRDefault="00AE0ED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E0ED5" w:rsidRDefault="00AE0ED5" w:rsidP="00AE0ED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بالإضافة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السجلات المذكورة أعلاه ، على مدير المدرسة أن يمسك سجلات مكملة ومساعدة ، أبرزهــــــا : </w:t>
            </w:r>
          </w:p>
          <w:p w:rsidR="00AE0ED5" w:rsidRDefault="00AE0ED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E0ED5" w:rsidRDefault="00AE0ED5" w:rsidP="00AE0ED5">
            <w:pPr>
              <w:pStyle w:val="Paragraphedeliste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سجل المكتبة ، السجل الذهبي ، سجل تسليم الشهادات المدرسية سجل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أودفتر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خاص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بالإجتماعات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بالمفتش ،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او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السلطات المحلية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او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..... </w:t>
            </w:r>
          </w:p>
          <w:p w:rsidR="00AE0ED5" w:rsidRPr="00AE0ED5" w:rsidRDefault="00AE0ED5" w:rsidP="00AE0ED5">
            <w:pPr>
              <w:pStyle w:val="Paragraphedeliste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ملاحظــــــة : سجلات المطعم المدرسي واجب مسكها وفق الكيفية المطلوبة وهي سجلات مطبوعة وتسلم من قبل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مفتشية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التغذية المدرسية في مطلع كل سنـــــة .</w:t>
            </w:r>
          </w:p>
          <w:p w:rsidR="00AE0ED5" w:rsidRDefault="00AE0ED5" w:rsidP="00AE0ED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E0ED5" w:rsidRDefault="00AE0ED5" w:rsidP="00AE0ED5">
      <w:pPr>
        <w:tabs>
          <w:tab w:val="left" w:pos="2258"/>
        </w:tabs>
        <w:rPr>
          <w:rFonts w:asciiTheme="majorBidi" w:hAnsiTheme="majorBidi" w:cstheme="majorBidi"/>
          <w:sz w:val="48"/>
          <w:szCs w:val="48"/>
          <w:rtl/>
          <w:lang w:bidi="ar-DZ"/>
        </w:rPr>
      </w:pPr>
      <w:r>
        <w:rPr>
          <w:rFonts w:asciiTheme="majorBidi" w:hAnsiTheme="majorBidi" w:cstheme="majorBidi"/>
          <w:sz w:val="48"/>
          <w:szCs w:val="48"/>
          <w:rtl/>
          <w:lang w:bidi="ar-DZ"/>
        </w:rPr>
        <w:tab/>
      </w:r>
    </w:p>
    <w:p w:rsidR="00AE0ED5" w:rsidRDefault="00AE0ED5" w:rsidP="00AE0ED5">
      <w:pPr>
        <w:rPr>
          <w:rFonts w:asciiTheme="majorBidi" w:hAnsiTheme="majorBidi" w:cstheme="majorBidi"/>
          <w:sz w:val="48"/>
          <w:szCs w:val="48"/>
          <w:lang w:bidi="ar-DZ"/>
        </w:rPr>
      </w:pPr>
    </w:p>
    <w:p w:rsidR="00AE0ED5" w:rsidRPr="00AE0ED5" w:rsidRDefault="00AE0ED5" w:rsidP="00AE0ED5">
      <w:pPr>
        <w:rPr>
          <w:rFonts w:asciiTheme="majorBidi" w:hAnsiTheme="majorBidi" w:cstheme="majorBidi"/>
          <w:sz w:val="48"/>
          <w:szCs w:val="48"/>
          <w:lang w:bidi="ar-DZ"/>
        </w:rPr>
      </w:pPr>
    </w:p>
    <w:p w:rsidR="00AE0ED5" w:rsidRPr="006E7B65" w:rsidRDefault="00AE0ED5" w:rsidP="006E7B65">
      <w:pPr>
        <w:jc w:val="center"/>
        <w:rPr>
          <w:rFonts w:asciiTheme="majorBidi" w:hAnsiTheme="majorBidi" w:cs="Old Antic Decorative"/>
          <w:b/>
          <w:bCs/>
          <w:sz w:val="72"/>
          <w:szCs w:val="72"/>
          <w:lang w:bidi="ar-DZ"/>
        </w:rPr>
      </w:pPr>
    </w:p>
    <w:p w:rsidR="00F42956" w:rsidRPr="006E7B65" w:rsidRDefault="00AE0ED5" w:rsidP="006E7B65">
      <w:pPr>
        <w:tabs>
          <w:tab w:val="left" w:pos="2006"/>
        </w:tabs>
        <w:jc w:val="center"/>
        <w:rPr>
          <w:rFonts w:asciiTheme="majorBidi" w:hAnsiTheme="majorBidi" w:cs="Old Antic Decorative"/>
          <w:b/>
          <w:bCs/>
          <w:sz w:val="72"/>
          <w:szCs w:val="72"/>
          <w:rtl/>
          <w:lang w:bidi="ar-DZ"/>
        </w:rPr>
      </w:pPr>
      <w:proofErr w:type="gramStart"/>
      <w:r w:rsidRPr="006E7B65">
        <w:rPr>
          <w:rFonts w:asciiTheme="majorBidi" w:hAnsiTheme="majorBidi" w:cs="Old Antic Decorative" w:hint="cs"/>
          <w:b/>
          <w:bCs/>
          <w:sz w:val="72"/>
          <w:szCs w:val="72"/>
          <w:rtl/>
          <w:lang w:bidi="ar-DZ"/>
        </w:rPr>
        <w:t>بالتوفيـــــــــــــــق</w:t>
      </w:r>
      <w:proofErr w:type="gramEnd"/>
      <w:r w:rsidRPr="006E7B65">
        <w:rPr>
          <w:rFonts w:asciiTheme="majorBidi" w:hAnsiTheme="majorBidi" w:cs="Old Antic Decorative" w:hint="cs"/>
          <w:b/>
          <w:bCs/>
          <w:sz w:val="72"/>
          <w:szCs w:val="72"/>
          <w:rtl/>
          <w:lang w:bidi="ar-DZ"/>
        </w:rPr>
        <w:t xml:space="preserve"> للجمــيــــــــــــــــــــــــــع</w:t>
      </w:r>
    </w:p>
    <w:p w:rsidR="00AE0ED5" w:rsidRPr="00AE0ED5" w:rsidRDefault="00AE0ED5" w:rsidP="006E7B65">
      <w:pPr>
        <w:tabs>
          <w:tab w:val="left" w:pos="2006"/>
        </w:tabs>
        <w:jc w:val="center"/>
        <w:rPr>
          <w:rFonts w:asciiTheme="majorBidi" w:hAnsiTheme="majorBidi" w:cstheme="majorBidi"/>
          <w:sz w:val="48"/>
          <w:szCs w:val="48"/>
          <w:lang w:bidi="ar-DZ"/>
        </w:rPr>
      </w:pPr>
      <w:r w:rsidRPr="006E7B65">
        <w:rPr>
          <w:rFonts w:asciiTheme="majorBidi" w:hAnsiTheme="majorBidi" w:cs="Old Antic Decorative" w:hint="cs"/>
          <w:b/>
          <w:bCs/>
          <w:sz w:val="72"/>
          <w:szCs w:val="72"/>
          <w:rtl/>
          <w:lang w:bidi="ar-DZ"/>
        </w:rPr>
        <w:t xml:space="preserve">أخوكم في اللــــــــه محمد </w:t>
      </w:r>
    </w:p>
    <w:sectPr w:rsidR="00AE0ED5" w:rsidRPr="00AE0ED5" w:rsidSect="00F95B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Antic Decorativ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7E4"/>
    <w:multiLevelType w:val="hybridMultilevel"/>
    <w:tmpl w:val="957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3A3"/>
    <w:multiLevelType w:val="hybridMultilevel"/>
    <w:tmpl w:val="6BF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3500"/>
    <w:multiLevelType w:val="hybridMultilevel"/>
    <w:tmpl w:val="F9806ECE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B972F23"/>
    <w:multiLevelType w:val="hybridMultilevel"/>
    <w:tmpl w:val="8FEE2800"/>
    <w:lvl w:ilvl="0" w:tplc="20967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51D1"/>
    <w:multiLevelType w:val="hybridMultilevel"/>
    <w:tmpl w:val="0310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0107F"/>
    <w:multiLevelType w:val="hybridMultilevel"/>
    <w:tmpl w:val="FE0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95BF6"/>
    <w:rsid w:val="000003EE"/>
    <w:rsid w:val="00030367"/>
    <w:rsid w:val="00114759"/>
    <w:rsid w:val="001E140B"/>
    <w:rsid w:val="0026504E"/>
    <w:rsid w:val="00297431"/>
    <w:rsid w:val="002B5BFE"/>
    <w:rsid w:val="002E1413"/>
    <w:rsid w:val="00317F8D"/>
    <w:rsid w:val="003A4529"/>
    <w:rsid w:val="003C13AC"/>
    <w:rsid w:val="005216A7"/>
    <w:rsid w:val="00661BD4"/>
    <w:rsid w:val="006631C4"/>
    <w:rsid w:val="006B212A"/>
    <w:rsid w:val="006B6E78"/>
    <w:rsid w:val="006E7B65"/>
    <w:rsid w:val="00713A67"/>
    <w:rsid w:val="007927BD"/>
    <w:rsid w:val="008237DD"/>
    <w:rsid w:val="0089761C"/>
    <w:rsid w:val="00933E02"/>
    <w:rsid w:val="00955803"/>
    <w:rsid w:val="00994046"/>
    <w:rsid w:val="009A6A3C"/>
    <w:rsid w:val="00A00DA3"/>
    <w:rsid w:val="00A31030"/>
    <w:rsid w:val="00AE0ED5"/>
    <w:rsid w:val="00B90C4A"/>
    <w:rsid w:val="00C01EEB"/>
    <w:rsid w:val="00C24A8C"/>
    <w:rsid w:val="00CB1884"/>
    <w:rsid w:val="00CD1951"/>
    <w:rsid w:val="00CF0916"/>
    <w:rsid w:val="00D96723"/>
    <w:rsid w:val="00E11BC5"/>
    <w:rsid w:val="00EF6E61"/>
    <w:rsid w:val="00F42956"/>
    <w:rsid w:val="00F930FF"/>
    <w:rsid w:val="00F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61C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E11B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A064-F1B7-4901-AC48-7DB0AA9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ahemde</dc:creator>
  <cp:lastModifiedBy>Game Zone SyndicaT</cp:lastModifiedBy>
  <cp:revision>13</cp:revision>
  <dcterms:created xsi:type="dcterms:W3CDTF">2011-08-16T22:34:00Z</dcterms:created>
  <dcterms:modified xsi:type="dcterms:W3CDTF">2013-08-16T21:48:00Z</dcterms:modified>
</cp:coreProperties>
</file>