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E7" w:rsidRDefault="003A14E7" w:rsidP="003A14E7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u w:val="single"/>
          <w:rtl/>
          <w:lang w:eastAsia="fr-FR" w:bidi="ar-DZ"/>
        </w:rPr>
      </w:pPr>
      <w:r w:rsidRPr="003A14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fr-FR"/>
        </w:rPr>
        <w:t> </w:t>
      </w:r>
      <w:r w:rsidRPr="003A14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rtl/>
          <w:lang w:eastAsia="fr-FR"/>
        </w:rPr>
        <w:t xml:space="preserve">دروس اللغة العربية للسنة الرابعة </w:t>
      </w:r>
      <w:proofErr w:type="gramStart"/>
      <w:r w:rsidRPr="003A14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rtl/>
          <w:lang w:eastAsia="fr-FR"/>
        </w:rPr>
        <w:t>متوسط</w:t>
      </w:r>
      <w:r w:rsidRPr="003A14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fr-FR"/>
        </w:rPr>
        <w:t xml:space="preserve"> </w:t>
      </w:r>
      <w:r w:rsidRPr="003A14E7"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u w:val="single"/>
          <w:rtl/>
          <w:lang w:eastAsia="fr-FR" w:bidi="ar-DZ"/>
        </w:rPr>
        <w:t xml:space="preserve"> مختصرة</w:t>
      </w:r>
      <w:proofErr w:type="gramEnd"/>
      <w:r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u w:val="single"/>
          <w:rtl/>
          <w:lang w:eastAsia="fr-FR" w:bidi="ar-DZ"/>
        </w:rPr>
        <w:t>.</w:t>
      </w:r>
    </w:p>
    <w:p w:rsidR="003A14E7" w:rsidRPr="003A14E7" w:rsidRDefault="003A14E7" w:rsidP="003A14E7">
      <w:pPr>
        <w:bidi/>
        <w:spacing w:after="0" w:line="240" w:lineRule="auto"/>
        <w:rPr>
          <w:rFonts w:ascii="Times New Roman" w:eastAsia="Times New Roman" w:hAnsi="Times New Roman" w:cs="Sultan Medium" w:hint="cs"/>
          <w:color w:val="000000"/>
          <w:sz w:val="40"/>
          <w:szCs w:val="40"/>
          <w:u w:val="single"/>
          <w:rtl/>
          <w:lang w:eastAsia="fr-FR" w:bidi="ar-DZ"/>
        </w:rPr>
      </w:pPr>
    </w:p>
    <w:p w:rsidR="003A14E7" w:rsidRDefault="003A14E7" w:rsidP="003A14E7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  <w:r w:rsidRPr="003A14E7">
        <w:rPr>
          <w:rFonts w:ascii="Cambria Math" w:eastAsia="Times New Roman" w:hAnsi="Cambria Math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>①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الجملة البسيطة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: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t> 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هي كل جملة فعلية أو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إسمية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يأتي كل عنصر فيها لفظا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واحدا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كتب التلميذ الدرس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</w:p>
    <w:p w:rsidR="003A14E7" w:rsidRDefault="003A14E7" w:rsidP="003A14E7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Cambria Math" w:eastAsia="Times New Roman" w:hAnsi="Cambria Math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>②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الجملة المركبة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 xml:space="preserve"> </w:t>
      </w:r>
      <w:proofErr w:type="gramStart"/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>: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هي جملة فعلية أو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إسمية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تشتمل على جملة أصلية ترتبط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بها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أخرى فرعية تقوم مقام عنصر من عناصرها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وجاء من أقصى المدينة رجل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الجملة الأصلية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يسعى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الجملة الفرعية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 .</w:t>
      </w:r>
    </w:p>
    <w:p w:rsidR="003A14E7" w:rsidRDefault="003A14E7" w:rsidP="003A14E7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Cambria Math" w:eastAsia="Times New Roman" w:hAnsi="Cambria Math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>③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الجملة الواقعة نعتا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>: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تقع الجملة نعتا و تكون فعلية أو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إسمية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زرت حديقة أشجارها كثيفة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إسمية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في محل نصب نعت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مررت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بطفل يبكي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فعلية في محل جر نعت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</w:p>
    <w:p w:rsidR="003A14E7" w:rsidRDefault="003A14E7" w:rsidP="003A14E7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>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Cambria Math" w:eastAsia="Times New Roman" w:hAnsi="Cambria Math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>④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الجملة الواقعة حالا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>: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تقع الجملة حالا و تكون فعلية أو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إسمبة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سمعت الطفل يبكي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فعلية في محل نصب حال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خرجت و قد نزل المطر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الواو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واو الحال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/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فعلية في محل نصب حال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خرج الول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د وهو مسرور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الواو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واو الحال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/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إسمية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في محل نصب حال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ملاحظة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بعد المعارف أحوال و بعد النكرات نعوت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</w:p>
    <w:p w:rsidR="003A14E7" w:rsidRDefault="003A14E7" w:rsidP="003A14E7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Cambria Math" w:eastAsia="Times New Roman" w:hAnsi="Cambria Math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>⑤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الجملة الواقعة مضاف إليه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>: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تقع الجملة مضاف إليه بعد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: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1-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بعد كلمات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دون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عوض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سوى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غير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حد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مع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...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2-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بعد المصدر الذي يعرب مفعولا لأجله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3-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بعد ظروف الزمان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بعد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قبل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حين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منذ</w:t>
      </w:r>
    </w:p>
    <w:p w:rsidR="003A14E7" w:rsidRDefault="003A14E7" w:rsidP="003A14E7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...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Cambria Math" w:eastAsia="Times New Roman" w:hAnsi="Cambria Math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>⑥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الجملة الواقعة جواب شرط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>: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تقع الجملة جوابا للشرط إذا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إقترنت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بالفاء و كانت أداة الشرط جازمة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من يجتهد فالنجاح حليفه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إسمية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في محل جزم جملة جواب الشرط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وتقع الجملة لا محل لها من الإعراب إذا لم تقترن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باالفاء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أو كانت أداة الشرط غير جازمة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من يجتهد ينجح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فعلية لا محل لها من الإعراب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عناصر الجملة الشرطية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أداة الشرط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+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الشرط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+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جواب الشرط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</w:p>
    <w:p w:rsidR="003A14E7" w:rsidRDefault="003A14E7" w:rsidP="003A14E7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</w:p>
    <w:p w:rsidR="003A14E7" w:rsidRDefault="003A14E7" w:rsidP="003A14E7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lastRenderedPageBreak/>
        <w:br/>
      </w:r>
      <w:r w:rsidRPr="003A14E7">
        <w:rPr>
          <w:rFonts w:ascii="Cambria Math" w:eastAsia="Times New Roman" w:hAnsi="Cambria Math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>⑦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الجملة الموصولة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>: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تتركب الجملة الموصولة من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موصول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+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صلة الموصول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الجملة الواقعة بعد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الإسم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الموصول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+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العائد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ضمير يعود على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الإسم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الموصول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ملاحظة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الجملة الموصولة لها محل من الإعراب و تعرب إعراب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الإسم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الموصول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صلة الموصول لا محل لها من الإعراب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أرأيت الذي يكذب بالدين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الذي يكذب بالدين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موصولة في محل نصب مفعول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به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يكذب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بالدين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صلة الموصول لا محل لها من الإعراب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</w:p>
    <w:p w:rsidR="003A14E7" w:rsidRDefault="003A14E7" w:rsidP="003A14E7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Cambria Math" w:eastAsia="Times New Roman" w:hAnsi="Cambria Math" w:cs="Sultan Medium"/>
          <w:color w:val="000000"/>
          <w:sz w:val="28"/>
          <w:szCs w:val="28"/>
          <w:shd w:val="clear" w:color="auto" w:fill="FEFEFE"/>
          <w:lang w:eastAsia="fr-FR"/>
        </w:rPr>
        <w:t>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الجملة الواقعة خبرا للمبتدأ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>: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الشمس تشرق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فعلية في محل رفع خبر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المدينة أنوارها جميلة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إسمية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في محل رفع خبر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Cambria Math" w:eastAsia="Times New Roman" w:hAnsi="Cambria Math" w:cs="Sultan Medium"/>
          <w:color w:val="000000"/>
          <w:sz w:val="28"/>
          <w:szCs w:val="28"/>
          <w:shd w:val="clear" w:color="auto" w:fill="FEFEFE"/>
          <w:lang w:eastAsia="fr-FR"/>
        </w:rPr>
        <w:t>⑨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الجملة الواقعة خبرا لناسخ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>: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إن و أخواتها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إن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ليت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لعل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-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كأن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لكن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←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تنصب المبتدأ و يسمى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إسمها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 ترفع الخبر و يسمى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خبرها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إنك تجتهد في دروسك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فعلية في محل رفع خبر إن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كان و أخواتها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كان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صار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ليس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أصبح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أمسى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أضحى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بات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ظل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مازال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←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ترفع المبتدأ و يسمى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إسمها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 تنصب الخبر و يسمى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خبرها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بات الطفل يتأ</w:t>
      </w:r>
      <w:r w:rsidR="009B07EA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لم </w:t>
      </w:r>
      <w:proofErr w:type="spellStart"/>
      <w:r w:rsidR="009B07EA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="009B07EA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فعلية في محل نصب خبر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بات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* .</w:t>
      </w:r>
    </w:p>
    <w:p w:rsidR="009B07EA" w:rsidRDefault="003A14E7" w:rsidP="009B07EA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rtl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Cambria Math" w:eastAsia="Times New Roman" w:hAnsi="Cambria Math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>⑩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 xml:space="preserve">الجملة الواقعة مفعولا </w:t>
      </w:r>
      <w:proofErr w:type="spellStart"/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به</w:t>
      </w:r>
      <w:proofErr w:type="spellEnd"/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 xml:space="preserve"> </w:t>
      </w:r>
      <w:proofErr w:type="spellStart"/>
      <w:proofErr w:type="gramStart"/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 xml:space="preserve"> فعلها</w:t>
      </w:r>
      <w:proofErr w:type="gramEnd"/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 xml:space="preserve"> متعد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 :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t> 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و تكون فعلية أو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إسمية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أحب أن ازور الريف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فعلية في محل نصب مفعول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به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إعتقدت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الإمتحان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سهل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إسمية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في محل نصب مفعول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به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Cambria Math" w:eastAsia="Times New Roman" w:hAnsi="Cambria Math" w:cs="Sultan Medium"/>
          <w:color w:val="000000"/>
          <w:sz w:val="28"/>
          <w:szCs w:val="28"/>
          <w:shd w:val="clear" w:color="auto" w:fill="FEFEFE"/>
          <w:lang w:eastAsia="fr-FR"/>
        </w:rPr>
        <w:t>⑪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الجملة الواقعة فاعلا </w:t>
      </w:r>
      <w:proofErr w:type="spellStart"/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فعلها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لازم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مثل ينبغي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يجب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...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يجب ان تراجع دروسك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فعلية في محل رفع فاعل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تبين للتلميذ أن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الإمتحان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سهل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إسمية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في محل رفع فاعل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Cambria Math" w:eastAsia="Times New Roman" w:hAnsi="Cambria Math" w:cs="Sultan Medium"/>
          <w:color w:val="000000"/>
          <w:sz w:val="28"/>
          <w:szCs w:val="28"/>
          <w:shd w:val="clear" w:color="auto" w:fill="FEFEFE"/>
          <w:lang w:eastAsia="fr-FR"/>
        </w:rPr>
        <w:t>⑫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صيغ المبالغة و أوزانها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: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t> 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فعال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جبار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/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فعيل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عليم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/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فعول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كذوب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/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مفعال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معطاء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/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فعّيل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صديق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/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فعل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حذر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Cambria Math" w:eastAsia="Times New Roman" w:hAnsi="Cambria Math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>⑬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إسم</w:t>
      </w:r>
      <w:proofErr w:type="spellEnd"/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 xml:space="preserve"> التفضيل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t> 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يتكون أسلوب التفضيل من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المفضل و المفضل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عليه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صيغة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التفضيل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أنا أفضل منك عملا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¶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يصاغ على وزن أفعل من الفعل الثلاثي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اللازم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التام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المثبت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المتصرف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المبني للمعلوم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القابل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lastRenderedPageBreak/>
        <w:t xml:space="preserve">للتفاوت </w:t>
      </w:r>
      <w:proofErr w:type="spellStart"/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المفاضلة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ليس على وزن أفعل مؤنثه فعلاء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الصفة المشبهة الدالة على عيب أو لون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>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¶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إذا لم يستوف الشروط يصاغ على وزن كلمة على صيغة أفعل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+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مصدر الفعل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منصوبا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أنا أشد منك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أنتباها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تمييز منصوب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ملاحظة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كل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منصوب بعد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التفضيل يعرب تمييزا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Cambria Math" w:eastAsia="Times New Roman" w:hAnsi="Cambria Math" w:cs="Sultan Medium"/>
          <w:color w:val="000000"/>
          <w:sz w:val="28"/>
          <w:szCs w:val="28"/>
          <w:shd w:val="clear" w:color="auto" w:fill="FEFEFE"/>
          <w:lang w:eastAsia="fr-FR"/>
        </w:rPr>
        <w:t>⑭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صيغة التعجب على وزن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ما أفعله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جملة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إسمية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ما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مبتدأ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ما أجمل الجو اليوم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يصاغ التعجب بهذه الصيغة من كل فعل توفرت فيه الشروط السبعة المذكورة في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إسم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التفضيل و يصاغ بصورة غير مباشرة إذا فقد الفعل إحدى هذه الشروط وذلك بوضع فعل مستوفى الشروط 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أنثر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أفضل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أشدد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..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ثم نأتي بمصدر الفعل 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ما أجمل زرقة السماء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صيغة التعجب على وزن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أفعل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به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 :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أعزز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فعل ماضي جامد ورد على صيغة الأمر لإنشاء التعجب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t> 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ويصاغ صياغة مباشرة إذا توافرت في الفعل الشروط السبعة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 غير مباشرة إذا فقد أحد الشروط 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أشدد بكونك مجتهدا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t> </w:t>
      </w:r>
    </w:p>
    <w:p w:rsidR="009B07EA" w:rsidRDefault="003A14E7" w:rsidP="009B07EA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Cambria Math" w:eastAsia="Times New Roman" w:hAnsi="Cambria Math" w:cs="Sultan Medium"/>
          <w:color w:val="000000"/>
          <w:sz w:val="28"/>
          <w:szCs w:val="28"/>
          <w:shd w:val="clear" w:color="auto" w:fill="FEFEFE"/>
          <w:lang w:eastAsia="fr-FR"/>
        </w:rPr>
        <w:t>⑮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الإدغام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>: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هو إدخال حرف في آخر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بحيث يكون الأول ساكنا و الثاني متحركا 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شد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جنة ...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أو متقاربين في مخرجيهما مثل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: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(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إنمحى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إمحى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 يكون الإدغام واجبا 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سكت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+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*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تاء المتكلم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*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أو جائزا 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تتابع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sym w:font="Symbol" w:char="F05E"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إتابع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/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شد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sym w:font="Symbol" w:char="F05E"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اشدد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/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عن من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sym w:font="Symbol" w:char="F05E"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عمن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أو ممتنعا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*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إذا كان الحرف الأول متحركا و الثاني ساكنا 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اعزز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*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أو كان الحرفان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المدغمان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متحركان 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غرر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درر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تسمم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...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Cambria Math" w:eastAsia="Times New Roman" w:hAnsi="Cambria Math" w:cs="Sultan Medium"/>
          <w:color w:val="000000"/>
          <w:sz w:val="28"/>
          <w:szCs w:val="28"/>
          <w:shd w:val="clear" w:color="auto" w:fill="FEFEFE"/>
          <w:lang w:eastAsia="fr-FR"/>
        </w:rPr>
        <w:t>⑯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التصغير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: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أوزانه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1-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فعيل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شجرة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sym w:font="Symbol" w:char="F05E"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شجيرة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2-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فعيعل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درهم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sym w:font="Symbol" w:char="F05E"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دريهم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عالم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sym w:font="Symbol" w:char="F05E"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عويلم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3-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فعيعيل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مفتاح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sym w:font="Symbol" w:char="F05E"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مفيتيح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t> 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(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نجار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sym w:font="Symbol" w:char="F05E"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نجيجير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>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ملاحظة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حالات وجوب تقديم المبتدأ أو الخبر وجوبا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إرجع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إلى الكراس</w:t>
      </w:r>
    </w:p>
    <w:p w:rsidR="009B07EA" w:rsidRDefault="003A14E7" w:rsidP="009B07EA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 xml:space="preserve">البناء </w:t>
      </w:r>
      <w:proofErr w:type="gramStart"/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الفني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: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نوع النص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sym w:font="Symbol" w:char="F05E"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(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مقال علمي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/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أدبي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=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قصة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حكاية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خطبة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وصية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قصيدة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...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الأساليب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أسلوب النص يكون خبريا بأغراضه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=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الإخبار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السرد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التقرير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الوصف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...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صيغة السؤال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بين نوع النص مع التعليل أو ما الأسلوب الغالب على النص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خبري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إذا كان الكاتب يصف أو يخبر أو يسرد الوقائع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يقرر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)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إنشائي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إذا ورد في النص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sym w:font="Symbol" w:char="F05E"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إستفهام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تعجب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نداء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أمر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نهي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تمنى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ترجي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أساليب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أخرى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التعجب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ما أفعل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أفعل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به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النهي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لا تلعب بالنار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التأكيد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إن الصلاة تنهى عن الفحشاء و المنكر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أسلوب النداء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أدواته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يا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أيها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أيا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</w:p>
    <w:p w:rsidR="009B07EA" w:rsidRDefault="009B07EA" w:rsidP="009B07EA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lastRenderedPageBreak/>
        <w:t xml:space="preserve"> </w:t>
      </w:r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="003A14E7"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 xml:space="preserve">أسلوب </w:t>
      </w:r>
      <w:proofErr w:type="gramStart"/>
      <w:r w:rsidR="003A14E7"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الإغراء</w:t>
      </w:r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r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دعوة المخاطب إلى أمر محمود ليقوم </w:t>
      </w:r>
      <w:proofErr w:type="spellStart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به</w:t>
      </w:r>
      <w:proofErr w:type="spellEnd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مثل </w:t>
      </w:r>
      <w:proofErr w:type="spellStart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الصلاة </w:t>
      </w:r>
      <w:proofErr w:type="spellStart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!</w:t>
      </w:r>
      <w:proofErr w:type="spellEnd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gramStart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الصلاة</w:t>
      </w:r>
      <w:proofErr w:type="gramEnd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!</w:t>
      </w:r>
      <w:proofErr w:type="spellEnd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المغرى </w:t>
      </w:r>
      <w:proofErr w:type="spellStart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به</w:t>
      </w:r>
      <w:proofErr w:type="spellEnd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sym w:font="Symbol" w:char="F05E"/>
      </w:r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مفعول </w:t>
      </w:r>
      <w:proofErr w:type="spellStart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به</w:t>
      </w:r>
      <w:proofErr w:type="spellEnd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منصوب </w:t>
      </w:r>
      <w:proofErr w:type="gramStart"/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بالفتحة</w:t>
      </w:r>
      <w:r w:rsidR="003A14E7"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proofErr w:type="gramEnd"/>
    </w:p>
    <w:p w:rsidR="009B07EA" w:rsidRDefault="003A14E7" w:rsidP="009B07EA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spellStart"/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أسوب</w:t>
      </w:r>
      <w:proofErr w:type="spellEnd"/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 xml:space="preserve"> التحذير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:</w:t>
      </w:r>
      <w:r w:rsidR="009B07EA"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تنبيه المخاطب لتجنب و ترك أمر مذموم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الصفات الذميمة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مثل :</w:t>
      </w:r>
      <w:r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  <w:t xml:space="preserve">                     </w:t>
      </w:r>
      <w:r w:rsidR="009B07EA"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  <w:t xml:space="preserve">                              </w:t>
      </w:r>
      <w:r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  <w:t xml:space="preserve">            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إياك و الكذب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المحذر منه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مفعول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به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أسلوب المدح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نعم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حبذا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–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أسلوب الذم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لاحبذا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ساء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</w:p>
    <w:p w:rsidR="009B07EA" w:rsidRDefault="003A14E7" w:rsidP="009B07EA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الصور البيانية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: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="009B07EA"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="009B07EA"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  <w:t>1-</w:t>
      </w:r>
      <w:proofErr w:type="spellEnd"/>
      <w:r w:rsidR="009B07EA"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</w:t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لإستعارة</w:t>
      </w:r>
      <w:proofErr w:type="spellEnd"/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 تشبيه حذف أحد طرفيه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الإستعارة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المكنية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تشبيه حذف فيه المشبه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به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وترك لازمة من لوازمه 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ضحك الربيع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>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الإستعارة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التصريحية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تشبيه حذف فيه المشبه و صرح بالمشبه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به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زار بلدتنا أسد من أسود الجزائر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="009B07EA"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="009B07EA"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  <w:t>2-</w:t>
      </w:r>
      <w:proofErr w:type="spellEnd"/>
      <w:r w:rsidR="009B07EA"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التشبيه :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شيئان يشتركان في صفحة واحدة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أدواته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الكاف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كأن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شابه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يشبه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...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أركانه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المشبه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المشبه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به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وجه الشبه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الأداة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أنواع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التشبيه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1-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التشبيه البليغ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حذف في الأداة و وجه الشبه 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العلم نور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2-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التشبيه المرسل </w:t>
      </w:r>
      <w:proofErr w:type="spellStart"/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ذكرت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فيه الأداة 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الشباب شعلة</w:t>
      </w:r>
      <w:r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="009B07EA"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3-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التشبيه التمثيلي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تشبيه صورة بصورة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spellStart"/>
      <w:r w:rsidR="009B07EA"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  <w:t>-</w:t>
      </w:r>
      <w:proofErr w:type="spellEnd"/>
      <w:r w:rsidR="009B07EA" w:rsidRPr="009B07EA">
        <w:rPr>
          <w:rFonts w:ascii="Arial" w:eastAsia="Times New Roman" w:hAnsi="Arial" w:cs="Sultan Medium" w:hint="cs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 xml:space="preserve"> </w:t>
      </w:r>
      <w:proofErr w:type="gramStart"/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الكناية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تشمل الكناية لفظين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معنيين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معنى قريب و آخر بعيد 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لسانه طويل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المعنى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القريب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دلالة على طول حجم اللسان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المعنى البعيد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دليل على ثرثرته و كلامه الكثير و كلامه غير اللائق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 xml:space="preserve">المجاز </w:t>
      </w:r>
      <w:proofErr w:type="gramStart"/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المرسل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كلمة استعملت في غير معناها الأصلي لعلاقة مشابهة مع قرينة مانعة من إرادة المعنى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الحقيقي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القريب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وما أنزل الله من السماء من رزق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... )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sym w:font="Symbol" w:char="F05E"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نزول المطر يسبب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الرزق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صيغة ال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سؤال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ستخرج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من النص صورة بيانية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.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سمها و اشرحها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إستخرج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كناية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/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استعارة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/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مجازا مرسلا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 اشرحها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أو تشبيها و حدد اركانه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</w:p>
    <w:p w:rsidR="009B07EA" w:rsidRDefault="003A14E7" w:rsidP="009B07EA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أنماط النصوص الادبية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:</w:t>
      </w:r>
      <w:r w:rsidR="009B07EA"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  <w:t xml:space="preserve">                                                                                                                                                 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اخبار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سرد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وصف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حوار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حجاج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تقنيات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مؤشرات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السرد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1-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الإعتماد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على أسلوب الحكاية و الرواية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2-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ترتيب و توالي الأحداث وفق تسلسلها الزمني أو المنطقي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3-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إستعمال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الجمل الفعلية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أفعالها ماضية أو مضارعة دالة على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الحال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4-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إستعمال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ضمير الغائب أو المتكلم مع أدوات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الربط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lastRenderedPageBreak/>
        <w:t xml:space="preserve">تقنيات الوصف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مؤشراته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1-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إستخدام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الجمل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الإسمية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التي خبرها مشتق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2-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توظيف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النعوت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الأحوال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المفاعيل المطلقة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الإضافة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...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3-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توظيف المجاز خاصة التشبيه و المقارنة و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الإستعارة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...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4-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توظيف الأفعال المضارعة الدالة على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الحال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5-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تقنيات الحجاج </w:t>
      </w:r>
      <w:proofErr w:type="spellStart"/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مؤشراته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إستعمال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أدوات الربط المنطقية للتعليل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لام التعليل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كي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إذن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هكذا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6-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إستعمال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التوكيد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بـ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أن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إن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انما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قد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،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بل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...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7-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إستعمال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الإستدلال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المنطقي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ذكر السبب و النتيجة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+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الشرط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8-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الإستشهاد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بالأمثلة و الشواهد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9-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إستعمال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الأدلة و البراهين و الحجج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للإقناع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10-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الإقتباس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من القرآن و السنة و الشعر و الحكم</w:t>
      </w:r>
    </w:p>
    <w:p w:rsidR="009B07EA" w:rsidRDefault="003A14E7" w:rsidP="009B07EA">
      <w:pPr>
        <w:bidi/>
        <w:spacing w:after="0" w:line="240" w:lineRule="auto"/>
        <w:rPr>
          <w:rFonts w:ascii="Arial" w:eastAsia="Times New Roman" w:hAnsi="Arial" w:cs="Sultan Medium" w:hint="cs"/>
          <w:color w:val="000000"/>
          <w:sz w:val="28"/>
          <w:szCs w:val="28"/>
          <w:shd w:val="clear" w:color="auto" w:fill="FEFEFE"/>
          <w:rtl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...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المحسنات البديعية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>: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الطباق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تضاد بين كلمتين في عبارات متتالية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محسن بديعي معنوي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t> 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حياة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≠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موت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sym w:font="Symbol" w:char="F05E"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طباق إيجابي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غائب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≠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لا غائب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/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دخل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≠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لم يدخل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sym w:font="Symbol" w:char="F05E"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طباق سلبي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الجناس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توافق في اللفظ و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إختلاف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في المعنى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محسن بديعي لفظي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جناس تام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قطفت وردة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وردة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جميلة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عضنا الدهر بنابه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◊◊◊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يا ليت ما حل بنا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به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جناس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ناقص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مثل دخلت مكانا واسع البقعة نظيف الرقعة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جناس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الإشتقاق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إجتهد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إجتهادا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كبيرا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 xml:space="preserve">السجع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إنتهاء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فواصل الكلمات بنفس الحرف في عبارات متتالية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قل هو الله أحد الله الصمد لم يلد و لم يولد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..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>)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المقابلة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طباق مركب أي تضاد بين عبارتين متتاليتين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مثل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العلم نور و الجهل ظلام</w:t>
      </w:r>
    </w:p>
    <w:p w:rsidR="003A14E7" w:rsidRPr="003A14E7" w:rsidRDefault="003A14E7" w:rsidP="009B07EA">
      <w:pPr>
        <w:bidi/>
        <w:spacing w:after="0" w:line="240" w:lineRule="auto"/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</w:pP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b/>
          <w:bCs/>
          <w:color w:val="000000"/>
          <w:sz w:val="28"/>
          <w:szCs w:val="28"/>
          <w:u w:val="single"/>
          <w:shd w:val="clear" w:color="auto" w:fill="FEFEFE"/>
          <w:rtl/>
          <w:lang w:eastAsia="fr-FR"/>
        </w:rPr>
        <w:t>العروض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تقطيع بيت شعري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←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بحر القصيدة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لتقطيع بيت شعري نتبع الخطوات الآتية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t> 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1-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نكتب البيت الشعري كتابة عروضية كما يلي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نكتب كل ما يلفظ و نهمل ما لا نتلفظ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به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 نقوم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بــ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: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2-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فك التنوين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متحرك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(/)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 ساكن (0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3-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فك الإدغام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الشدة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ساكن (0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 متحرك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(/)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4-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حذف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الـ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الشمسية و الألف في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الـ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القمرية و حذف همزة الوصل في بقية الكلمات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5-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إذا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إلتقى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ساكنان نحذف </w:t>
      </w:r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أحدهما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6-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الإشباع في الحرف الأخير بحرف يناسب الحركة في الصدر و العجز </w:t>
      </w:r>
      <w:proofErr w:type="spellStart"/>
      <w:proofErr w:type="gram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الألف</w:t>
      </w:r>
      <w:proofErr w:type="gram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/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الواو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/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الياء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7-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وضع الرموز العروضية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الحرف المتحرك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: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</w:t>
      </w:r>
      <w:proofErr w:type="spellStart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(/)</w:t>
      </w:r>
      <w:proofErr w:type="spellEnd"/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 xml:space="preserve"> و الحرف الساكن (0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lang w:eastAsia="fr-FR"/>
        </w:rPr>
        <w:br/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8- 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rtl/>
          <w:lang w:eastAsia="fr-FR"/>
        </w:rPr>
        <w:t>وضع التفعيلات المناسبة لمعرفة بحر القصيدة</w:t>
      </w:r>
      <w:r w:rsidRPr="003A14E7">
        <w:rPr>
          <w:rFonts w:ascii="Arial" w:eastAsia="Times New Roman" w:hAnsi="Arial" w:cs="Sultan Medium"/>
          <w:color w:val="000000"/>
          <w:sz w:val="28"/>
          <w:szCs w:val="28"/>
          <w:shd w:val="clear" w:color="auto" w:fill="FEFEFE"/>
          <w:lang w:eastAsia="fr-FR"/>
        </w:rPr>
        <w:t xml:space="preserve"> .</w:t>
      </w:r>
    </w:p>
    <w:p w:rsidR="00A8703F" w:rsidRDefault="00A8703F"/>
    <w:sectPr w:rsidR="00A8703F" w:rsidSect="00A8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4E7"/>
    <w:rsid w:val="003A14E7"/>
    <w:rsid w:val="009B07EA"/>
    <w:rsid w:val="00A8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A1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1368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inforty</dc:creator>
  <cp:lastModifiedBy>inforty</cp:lastModifiedBy>
  <cp:revision>1</cp:revision>
  <dcterms:created xsi:type="dcterms:W3CDTF">2015-12-07T06:35:00Z</dcterms:created>
  <dcterms:modified xsi:type="dcterms:W3CDTF">2015-12-07T06:54:00Z</dcterms:modified>
</cp:coreProperties>
</file>