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CF" w:rsidRDefault="004036CF" w:rsidP="00757740">
      <w:pPr>
        <w:pStyle w:val="NormalWeb"/>
        <w:bidi/>
        <w:jc w:val="center"/>
        <w:rPr>
          <w:b/>
          <w:bCs/>
          <w:color w:val="00305D"/>
        </w:rPr>
      </w:pP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اختبار الثلاثي الثالث في مادة اللغة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العربية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السنة الثانية</w:t>
      </w:r>
      <w:r w:rsidR="00757740">
        <w:rPr>
          <w:rFonts w:ascii="Arial" w:hAnsi="Arial" w:cs="Arial"/>
          <w:b/>
          <w:bCs/>
          <w:color w:val="00305D"/>
          <w:sz w:val="24"/>
          <w:szCs w:val="24"/>
        </w:rPr>
        <w:t xml:space="preserve"> </w:t>
      </w:r>
      <w:r w:rsidR="00757740">
        <w:rPr>
          <w:rFonts w:ascii="Arial" w:hAnsi="Arial" w:cs="Arial" w:hint="cs"/>
          <w:b/>
          <w:bCs/>
          <w:color w:val="00305D"/>
          <w:sz w:val="24"/>
          <w:szCs w:val="24"/>
          <w:rtl/>
          <w:lang w:bidi="ar-DZ"/>
        </w:rPr>
        <w:t>متوسط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المدة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ساعتان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النص</w:t>
      </w:r>
      <w:r>
        <w:rPr>
          <w:rFonts w:ascii="Arial" w:hAnsi="Arial" w:cs="Arial"/>
          <w:b/>
          <w:bCs/>
          <w:color w:val="00305D"/>
          <w:sz w:val="24"/>
          <w:szCs w:val="24"/>
        </w:rPr>
        <w:t>: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زعموا أنّ جماعة من القرود كانوا في جبل من الجبال فأبصروا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ذات ليلة يَرَاعة تطير فظنّو</w:t>
      </w:r>
      <w:r>
        <w:rPr>
          <w:rFonts w:ascii="Arial" w:hAnsi="Arial" w:cs="Arial"/>
          <w:b/>
          <w:bCs/>
          <w:color w:val="00305D"/>
          <w:sz w:val="24"/>
          <w:szCs w:val="24"/>
          <w:u w:val="single"/>
          <w:rtl/>
        </w:rPr>
        <w:t>ها شرارة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، فجمعوا حطبا فوضعوه عليها، ثمَّ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أقبلوا ينفخون. و كان قريبا منهم شجرة فيها طائر فجعل يناديهم: إنَّ الذي رأيتم ليس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بنار، فأبَوا أنْ يسمعوا منه، فنزل إليهم ليُعْلِمهم، فمرّ عليه رجل فقال: أيّها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الطائر لا تلتمس تقويم ما لا يستقيم و لا تأديب ما لا يتأدّب، فإنّه مَن عالج ما لا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يستقيم بالمعالجة ندم، فإنَّ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305D"/>
          <w:sz w:val="24"/>
          <w:szCs w:val="24"/>
          <w:u w:val="single"/>
          <w:rtl/>
        </w:rPr>
        <w:t>الحجر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الذي لا ينقطع لا تجرّب عليه السّيوف، و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العود الذي لا ينحني لا يُعالَج انحناؤه، و من عالج ما لا يستقيم ندم. فأبى ذلك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الطائر أن يسمع من ذلك الرجل و ينتفع بشيء من قوله حتّى دنا من القردة ليُفْهِمَهم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أمر اليراعة أنّها ليستْ بنار، فتناوله بعضُ القردة فقطع رأسه</w:t>
      </w:r>
      <w:r>
        <w:rPr>
          <w:rFonts w:ascii="Arial" w:hAnsi="Arial" w:cs="Arial"/>
          <w:b/>
          <w:bCs/>
          <w:color w:val="00305D"/>
          <w:sz w:val="24"/>
          <w:szCs w:val="24"/>
        </w:rPr>
        <w:t>.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من كتاب كليلة و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دمنة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لابن المقفع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اليراعة: حشرة تضيء في الليل</w:t>
      </w:r>
      <w:r>
        <w:rPr>
          <w:rFonts w:ascii="Arial" w:hAnsi="Arial" w:cs="Arial"/>
          <w:b/>
          <w:bCs/>
          <w:color w:val="00305D"/>
          <w:sz w:val="24"/>
          <w:szCs w:val="24"/>
        </w:rPr>
        <w:t>.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الأســـئلة</w:t>
      </w:r>
      <w:r>
        <w:rPr>
          <w:rFonts w:ascii="Arial" w:hAnsi="Arial" w:cs="Arial"/>
          <w:b/>
          <w:bCs/>
          <w:color w:val="00305D"/>
          <w:sz w:val="24"/>
          <w:szCs w:val="24"/>
        </w:rPr>
        <w:t>: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  <w:t xml:space="preserve">•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البناء الفكري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  <w:t xml:space="preserve">1.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اعط فكرة عامة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للنص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.............................................. ................................01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ن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  <w:t xml:space="preserve">2.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بم نصح الرجل الطائر؟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.................................................. ........................01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ن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  <w:t xml:space="preserve">3.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هات ضدّ الكلمات: جماعة≠................/ ظنّوا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≠..................... ......................01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ن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  <w:t xml:space="preserve">4.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ما معنى: شرارة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=..................../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أبى=....................... ....... .....................01 ن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  <w:t xml:space="preserve">•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البناء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الفني</w:t>
      </w:r>
      <w:r>
        <w:rPr>
          <w:rFonts w:ascii="Arial" w:hAnsi="Arial" w:cs="Arial"/>
          <w:b/>
          <w:bCs/>
          <w:color w:val="00305D"/>
          <w:sz w:val="24"/>
          <w:szCs w:val="24"/>
        </w:rPr>
        <w:t>: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ــ هذا النص خرافة، ما الدليل على ذلك؟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.................................................. ......01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ن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  <w:t xml:space="preserve">•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البناء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اللغوي</w:t>
      </w:r>
      <w:r>
        <w:rPr>
          <w:rFonts w:ascii="Arial" w:hAnsi="Arial" w:cs="Arial"/>
          <w:b/>
          <w:bCs/>
          <w:color w:val="00305D"/>
          <w:sz w:val="24"/>
          <w:szCs w:val="24"/>
        </w:rPr>
        <w:t>: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  <w:t xml:space="preserve">1.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أعرب ما تحته خط في النص إعرابا تاما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. .................................................. 01.5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ن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  <w:t xml:space="preserve">2.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استخرج من النص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: .................................................. ..........................01.5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ن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خبر لناسخ فعل ثلاثي مزيد بحرفين مصدر فعل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ثلاثي مزيد بحرف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  <w:t xml:space="preserve">3.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صغ من الأفعال التالية اسم فاعل( مباشرة دون طريقة صياغة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)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، ثم وظفه في جملة ليكون عاملا:صنع ــ عرف ــ أطاع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. .................................................. .................03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ن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  <w:t xml:space="preserve">4.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علل كتابة الهمزة في كلمة ( رأى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). .................................................. .........01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ن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  <w:t xml:space="preserve">•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الوضعية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الإدماجية: ( 08 ن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)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وقائع النص الذي بين يديك خرافية من صنع خيال الكاتب ابن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المقفع</w:t>
      </w:r>
      <w:r>
        <w:rPr>
          <w:rFonts w:ascii="Arial" w:hAnsi="Arial" w:cs="Arial"/>
          <w:b/>
          <w:bCs/>
          <w:color w:val="00305D"/>
          <w:sz w:val="24"/>
          <w:szCs w:val="24"/>
        </w:rPr>
        <w:t>.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في فقرة من عشرة أسطر اُسرد وقائع من صنع خيالك، موظفا أسماء مشتقة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(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اسم فاعل ــ اسم مفعول ــ صفة مشبهة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).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ــــــــــــــــــــــــــــــــــــــــــــــــــ</w:t>
      </w:r>
      <w:r>
        <w:rPr>
          <w:rFonts w:ascii="Arial" w:hAnsi="Arial" w:cs="Arial"/>
          <w:b/>
          <w:bCs/>
          <w:color w:val="00305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ــــــــــــــــ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</w:r>
      <w:r>
        <w:rPr>
          <w:rFonts w:ascii="Arial" w:hAnsi="Arial" w:cs="Arial"/>
          <w:b/>
          <w:bCs/>
          <w:color w:val="00305D"/>
          <w:sz w:val="24"/>
          <w:szCs w:val="24"/>
          <w:rtl/>
        </w:rPr>
        <w:t>ملاحظة: سطر تحت الأسماء المشتقة</w:t>
      </w:r>
      <w:r>
        <w:rPr>
          <w:rFonts w:ascii="Arial" w:hAnsi="Arial" w:cs="Arial"/>
          <w:b/>
          <w:bCs/>
          <w:color w:val="00305D"/>
          <w:sz w:val="24"/>
          <w:szCs w:val="24"/>
        </w:rPr>
        <w:t>.</w:t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</w:r>
      <w:r>
        <w:rPr>
          <w:rFonts w:ascii="Arial" w:hAnsi="Arial" w:cs="Arial"/>
          <w:b/>
          <w:bCs/>
          <w:color w:val="00305D"/>
          <w:sz w:val="24"/>
          <w:szCs w:val="24"/>
        </w:rPr>
        <w:br/>
      </w:r>
    </w:p>
    <w:p w:rsidR="001A4487" w:rsidRDefault="001A4487">
      <w:pPr>
        <w:rPr>
          <w:lang w:bidi="ar-DZ"/>
        </w:rPr>
      </w:pPr>
    </w:p>
    <w:sectPr w:rsidR="001A4487" w:rsidSect="00EA78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stylePaneFormatFilter w:val="3F01"/>
  <w:defaultTabStop w:val="720"/>
  <w:hyphenationZone w:val="425"/>
  <w:characterSpacingControl w:val="doNotCompress"/>
  <w:compat/>
  <w:rsids>
    <w:rsidRoot w:val="004036CF"/>
    <w:rsid w:val="000A45F6"/>
    <w:rsid w:val="001A4487"/>
    <w:rsid w:val="004036CF"/>
    <w:rsid w:val="00757740"/>
    <w:rsid w:val="008F6A37"/>
    <w:rsid w:val="00EA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A37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4036CF"/>
    <w:pPr>
      <w:bidi w:val="0"/>
      <w:spacing w:before="100" w:beforeAutospacing="1" w:after="100" w:afterAutospacing="1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اختبار الثلاثي الثالث في مادة اللغة العربية</vt:lpstr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اختبار الثلاثي الثالث في مادة اللغة العربية</dc:title>
  <dc:creator>ALGERIE TELECOM</dc:creator>
  <cp:lastModifiedBy>Admin</cp:lastModifiedBy>
  <cp:revision>2</cp:revision>
  <dcterms:created xsi:type="dcterms:W3CDTF">2015-08-15T15:23:00Z</dcterms:created>
  <dcterms:modified xsi:type="dcterms:W3CDTF">2015-08-15T15:23:00Z</dcterms:modified>
</cp:coreProperties>
</file>