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79" w:rsidRDefault="00AF74BA" w:rsidP="00AF74BA">
      <w:pPr>
        <w:bidi/>
      </w:pPr>
      <w:r w:rsidRPr="00AF74BA">
        <w:rPr>
          <w:rFonts w:ascii="Tahoma" w:hAnsi="Tahoma" w:cs="Tahoma"/>
          <w:color w:val="FF0000"/>
          <w:sz w:val="28"/>
          <w:szCs w:val="28"/>
          <w:shd w:val="clear" w:color="auto" w:fill="FFFFFF"/>
        </w:rPr>
        <w:t xml:space="preserve">                                          </w:t>
      </w:r>
      <w:r w:rsidRPr="00AF74BA">
        <w:rPr>
          <w:rFonts w:ascii="Tahoma" w:hAnsi="Tahoma" w:cs="Tahoma"/>
          <w:color w:val="FF0000"/>
          <w:sz w:val="28"/>
          <w:szCs w:val="28"/>
          <w:shd w:val="clear" w:color="auto" w:fill="FFFFFF"/>
          <w:rtl/>
        </w:rPr>
        <w:t>منهجية كتابة نص فلسفي</w:t>
      </w:r>
      <w:r w:rsidRPr="00AF74BA">
        <w:rPr>
          <w:rFonts w:ascii="Tahoma" w:hAnsi="Tahoma" w:cs="Tahoma"/>
          <w:color w:val="FF0000"/>
          <w:sz w:val="28"/>
          <w:szCs w:val="28"/>
        </w:rPr>
        <w:br/>
      </w:r>
      <w:r>
        <w:rPr>
          <w:rFonts w:ascii="Tahoma" w:hAnsi="Tahoma" w:cs="Tahoma"/>
          <w:color w:val="141823"/>
          <w:sz w:val="21"/>
          <w:szCs w:val="21"/>
          <w:shd w:val="clear" w:color="auto" w:fill="FFFFFF"/>
          <w:rtl/>
        </w:rPr>
        <w:t>المقدمة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من المسلمات التي صارت منازعتها لا تخطر على بال أن مفهوم (مثلا الغير) احتل مكانة مرموقة في تاريخ الفلسفة حيث انكب الفلاسفة والمفكرين على دراسته كل من زاويته الخاصة مما أدى إلى وجود تعارض و اختلاف بين مواقفهم و تصوراتهم و النص الماثل بين ناظرنا يندرج ضمن نفس السياق /المفهوم إذ يسلط الضوء على مسألة (………..) ومن هنا بإمكاننا بسط الإشكال التالي : هل................أم....................؟</w:t>
      </w:r>
      <w:r>
        <w:rPr>
          <w:rFonts w:ascii="Tahoma" w:hAnsi="Tahoma" w:cs="Tahoma"/>
          <w:color w:val="141823"/>
          <w:sz w:val="21"/>
          <w:szCs w:val="21"/>
        </w:rPr>
        <w:br/>
      </w:r>
      <w:r>
        <w:rPr>
          <w:rFonts w:ascii="Tahoma" w:hAnsi="Tahoma" w:cs="Tahoma"/>
          <w:color w:val="141823"/>
          <w:sz w:val="21"/>
          <w:szCs w:val="21"/>
          <w:shd w:val="clear" w:color="auto" w:fill="FFFFFF"/>
          <w:rtl/>
        </w:rPr>
        <w:t>و منه بمقدورنا إيراد الأسئلة التالية: بأي معنى يمكن القول.....................والى أي حد يمكن اعتبار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العرض</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من خلال قراءتنا للنص يتضح انه ينبني على أطروحة أساسية مضمونها............................(ثلاث أسطر على الأقل</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حيث يستهل صائغ النص نصه (بتأكيد أو نفي أو استخدام الأساليب الحجاجية و الروابط المنطقية</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 قد استثمر منشئ النص جملة من المفاهيم الفلسفية أهمها</w:t>
      </w:r>
      <w:r>
        <w:rPr>
          <w:rFonts w:ascii="Tahoma" w:hAnsi="Tahoma" w:cs="Tahoma"/>
          <w:color w:val="141823"/>
          <w:sz w:val="21"/>
          <w:szCs w:val="21"/>
          <w:shd w:val="clear" w:color="auto" w:fill="FFFFFF"/>
        </w:rPr>
        <w:t>............................................. ..............................</w:t>
      </w:r>
      <w:r>
        <w:rPr>
          <w:rFonts w:ascii="Tahoma" w:hAnsi="Tahoma" w:cs="Tahoma"/>
          <w:color w:val="141823"/>
          <w:sz w:val="21"/>
          <w:szCs w:val="21"/>
        </w:rPr>
        <w:br/>
      </w:r>
      <w:r>
        <w:rPr>
          <w:rFonts w:ascii="Tahoma" w:hAnsi="Tahoma" w:cs="Tahoma"/>
          <w:color w:val="141823"/>
          <w:sz w:val="21"/>
          <w:szCs w:val="21"/>
          <w:shd w:val="clear" w:color="auto" w:fill="FFFFFF"/>
          <w:rtl/>
        </w:rPr>
        <w:t>و في خضم الاشتغال على النص ثم الوقوف على مجموعة من الأساليب الحجاجية و الروابط المنطقية أبرزها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تكمن قيمة و أهمية الأطروحة التي تبناها صاحب النص في</w:t>
      </w:r>
      <w:r>
        <w:rPr>
          <w:rFonts w:ascii="Tahoma" w:hAnsi="Tahoma" w:cs="Tahoma"/>
          <w:color w:val="141823"/>
          <w:sz w:val="21"/>
          <w:szCs w:val="21"/>
          <w:shd w:val="clear" w:color="auto" w:fill="FFFFFF"/>
        </w:rPr>
        <w:t>................................................ .........................</w:t>
      </w:r>
      <w:r>
        <w:rPr>
          <w:rFonts w:ascii="Tahoma" w:hAnsi="Tahoma" w:cs="Tahoma"/>
          <w:color w:val="141823"/>
          <w:sz w:val="21"/>
          <w:szCs w:val="21"/>
        </w:rPr>
        <w:br/>
      </w:r>
      <w:r>
        <w:rPr>
          <w:rFonts w:ascii="Tahoma" w:hAnsi="Tahoma" w:cs="Tahoma"/>
          <w:color w:val="141823"/>
          <w:sz w:val="21"/>
          <w:szCs w:val="21"/>
          <w:shd w:val="clear" w:color="auto" w:fill="FFFFFF"/>
        </w:rPr>
        <w:t>(</w:t>
      </w:r>
      <w:r>
        <w:rPr>
          <w:rFonts w:ascii="Tahoma" w:hAnsi="Tahoma" w:cs="Tahoma"/>
          <w:color w:val="141823"/>
          <w:sz w:val="21"/>
          <w:szCs w:val="21"/>
          <w:shd w:val="clear" w:color="auto" w:fill="FFFFFF"/>
          <w:rtl/>
        </w:rPr>
        <w:t>و لتأيد أو تدعيم أو لتأكيد) موقف صاحب النص نستحضر تصور</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Pr>
        <w:t>(</w:t>
      </w:r>
      <w:r>
        <w:rPr>
          <w:rFonts w:ascii="Tahoma" w:hAnsi="Tahoma" w:cs="Tahoma"/>
          <w:color w:val="141823"/>
          <w:sz w:val="21"/>
          <w:szCs w:val="21"/>
          <w:shd w:val="clear" w:color="auto" w:fill="FFFFFF"/>
          <w:rtl/>
        </w:rPr>
        <w:t>وعلى النقيض أو خلاف أو في مقابل) موقف صائغ النص يمكن استحضار تصور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w:t>
      </w:r>
      <w:r>
        <w:rPr>
          <w:rFonts w:ascii="Tahoma" w:hAnsi="Tahoma" w:cs="Tahoma"/>
          <w:color w:val="141823"/>
          <w:sz w:val="21"/>
          <w:szCs w:val="21"/>
          <w:shd w:val="clear" w:color="auto" w:fill="FFFFFF"/>
          <w:rtl/>
        </w:rPr>
        <w:t>للتوفيق أو كموقف موفق) بين المواقف المتعارضة السالفة الذكر بمقدورنا إيراد تصور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خاتمة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يتبين مما سلف أن إشكالية الشخص بين الضرورة و الحرية أفرزت موقفين متعارضين فاذا كان صاحب النص و مؤيده (فيلسوف أو عالم أو مفكر) قد أكد على أن.......................فان معارضهما(فيلسوف أو عالم أو مفكر) قد خالفهم الرأي حيث أقر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أما فيما يتعلق بموقفي الشخصي فإنني أضم صوتي إلى ما دهب إليه من</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بعض الصيغ لاستخدامها للمنهجية</w:t>
      </w:r>
      <w:r>
        <w:rPr>
          <w:rFonts w:ascii="Tahoma" w:hAnsi="Tahoma" w:cs="Tahoma"/>
          <w:color w:val="141823"/>
          <w:sz w:val="21"/>
          <w:szCs w:val="21"/>
        </w:rPr>
        <w:br/>
      </w:r>
      <w:r>
        <w:rPr>
          <w:rFonts w:ascii="Tahoma" w:hAnsi="Tahoma" w:cs="Tahoma"/>
          <w:color w:val="141823"/>
          <w:sz w:val="21"/>
          <w:szCs w:val="21"/>
          <w:shd w:val="clear" w:color="auto" w:fill="FFFFFF"/>
          <w:rtl/>
        </w:rPr>
        <w:t>الإطار الإشكالي(المقدمة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الاستهلال</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مما لا يختلف فيه البيان أن</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من المسلمات التي صارت منازعتها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لا تخطر على بال كون</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مما لا شك فيه أن</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tl/>
        </w:rPr>
        <w:t>مما يستحق الذكر أن</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من المعلوم أن</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tl/>
        </w:rPr>
        <w:t>السياق العام</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و النص الماثل بين ناظرينا ينضوي ضمن المفهوم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والنص قيد التحليل يندرج ضمن نفس المفهوم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 النص الدي بين أيدينا يتأطر ضمن نفس المفهوم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السياق الخاص</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اذ يسلط الضوء على مسألة</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حيث يعالج مسألة</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tl/>
        </w:rPr>
        <w:t>و يتطرق الموضوع</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tl/>
        </w:rPr>
        <w:lastRenderedPageBreak/>
        <w:t>اذ يتناول قضية</w:t>
      </w:r>
      <w:r>
        <w:rPr>
          <w:rFonts w:ascii="Tahoma" w:hAnsi="Tahoma" w:cs="Tahoma"/>
          <w:color w:val="141823"/>
          <w:sz w:val="21"/>
          <w:szCs w:val="21"/>
          <w:shd w:val="clear" w:color="auto" w:fill="FFFFFF"/>
        </w:rPr>
        <w:t xml:space="preserve"> .................................................. ........</w:t>
      </w:r>
      <w:r>
        <w:rPr>
          <w:rFonts w:ascii="Tahoma" w:hAnsi="Tahoma" w:cs="Tahoma"/>
          <w:color w:val="141823"/>
          <w:sz w:val="21"/>
          <w:szCs w:val="21"/>
        </w:rPr>
        <w:br/>
      </w:r>
      <w:r>
        <w:rPr>
          <w:rFonts w:ascii="Tahoma" w:hAnsi="Tahoma" w:cs="Tahoma"/>
          <w:color w:val="141823"/>
          <w:sz w:val="21"/>
          <w:szCs w:val="21"/>
          <w:shd w:val="clear" w:color="auto" w:fill="FFFFFF"/>
          <w:rtl/>
        </w:rPr>
        <w:t>الإشكال العام</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و من هنا بمقدورنا بسط الإشكال التالي هل................... أم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لذى يجدر بنا طرح الإشكال التالي هل .....................أم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 في هذا الإطار بمقدورنا وضع الأشكال التالي هل ..........................أم</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الأسئلة الفرعية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و أخيرا</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 منه تنبثق الاستفهامات الجزئية الآتية .............................. ثم ................................ وأخيرا</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و بالإضافة إلى هدا الإشكال تنتظم الأسئلة الفرعية التالية ............................ ثم ............................ وأخير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كما باستطاعتنا بسط الأسئلة التالية ........................ ثم ................................ وأخيرا</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الإطار الإشكالي (العرض</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التحليل</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تحديد الأطروحة</w:t>
      </w:r>
      <w:r>
        <w:rPr>
          <w:rFonts w:ascii="Tahoma" w:hAnsi="Tahoma" w:cs="Tahoma"/>
          <w:color w:val="141823"/>
          <w:sz w:val="21"/>
          <w:szCs w:val="21"/>
        </w:rPr>
        <w:br/>
      </w:r>
      <w:r>
        <w:rPr>
          <w:rFonts w:ascii="Tahoma" w:hAnsi="Tahoma" w:cs="Tahoma"/>
          <w:color w:val="141823"/>
          <w:sz w:val="21"/>
          <w:szCs w:val="21"/>
          <w:shd w:val="clear" w:color="auto" w:fill="FFFFFF"/>
          <w:rtl/>
        </w:rPr>
        <w:t>ينبني النص على أطروحة مركزية مفادها أن</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من خلال قراءتنا للنص يتضح انه ينبني على أطروحة أساسية مضمونها أن</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يتضمن النص فكرة عامة مبناها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يتمحور النص حول أطروحة مركزية مغزاها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تحديد الأفكار والأساليب الحجاجية والروابط المنطقية</w:t>
      </w:r>
      <w:r>
        <w:rPr>
          <w:rFonts w:ascii="Tahoma" w:hAnsi="Tahoma" w:cs="Tahoma"/>
          <w:color w:val="141823"/>
          <w:sz w:val="21"/>
          <w:szCs w:val="21"/>
        </w:rPr>
        <w:br/>
      </w:r>
      <w:r>
        <w:rPr>
          <w:rFonts w:ascii="Tahoma" w:hAnsi="Tahoma" w:cs="Tahoma"/>
          <w:color w:val="141823"/>
          <w:sz w:val="21"/>
          <w:szCs w:val="21"/>
          <w:shd w:val="clear" w:color="auto" w:fill="FFFFFF"/>
          <w:rtl/>
        </w:rPr>
        <w:t>حيث يستهل صائغ النص نصه ب</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يبدأ كاتب النص نصه ب</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إذ يفتتح صاحب النص نصه هذا ب</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تحديد المفاهيم</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يتضح من خلال النص انه يحتوي على جملة من المفاهيم الفلسفية من قبيل</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لقد وظف صائغ النص لبناء نصه مجموعة مهمة من المفاهيم و المصطلحات الفلسفة يمكننا إيرادها كالتالي</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تحديد الأساليب الحجاجية</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في خضم الاشتغال على النص ثم الوقوف على مجموعة من الأساليب الحجاجية والروابط المنطقية أبرزها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ولتدعيم موقفه هدا استخدم منشئ النص جملة من الأساليب الحجاجية والروابط المنطقية وقد جاءت في النص كالتالي</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وبغية إقناعنا بطرحه اعتمد صائغ النص ثلة من الأساليب الحجاجية والروابط المنطقية من أهمها</w:t>
      </w:r>
      <w:r>
        <w:rPr>
          <w:rFonts w:ascii="Tahoma" w:hAnsi="Tahoma" w:cs="Tahoma"/>
          <w:color w:val="141823"/>
          <w:sz w:val="21"/>
          <w:szCs w:val="21"/>
          <w:shd w:val="clear" w:color="auto" w:fill="FFFFFF"/>
        </w:rPr>
        <w:t xml:space="preserve"> .......................</w:t>
      </w:r>
      <w:r>
        <w:rPr>
          <w:rFonts w:ascii="Tahoma" w:hAnsi="Tahoma" w:cs="Tahoma"/>
          <w:color w:val="141823"/>
          <w:sz w:val="21"/>
          <w:szCs w:val="21"/>
        </w:rPr>
        <w:br/>
      </w:r>
      <w:r>
        <w:rPr>
          <w:rFonts w:ascii="Tahoma" w:hAnsi="Tahoma" w:cs="Tahoma"/>
          <w:color w:val="141823"/>
          <w:sz w:val="21"/>
          <w:szCs w:val="21"/>
          <w:shd w:val="clear" w:color="auto" w:fill="FFFFFF"/>
          <w:rtl/>
        </w:rPr>
        <w:t>تحديد قيمة أطروحة النص</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تتمظهر القيمة الفلسفية للأطروحة المركزية للنص من خلال</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تتجلى قيمة أطروحة النص في كونها</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تكمن قيمة وأهمية الأطروحة التي تبناها صاحب النص في</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المناقشة</w:t>
      </w:r>
      <w:r>
        <w:rPr>
          <w:rFonts w:ascii="Tahoma" w:hAnsi="Tahoma" w:cs="Tahoma"/>
          <w:color w:val="141823"/>
          <w:sz w:val="21"/>
          <w:szCs w:val="21"/>
        </w:rPr>
        <w:br/>
      </w:r>
      <w:r>
        <w:rPr>
          <w:rFonts w:ascii="Tahoma" w:hAnsi="Tahoma" w:cs="Tahoma"/>
          <w:color w:val="141823"/>
          <w:sz w:val="21"/>
          <w:szCs w:val="21"/>
          <w:shd w:val="clear" w:color="auto" w:fill="FFFFFF"/>
          <w:rtl/>
        </w:rPr>
        <w:t>المناقشة بالتأكيد</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ولتأييد موقف صاحب النص نستحضر تصور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 لتدعيم موقف صاحب النص يمكننا إيراد</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 لتأكيد تصور صاحب النص بمقدورنا تقديم موقف</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وفي نفس المنحنى تنتظم أطروحة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 في نفس الاتجاه يرى</w:t>
      </w:r>
      <w:r>
        <w:rPr>
          <w:rFonts w:ascii="Tahoma" w:hAnsi="Tahoma" w:cs="Tahoma"/>
          <w:color w:val="141823"/>
          <w:sz w:val="21"/>
          <w:szCs w:val="21"/>
          <w:shd w:val="clear" w:color="auto" w:fill="FFFFFF"/>
        </w:rPr>
        <w:t>............................................... ........................</w:t>
      </w:r>
      <w:r>
        <w:rPr>
          <w:rFonts w:ascii="Tahoma" w:hAnsi="Tahoma" w:cs="Tahoma"/>
          <w:color w:val="141823"/>
          <w:sz w:val="21"/>
          <w:szCs w:val="21"/>
        </w:rPr>
        <w:br/>
      </w:r>
      <w:r>
        <w:rPr>
          <w:rFonts w:ascii="Tahoma" w:hAnsi="Tahoma" w:cs="Tahoma"/>
          <w:color w:val="141823"/>
          <w:sz w:val="21"/>
          <w:szCs w:val="21"/>
          <w:shd w:val="clear" w:color="auto" w:fill="FFFFFF"/>
          <w:rtl/>
        </w:rPr>
        <w:t>المناقشة بالاعتراض</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 على خلاف تصور صاحب النص ومؤيدوه نجد طرح</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lastRenderedPageBreak/>
        <w:t xml:space="preserve">- </w:t>
      </w:r>
      <w:r>
        <w:rPr>
          <w:rFonts w:ascii="Tahoma" w:hAnsi="Tahoma" w:cs="Tahoma"/>
          <w:color w:val="141823"/>
          <w:sz w:val="21"/>
          <w:szCs w:val="21"/>
          <w:shd w:val="clear" w:color="auto" w:fill="FFFFFF"/>
          <w:rtl/>
        </w:rPr>
        <w:t>و على النقيض من الطرح الوارد في النص ينتظم موقف</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 على العكس من تصور منشئ النص يمكننا إيراد موقف</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المناقشة بالتوفيق</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للتوفيق بين الطرح الذي تبناه صاحب النص مؤيدوه من جهة وبين الطرح الذي تبناه معارضه من جهة ثانية باستطاعتنا تقديم تصور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وكموقف موفق بين المواقف المتعارضة السالفة الذكر بمقدورنا إيراد تصور</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الاستنتاج و التركيب(الخاتمة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tl/>
        </w:rPr>
        <w:t>صياغة خلاصة تركيبية موجزة</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يتضح مما تقدم أن إشكالية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يتبين مما سلف أن قضية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خلاصة القول أن موضوع</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جملة الكلام أن مسالة</w:t>
      </w:r>
      <w:r>
        <w:rPr>
          <w:rFonts w:ascii="Tahoma" w:hAnsi="Tahoma" w:cs="Tahoma"/>
          <w:color w:val="141823"/>
          <w:sz w:val="21"/>
          <w:szCs w:val="21"/>
          <w:shd w:val="clear" w:color="auto" w:fill="FFFFFF"/>
        </w:rPr>
        <w:t>.......................................</w:t>
      </w:r>
      <w:r>
        <w:rPr>
          <w:rFonts w:ascii="Tahoma" w:hAnsi="Tahoma" w:cs="Tahoma"/>
          <w:color w:val="141823"/>
          <w:sz w:val="21"/>
          <w:szCs w:val="21"/>
        </w:rPr>
        <w:br/>
      </w:r>
      <w:r>
        <w:rPr>
          <w:rFonts w:ascii="Tahoma" w:hAnsi="Tahoma" w:cs="Tahoma"/>
          <w:color w:val="141823"/>
          <w:sz w:val="21"/>
          <w:szCs w:val="21"/>
          <w:shd w:val="clear" w:color="auto" w:fill="FFFFFF"/>
        </w:rPr>
        <w:t xml:space="preserve">- </w:t>
      </w:r>
      <w:r>
        <w:rPr>
          <w:rFonts w:ascii="Tahoma" w:hAnsi="Tahoma" w:cs="Tahoma"/>
          <w:color w:val="141823"/>
          <w:sz w:val="21"/>
          <w:szCs w:val="21"/>
          <w:shd w:val="clear" w:color="auto" w:fill="FFFFFF"/>
          <w:rtl/>
        </w:rPr>
        <w:t>نستخلص مما سبق أن إشكالية</w:t>
      </w:r>
      <w:r>
        <w:rPr>
          <w:rFonts w:ascii="Tahoma" w:hAnsi="Tahoma" w:cs="Tahoma"/>
          <w:color w:val="141823"/>
          <w:sz w:val="21"/>
          <w:szCs w:val="21"/>
          <w:shd w:val="clear" w:color="auto" w:fill="FFFFFF"/>
        </w:rPr>
        <w:t>....................................</w:t>
      </w:r>
    </w:p>
    <w:sectPr w:rsidR="00F56A79" w:rsidSect="00F56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74BA"/>
    <w:rsid w:val="000007D0"/>
    <w:rsid w:val="0000489D"/>
    <w:rsid w:val="000051AC"/>
    <w:rsid w:val="0001335C"/>
    <w:rsid w:val="0001601C"/>
    <w:rsid w:val="00021AC9"/>
    <w:rsid w:val="00021F2C"/>
    <w:rsid w:val="0002238C"/>
    <w:rsid w:val="00023329"/>
    <w:rsid w:val="00023D66"/>
    <w:rsid w:val="00025E07"/>
    <w:rsid w:val="00027179"/>
    <w:rsid w:val="0002786F"/>
    <w:rsid w:val="0003137C"/>
    <w:rsid w:val="000361A9"/>
    <w:rsid w:val="00041FB0"/>
    <w:rsid w:val="00043048"/>
    <w:rsid w:val="00045632"/>
    <w:rsid w:val="0004668B"/>
    <w:rsid w:val="00046B46"/>
    <w:rsid w:val="00051EC1"/>
    <w:rsid w:val="000528B4"/>
    <w:rsid w:val="00053268"/>
    <w:rsid w:val="00056F80"/>
    <w:rsid w:val="00065FE1"/>
    <w:rsid w:val="00067CBF"/>
    <w:rsid w:val="00070240"/>
    <w:rsid w:val="00071169"/>
    <w:rsid w:val="00071D1D"/>
    <w:rsid w:val="000765A6"/>
    <w:rsid w:val="000772AC"/>
    <w:rsid w:val="00085D8E"/>
    <w:rsid w:val="00086970"/>
    <w:rsid w:val="00087AF9"/>
    <w:rsid w:val="00090177"/>
    <w:rsid w:val="0009459B"/>
    <w:rsid w:val="000A7A09"/>
    <w:rsid w:val="000B05AD"/>
    <w:rsid w:val="000B7506"/>
    <w:rsid w:val="000C1FD1"/>
    <w:rsid w:val="000C55E7"/>
    <w:rsid w:val="000D0A9F"/>
    <w:rsid w:val="000D7882"/>
    <w:rsid w:val="000D7D1F"/>
    <w:rsid w:val="000E7CE7"/>
    <w:rsid w:val="000F46C9"/>
    <w:rsid w:val="000F732D"/>
    <w:rsid w:val="00100C86"/>
    <w:rsid w:val="00102952"/>
    <w:rsid w:val="001031DE"/>
    <w:rsid w:val="00103870"/>
    <w:rsid w:val="001075D1"/>
    <w:rsid w:val="00111500"/>
    <w:rsid w:val="001136FE"/>
    <w:rsid w:val="0012624F"/>
    <w:rsid w:val="00133932"/>
    <w:rsid w:val="00133964"/>
    <w:rsid w:val="00134556"/>
    <w:rsid w:val="00134E32"/>
    <w:rsid w:val="001438E7"/>
    <w:rsid w:val="001440F1"/>
    <w:rsid w:val="001523DE"/>
    <w:rsid w:val="001551C8"/>
    <w:rsid w:val="00155A30"/>
    <w:rsid w:val="00160A20"/>
    <w:rsid w:val="001654FD"/>
    <w:rsid w:val="00170399"/>
    <w:rsid w:val="001774EE"/>
    <w:rsid w:val="001775E9"/>
    <w:rsid w:val="001826EC"/>
    <w:rsid w:val="00183674"/>
    <w:rsid w:val="00186DA3"/>
    <w:rsid w:val="00187CCF"/>
    <w:rsid w:val="0019189A"/>
    <w:rsid w:val="00194BAD"/>
    <w:rsid w:val="00196877"/>
    <w:rsid w:val="001A024D"/>
    <w:rsid w:val="001A277F"/>
    <w:rsid w:val="001A6A9E"/>
    <w:rsid w:val="001B06BA"/>
    <w:rsid w:val="001B1BD6"/>
    <w:rsid w:val="001C0D0C"/>
    <w:rsid w:val="001D0E45"/>
    <w:rsid w:val="001D432F"/>
    <w:rsid w:val="001D58B8"/>
    <w:rsid w:val="001E0DC7"/>
    <w:rsid w:val="001E1AD3"/>
    <w:rsid w:val="001E34B3"/>
    <w:rsid w:val="001E5828"/>
    <w:rsid w:val="001E678C"/>
    <w:rsid w:val="001E70B2"/>
    <w:rsid w:val="001F208B"/>
    <w:rsid w:val="001F2D7C"/>
    <w:rsid w:val="001F2F77"/>
    <w:rsid w:val="00211473"/>
    <w:rsid w:val="0021281B"/>
    <w:rsid w:val="00213706"/>
    <w:rsid w:val="0021425C"/>
    <w:rsid w:val="0022219A"/>
    <w:rsid w:val="002232A7"/>
    <w:rsid w:val="00225242"/>
    <w:rsid w:val="00225411"/>
    <w:rsid w:val="00227B50"/>
    <w:rsid w:val="00233B6A"/>
    <w:rsid w:val="00233E60"/>
    <w:rsid w:val="00240214"/>
    <w:rsid w:val="002419AE"/>
    <w:rsid w:val="00253C47"/>
    <w:rsid w:val="00255BE1"/>
    <w:rsid w:val="002568BF"/>
    <w:rsid w:val="002606A3"/>
    <w:rsid w:val="00261A55"/>
    <w:rsid w:val="0026302A"/>
    <w:rsid w:val="00263326"/>
    <w:rsid w:val="00272204"/>
    <w:rsid w:val="00272671"/>
    <w:rsid w:val="002741E9"/>
    <w:rsid w:val="00275238"/>
    <w:rsid w:val="00283EAE"/>
    <w:rsid w:val="00284F9A"/>
    <w:rsid w:val="00286231"/>
    <w:rsid w:val="002874BA"/>
    <w:rsid w:val="002907FA"/>
    <w:rsid w:val="00294B5F"/>
    <w:rsid w:val="002A1066"/>
    <w:rsid w:val="002A1CD7"/>
    <w:rsid w:val="002A2C8E"/>
    <w:rsid w:val="002A354F"/>
    <w:rsid w:val="002B1F66"/>
    <w:rsid w:val="002C0717"/>
    <w:rsid w:val="002C1A9D"/>
    <w:rsid w:val="002C2101"/>
    <w:rsid w:val="002C395A"/>
    <w:rsid w:val="002C3B1E"/>
    <w:rsid w:val="002C47F0"/>
    <w:rsid w:val="002C7813"/>
    <w:rsid w:val="002D1AFD"/>
    <w:rsid w:val="002D2613"/>
    <w:rsid w:val="002D2684"/>
    <w:rsid w:val="002D4F45"/>
    <w:rsid w:val="002D52C5"/>
    <w:rsid w:val="002D5E9B"/>
    <w:rsid w:val="002D6370"/>
    <w:rsid w:val="002D77C8"/>
    <w:rsid w:val="002E04C3"/>
    <w:rsid w:val="002E0B3A"/>
    <w:rsid w:val="002E37EE"/>
    <w:rsid w:val="002E4F5C"/>
    <w:rsid w:val="002F3137"/>
    <w:rsid w:val="002F4CBE"/>
    <w:rsid w:val="002F5470"/>
    <w:rsid w:val="0030184C"/>
    <w:rsid w:val="0031023A"/>
    <w:rsid w:val="00314BAD"/>
    <w:rsid w:val="00315DEB"/>
    <w:rsid w:val="00317C9F"/>
    <w:rsid w:val="00325A3C"/>
    <w:rsid w:val="003306D2"/>
    <w:rsid w:val="003319EA"/>
    <w:rsid w:val="00332CBC"/>
    <w:rsid w:val="00333323"/>
    <w:rsid w:val="003340D3"/>
    <w:rsid w:val="00334310"/>
    <w:rsid w:val="00335483"/>
    <w:rsid w:val="00340F7C"/>
    <w:rsid w:val="0034646E"/>
    <w:rsid w:val="00355A11"/>
    <w:rsid w:val="00370C14"/>
    <w:rsid w:val="003730A5"/>
    <w:rsid w:val="003742F4"/>
    <w:rsid w:val="003904A7"/>
    <w:rsid w:val="00390FFF"/>
    <w:rsid w:val="00391899"/>
    <w:rsid w:val="00391E75"/>
    <w:rsid w:val="003930C9"/>
    <w:rsid w:val="003936B7"/>
    <w:rsid w:val="00396507"/>
    <w:rsid w:val="003973EF"/>
    <w:rsid w:val="003974CB"/>
    <w:rsid w:val="003A6226"/>
    <w:rsid w:val="003A629A"/>
    <w:rsid w:val="003B1DAF"/>
    <w:rsid w:val="003B3A83"/>
    <w:rsid w:val="003B65D9"/>
    <w:rsid w:val="003C0EE5"/>
    <w:rsid w:val="003D3783"/>
    <w:rsid w:val="003D4660"/>
    <w:rsid w:val="003D4CA7"/>
    <w:rsid w:val="003D7C3E"/>
    <w:rsid w:val="003E24C6"/>
    <w:rsid w:val="003E36D4"/>
    <w:rsid w:val="003F1473"/>
    <w:rsid w:val="003F1904"/>
    <w:rsid w:val="003F1BFA"/>
    <w:rsid w:val="003F313D"/>
    <w:rsid w:val="003F690D"/>
    <w:rsid w:val="00404222"/>
    <w:rsid w:val="00406887"/>
    <w:rsid w:val="00407752"/>
    <w:rsid w:val="004117BF"/>
    <w:rsid w:val="0041275F"/>
    <w:rsid w:val="00423773"/>
    <w:rsid w:val="00430FA3"/>
    <w:rsid w:val="004332D5"/>
    <w:rsid w:val="00436364"/>
    <w:rsid w:val="00436761"/>
    <w:rsid w:val="00436898"/>
    <w:rsid w:val="004409F1"/>
    <w:rsid w:val="00440C1A"/>
    <w:rsid w:val="00440F5D"/>
    <w:rsid w:val="00457700"/>
    <w:rsid w:val="004610A1"/>
    <w:rsid w:val="0046337A"/>
    <w:rsid w:val="00471209"/>
    <w:rsid w:val="00473CF2"/>
    <w:rsid w:val="00475126"/>
    <w:rsid w:val="00475D5D"/>
    <w:rsid w:val="00476E01"/>
    <w:rsid w:val="00477257"/>
    <w:rsid w:val="004805CA"/>
    <w:rsid w:val="00483952"/>
    <w:rsid w:val="00490D16"/>
    <w:rsid w:val="00490FE7"/>
    <w:rsid w:val="0049170A"/>
    <w:rsid w:val="004957F1"/>
    <w:rsid w:val="004962AB"/>
    <w:rsid w:val="004A0A63"/>
    <w:rsid w:val="004A31B2"/>
    <w:rsid w:val="004A50B8"/>
    <w:rsid w:val="004A6FFC"/>
    <w:rsid w:val="004B116E"/>
    <w:rsid w:val="004B6934"/>
    <w:rsid w:val="004C2298"/>
    <w:rsid w:val="004C7F50"/>
    <w:rsid w:val="004E0224"/>
    <w:rsid w:val="004E6D35"/>
    <w:rsid w:val="004E7753"/>
    <w:rsid w:val="004F26EC"/>
    <w:rsid w:val="004F422E"/>
    <w:rsid w:val="004F4283"/>
    <w:rsid w:val="004F4DA2"/>
    <w:rsid w:val="004F78B9"/>
    <w:rsid w:val="004F78DB"/>
    <w:rsid w:val="00503C61"/>
    <w:rsid w:val="00503D99"/>
    <w:rsid w:val="005052D6"/>
    <w:rsid w:val="00511305"/>
    <w:rsid w:val="00516AFE"/>
    <w:rsid w:val="0051730C"/>
    <w:rsid w:val="00521E07"/>
    <w:rsid w:val="00523A58"/>
    <w:rsid w:val="005253A3"/>
    <w:rsid w:val="005258AC"/>
    <w:rsid w:val="0053469E"/>
    <w:rsid w:val="00534717"/>
    <w:rsid w:val="005358DE"/>
    <w:rsid w:val="0053699F"/>
    <w:rsid w:val="00536FCE"/>
    <w:rsid w:val="00541159"/>
    <w:rsid w:val="005413E9"/>
    <w:rsid w:val="00543CA1"/>
    <w:rsid w:val="00545DC1"/>
    <w:rsid w:val="005467F7"/>
    <w:rsid w:val="00550464"/>
    <w:rsid w:val="005505BD"/>
    <w:rsid w:val="00550AC0"/>
    <w:rsid w:val="00552A6F"/>
    <w:rsid w:val="00552BD1"/>
    <w:rsid w:val="00555BA3"/>
    <w:rsid w:val="00557809"/>
    <w:rsid w:val="0055787B"/>
    <w:rsid w:val="00562153"/>
    <w:rsid w:val="00562D15"/>
    <w:rsid w:val="00565739"/>
    <w:rsid w:val="00567B77"/>
    <w:rsid w:val="005842A3"/>
    <w:rsid w:val="00585E94"/>
    <w:rsid w:val="005A67CB"/>
    <w:rsid w:val="005A6EB9"/>
    <w:rsid w:val="005B02B8"/>
    <w:rsid w:val="005B6176"/>
    <w:rsid w:val="005B7579"/>
    <w:rsid w:val="005C1151"/>
    <w:rsid w:val="005C229E"/>
    <w:rsid w:val="005C426A"/>
    <w:rsid w:val="005C6551"/>
    <w:rsid w:val="005D0875"/>
    <w:rsid w:val="005D55B2"/>
    <w:rsid w:val="005F26C0"/>
    <w:rsid w:val="005F373A"/>
    <w:rsid w:val="005F7151"/>
    <w:rsid w:val="0060378A"/>
    <w:rsid w:val="0061280D"/>
    <w:rsid w:val="006203E0"/>
    <w:rsid w:val="00620992"/>
    <w:rsid w:val="00622C57"/>
    <w:rsid w:val="006236B9"/>
    <w:rsid w:val="00626311"/>
    <w:rsid w:val="00630203"/>
    <w:rsid w:val="006365F9"/>
    <w:rsid w:val="00637A7A"/>
    <w:rsid w:val="00641F53"/>
    <w:rsid w:val="006449FB"/>
    <w:rsid w:val="00644A01"/>
    <w:rsid w:val="006452B7"/>
    <w:rsid w:val="00647F92"/>
    <w:rsid w:val="006521B0"/>
    <w:rsid w:val="0065320C"/>
    <w:rsid w:val="00654FFB"/>
    <w:rsid w:val="00655076"/>
    <w:rsid w:val="00656AA9"/>
    <w:rsid w:val="00657B14"/>
    <w:rsid w:val="006611E6"/>
    <w:rsid w:val="00662BD1"/>
    <w:rsid w:val="00665E88"/>
    <w:rsid w:val="0066676B"/>
    <w:rsid w:val="00666CB5"/>
    <w:rsid w:val="00670564"/>
    <w:rsid w:val="006804E1"/>
    <w:rsid w:val="00680CD3"/>
    <w:rsid w:val="006875DF"/>
    <w:rsid w:val="00691266"/>
    <w:rsid w:val="0069235D"/>
    <w:rsid w:val="006963C3"/>
    <w:rsid w:val="006B3CC6"/>
    <w:rsid w:val="006B49C5"/>
    <w:rsid w:val="006C0246"/>
    <w:rsid w:val="006C2722"/>
    <w:rsid w:val="006C4BA6"/>
    <w:rsid w:val="006C6389"/>
    <w:rsid w:val="006C749A"/>
    <w:rsid w:val="006C7C03"/>
    <w:rsid w:val="006D1B1B"/>
    <w:rsid w:val="006D72F9"/>
    <w:rsid w:val="006E3739"/>
    <w:rsid w:val="006E48C3"/>
    <w:rsid w:val="006F1D72"/>
    <w:rsid w:val="006F2EBD"/>
    <w:rsid w:val="006F490D"/>
    <w:rsid w:val="006F5CAD"/>
    <w:rsid w:val="006F7317"/>
    <w:rsid w:val="00702AC8"/>
    <w:rsid w:val="007060DC"/>
    <w:rsid w:val="007065C9"/>
    <w:rsid w:val="0070733B"/>
    <w:rsid w:val="007113AD"/>
    <w:rsid w:val="007125A6"/>
    <w:rsid w:val="00714D3B"/>
    <w:rsid w:val="007157DD"/>
    <w:rsid w:val="0071626C"/>
    <w:rsid w:val="00720D90"/>
    <w:rsid w:val="00720F0D"/>
    <w:rsid w:val="007224AE"/>
    <w:rsid w:val="0072414C"/>
    <w:rsid w:val="00726A07"/>
    <w:rsid w:val="007305C2"/>
    <w:rsid w:val="00731776"/>
    <w:rsid w:val="007321FC"/>
    <w:rsid w:val="00735026"/>
    <w:rsid w:val="00735392"/>
    <w:rsid w:val="007402B5"/>
    <w:rsid w:val="00744B16"/>
    <w:rsid w:val="007456E9"/>
    <w:rsid w:val="0074699C"/>
    <w:rsid w:val="007524F5"/>
    <w:rsid w:val="00752BF1"/>
    <w:rsid w:val="007618DB"/>
    <w:rsid w:val="007626DC"/>
    <w:rsid w:val="0076433D"/>
    <w:rsid w:val="007733A3"/>
    <w:rsid w:val="00780999"/>
    <w:rsid w:val="00785A63"/>
    <w:rsid w:val="00787EC3"/>
    <w:rsid w:val="00791578"/>
    <w:rsid w:val="00791F94"/>
    <w:rsid w:val="00793FE1"/>
    <w:rsid w:val="00796DA1"/>
    <w:rsid w:val="007A0656"/>
    <w:rsid w:val="007A2516"/>
    <w:rsid w:val="007A34D7"/>
    <w:rsid w:val="007A7669"/>
    <w:rsid w:val="007B0EF2"/>
    <w:rsid w:val="007B20D2"/>
    <w:rsid w:val="007B20EC"/>
    <w:rsid w:val="007B3A9E"/>
    <w:rsid w:val="007B4422"/>
    <w:rsid w:val="007C06F5"/>
    <w:rsid w:val="007C35F1"/>
    <w:rsid w:val="007C6D7D"/>
    <w:rsid w:val="007C77CF"/>
    <w:rsid w:val="007C7F37"/>
    <w:rsid w:val="007D1B82"/>
    <w:rsid w:val="007D472A"/>
    <w:rsid w:val="007D4FCF"/>
    <w:rsid w:val="007E04A1"/>
    <w:rsid w:val="007E5728"/>
    <w:rsid w:val="007E60FA"/>
    <w:rsid w:val="007F3904"/>
    <w:rsid w:val="007F392A"/>
    <w:rsid w:val="007F421D"/>
    <w:rsid w:val="007F4EDA"/>
    <w:rsid w:val="007F6B5F"/>
    <w:rsid w:val="007F7139"/>
    <w:rsid w:val="007F7175"/>
    <w:rsid w:val="00801FB5"/>
    <w:rsid w:val="00802EBA"/>
    <w:rsid w:val="0080367E"/>
    <w:rsid w:val="00815090"/>
    <w:rsid w:val="0082170D"/>
    <w:rsid w:val="00821DCA"/>
    <w:rsid w:val="008221A8"/>
    <w:rsid w:val="0082255C"/>
    <w:rsid w:val="008252BC"/>
    <w:rsid w:val="00833594"/>
    <w:rsid w:val="00833E57"/>
    <w:rsid w:val="00835C0A"/>
    <w:rsid w:val="00840272"/>
    <w:rsid w:val="00843CBF"/>
    <w:rsid w:val="0084605A"/>
    <w:rsid w:val="00854BBE"/>
    <w:rsid w:val="0085575D"/>
    <w:rsid w:val="00856409"/>
    <w:rsid w:val="00860600"/>
    <w:rsid w:val="008614CA"/>
    <w:rsid w:val="0086272E"/>
    <w:rsid w:val="00865F62"/>
    <w:rsid w:val="00867B5F"/>
    <w:rsid w:val="0087382F"/>
    <w:rsid w:val="008765CC"/>
    <w:rsid w:val="00881745"/>
    <w:rsid w:val="008906D1"/>
    <w:rsid w:val="00892C66"/>
    <w:rsid w:val="008940D2"/>
    <w:rsid w:val="00895313"/>
    <w:rsid w:val="008A01E8"/>
    <w:rsid w:val="008A4A1E"/>
    <w:rsid w:val="008B03B5"/>
    <w:rsid w:val="008B1607"/>
    <w:rsid w:val="008B40D4"/>
    <w:rsid w:val="008B6329"/>
    <w:rsid w:val="008B7990"/>
    <w:rsid w:val="008C272B"/>
    <w:rsid w:val="008C2D4C"/>
    <w:rsid w:val="008C3D7B"/>
    <w:rsid w:val="008C5686"/>
    <w:rsid w:val="008C7C0E"/>
    <w:rsid w:val="008D0F75"/>
    <w:rsid w:val="008D2E8A"/>
    <w:rsid w:val="008D3769"/>
    <w:rsid w:val="008D78A1"/>
    <w:rsid w:val="008E01B6"/>
    <w:rsid w:val="008E5591"/>
    <w:rsid w:val="008F15AB"/>
    <w:rsid w:val="008F6E61"/>
    <w:rsid w:val="009031EA"/>
    <w:rsid w:val="0090618B"/>
    <w:rsid w:val="009100B1"/>
    <w:rsid w:val="00911A0E"/>
    <w:rsid w:val="009156B0"/>
    <w:rsid w:val="009206F3"/>
    <w:rsid w:val="0092136D"/>
    <w:rsid w:val="00923DF2"/>
    <w:rsid w:val="009256C7"/>
    <w:rsid w:val="00926894"/>
    <w:rsid w:val="0093250A"/>
    <w:rsid w:val="00940926"/>
    <w:rsid w:val="00942400"/>
    <w:rsid w:val="00942B99"/>
    <w:rsid w:val="00945314"/>
    <w:rsid w:val="00947F19"/>
    <w:rsid w:val="009510BE"/>
    <w:rsid w:val="009534FC"/>
    <w:rsid w:val="00955318"/>
    <w:rsid w:val="0095533A"/>
    <w:rsid w:val="00955CA2"/>
    <w:rsid w:val="00967B38"/>
    <w:rsid w:val="00971082"/>
    <w:rsid w:val="00974C02"/>
    <w:rsid w:val="00980BC6"/>
    <w:rsid w:val="0098123E"/>
    <w:rsid w:val="009839F7"/>
    <w:rsid w:val="009848AB"/>
    <w:rsid w:val="009855AD"/>
    <w:rsid w:val="009941B5"/>
    <w:rsid w:val="009B55C2"/>
    <w:rsid w:val="009B5C5A"/>
    <w:rsid w:val="009B7366"/>
    <w:rsid w:val="009C1157"/>
    <w:rsid w:val="009C2342"/>
    <w:rsid w:val="009C58BA"/>
    <w:rsid w:val="009C624E"/>
    <w:rsid w:val="009C74E2"/>
    <w:rsid w:val="009C7621"/>
    <w:rsid w:val="009D2CD9"/>
    <w:rsid w:val="009D6CE4"/>
    <w:rsid w:val="009D7129"/>
    <w:rsid w:val="009E1649"/>
    <w:rsid w:val="009F34B9"/>
    <w:rsid w:val="009F55F9"/>
    <w:rsid w:val="00A00083"/>
    <w:rsid w:val="00A0240B"/>
    <w:rsid w:val="00A0286D"/>
    <w:rsid w:val="00A0423E"/>
    <w:rsid w:val="00A12F7E"/>
    <w:rsid w:val="00A177F4"/>
    <w:rsid w:val="00A32F6E"/>
    <w:rsid w:val="00A357D7"/>
    <w:rsid w:val="00A36F57"/>
    <w:rsid w:val="00A40D29"/>
    <w:rsid w:val="00A44FBF"/>
    <w:rsid w:val="00A52EFC"/>
    <w:rsid w:val="00A6407B"/>
    <w:rsid w:val="00A64EDB"/>
    <w:rsid w:val="00A81CBB"/>
    <w:rsid w:val="00A82BC3"/>
    <w:rsid w:val="00A83092"/>
    <w:rsid w:val="00A849A4"/>
    <w:rsid w:val="00A87A0B"/>
    <w:rsid w:val="00A903FD"/>
    <w:rsid w:val="00A9090C"/>
    <w:rsid w:val="00AA3FA1"/>
    <w:rsid w:val="00AA4A10"/>
    <w:rsid w:val="00AA582F"/>
    <w:rsid w:val="00AA5FAB"/>
    <w:rsid w:val="00AB122F"/>
    <w:rsid w:val="00AB1490"/>
    <w:rsid w:val="00AC4D6E"/>
    <w:rsid w:val="00AD180F"/>
    <w:rsid w:val="00AD5C5E"/>
    <w:rsid w:val="00AD6826"/>
    <w:rsid w:val="00AE1858"/>
    <w:rsid w:val="00AF3272"/>
    <w:rsid w:val="00AF4602"/>
    <w:rsid w:val="00AF6816"/>
    <w:rsid w:val="00AF74BA"/>
    <w:rsid w:val="00B00645"/>
    <w:rsid w:val="00B016E8"/>
    <w:rsid w:val="00B045FF"/>
    <w:rsid w:val="00B06862"/>
    <w:rsid w:val="00B1512A"/>
    <w:rsid w:val="00B17929"/>
    <w:rsid w:val="00B229A4"/>
    <w:rsid w:val="00B26F76"/>
    <w:rsid w:val="00B279AA"/>
    <w:rsid w:val="00B31929"/>
    <w:rsid w:val="00B31A0F"/>
    <w:rsid w:val="00B32BD1"/>
    <w:rsid w:val="00B32DF5"/>
    <w:rsid w:val="00B336CA"/>
    <w:rsid w:val="00B4396C"/>
    <w:rsid w:val="00B4552C"/>
    <w:rsid w:val="00B50C95"/>
    <w:rsid w:val="00B52885"/>
    <w:rsid w:val="00B52937"/>
    <w:rsid w:val="00B5383C"/>
    <w:rsid w:val="00B55CBB"/>
    <w:rsid w:val="00B576BB"/>
    <w:rsid w:val="00B600E3"/>
    <w:rsid w:val="00B61D25"/>
    <w:rsid w:val="00B63550"/>
    <w:rsid w:val="00B65AFF"/>
    <w:rsid w:val="00B7231A"/>
    <w:rsid w:val="00B76AA1"/>
    <w:rsid w:val="00B772A3"/>
    <w:rsid w:val="00B81E32"/>
    <w:rsid w:val="00B874A5"/>
    <w:rsid w:val="00B874FD"/>
    <w:rsid w:val="00B907FE"/>
    <w:rsid w:val="00B91D7B"/>
    <w:rsid w:val="00B924B9"/>
    <w:rsid w:val="00B95598"/>
    <w:rsid w:val="00BA363F"/>
    <w:rsid w:val="00BB01E1"/>
    <w:rsid w:val="00BB098C"/>
    <w:rsid w:val="00BB158C"/>
    <w:rsid w:val="00BB45A9"/>
    <w:rsid w:val="00BC11FF"/>
    <w:rsid w:val="00BC2FEC"/>
    <w:rsid w:val="00BC41DC"/>
    <w:rsid w:val="00BD049E"/>
    <w:rsid w:val="00BD661A"/>
    <w:rsid w:val="00BE1CBD"/>
    <w:rsid w:val="00BE437E"/>
    <w:rsid w:val="00BE59E9"/>
    <w:rsid w:val="00BE6C81"/>
    <w:rsid w:val="00BE7379"/>
    <w:rsid w:val="00BF0028"/>
    <w:rsid w:val="00BF4367"/>
    <w:rsid w:val="00BF5871"/>
    <w:rsid w:val="00C003E2"/>
    <w:rsid w:val="00C03A5B"/>
    <w:rsid w:val="00C05938"/>
    <w:rsid w:val="00C07A13"/>
    <w:rsid w:val="00C07F01"/>
    <w:rsid w:val="00C110BF"/>
    <w:rsid w:val="00C125C0"/>
    <w:rsid w:val="00C13A86"/>
    <w:rsid w:val="00C14433"/>
    <w:rsid w:val="00C20BE7"/>
    <w:rsid w:val="00C21503"/>
    <w:rsid w:val="00C340CF"/>
    <w:rsid w:val="00C354C3"/>
    <w:rsid w:val="00C35939"/>
    <w:rsid w:val="00C37B30"/>
    <w:rsid w:val="00C4537F"/>
    <w:rsid w:val="00C46775"/>
    <w:rsid w:val="00C50102"/>
    <w:rsid w:val="00C51A8A"/>
    <w:rsid w:val="00C544DE"/>
    <w:rsid w:val="00C56574"/>
    <w:rsid w:val="00C56921"/>
    <w:rsid w:val="00C61D83"/>
    <w:rsid w:val="00C678DF"/>
    <w:rsid w:val="00C67AA5"/>
    <w:rsid w:val="00C7326C"/>
    <w:rsid w:val="00C738B8"/>
    <w:rsid w:val="00C739C4"/>
    <w:rsid w:val="00C81EFE"/>
    <w:rsid w:val="00C828A3"/>
    <w:rsid w:val="00C838AE"/>
    <w:rsid w:val="00C8626D"/>
    <w:rsid w:val="00C91F2E"/>
    <w:rsid w:val="00CA6726"/>
    <w:rsid w:val="00CB6697"/>
    <w:rsid w:val="00CC1288"/>
    <w:rsid w:val="00CC2A7A"/>
    <w:rsid w:val="00CC4210"/>
    <w:rsid w:val="00CC493D"/>
    <w:rsid w:val="00CC4F49"/>
    <w:rsid w:val="00CC56D3"/>
    <w:rsid w:val="00CC5D86"/>
    <w:rsid w:val="00CC7660"/>
    <w:rsid w:val="00CE728E"/>
    <w:rsid w:val="00CF3FED"/>
    <w:rsid w:val="00CF42A3"/>
    <w:rsid w:val="00D00B6D"/>
    <w:rsid w:val="00D020BA"/>
    <w:rsid w:val="00D04E3B"/>
    <w:rsid w:val="00D071B0"/>
    <w:rsid w:val="00D07F3C"/>
    <w:rsid w:val="00D12AC8"/>
    <w:rsid w:val="00D12BE2"/>
    <w:rsid w:val="00D16B48"/>
    <w:rsid w:val="00D21A7D"/>
    <w:rsid w:val="00D233D6"/>
    <w:rsid w:val="00D235BE"/>
    <w:rsid w:val="00D257FC"/>
    <w:rsid w:val="00D27644"/>
    <w:rsid w:val="00D37BB5"/>
    <w:rsid w:val="00D406DC"/>
    <w:rsid w:val="00D41008"/>
    <w:rsid w:val="00D41DB6"/>
    <w:rsid w:val="00D43050"/>
    <w:rsid w:val="00D43319"/>
    <w:rsid w:val="00D527C7"/>
    <w:rsid w:val="00D548D4"/>
    <w:rsid w:val="00D57FFB"/>
    <w:rsid w:val="00D62251"/>
    <w:rsid w:val="00D6272D"/>
    <w:rsid w:val="00D6415F"/>
    <w:rsid w:val="00D65501"/>
    <w:rsid w:val="00D6785A"/>
    <w:rsid w:val="00D7301C"/>
    <w:rsid w:val="00D754A8"/>
    <w:rsid w:val="00D77418"/>
    <w:rsid w:val="00D80BAF"/>
    <w:rsid w:val="00D90372"/>
    <w:rsid w:val="00D94C41"/>
    <w:rsid w:val="00D9649F"/>
    <w:rsid w:val="00DA0966"/>
    <w:rsid w:val="00DB7AB7"/>
    <w:rsid w:val="00DC5002"/>
    <w:rsid w:val="00DD2916"/>
    <w:rsid w:val="00DD2D04"/>
    <w:rsid w:val="00DD5208"/>
    <w:rsid w:val="00DD7952"/>
    <w:rsid w:val="00DE094C"/>
    <w:rsid w:val="00DE4B73"/>
    <w:rsid w:val="00DE5649"/>
    <w:rsid w:val="00DE5B18"/>
    <w:rsid w:val="00DF19CA"/>
    <w:rsid w:val="00DF62E0"/>
    <w:rsid w:val="00DF7A17"/>
    <w:rsid w:val="00E02236"/>
    <w:rsid w:val="00E038C6"/>
    <w:rsid w:val="00E049BF"/>
    <w:rsid w:val="00E04AEC"/>
    <w:rsid w:val="00E118B7"/>
    <w:rsid w:val="00E138E0"/>
    <w:rsid w:val="00E2233E"/>
    <w:rsid w:val="00E2286F"/>
    <w:rsid w:val="00E33E33"/>
    <w:rsid w:val="00E35E0F"/>
    <w:rsid w:val="00E35E81"/>
    <w:rsid w:val="00E5042F"/>
    <w:rsid w:val="00E53FD6"/>
    <w:rsid w:val="00E546C1"/>
    <w:rsid w:val="00E54C10"/>
    <w:rsid w:val="00E55442"/>
    <w:rsid w:val="00E562CD"/>
    <w:rsid w:val="00E60B8E"/>
    <w:rsid w:val="00E61188"/>
    <w:rsid w:val="00E65E07"/>
    <w:rsid w:val="00E66A12"/>
    <w:rsid w:val="00E701D3"/>
    <w:rsid w:val="00E74A37"/>
    <w:rsid w:val="00E841D9"/>
    <w:rsid w:val="00E84DB1"/>
    <w:rsid w:val="00EA123D"/>
    <w:rsid w:val="00EA3316"/>
    <w:rsid w:val="00EA5791"/>
    <w:rsid w:val="00EB05E9"/>
    <w:rsid w:val="00EB2FE3"/>
    <w:rsid w:val="00EB56C6"/>
    <w:rsid w:val="00EB5F09"/>
    <w:rsid w:val="00EB627D"/>
    <w:rsid w:val="00EB7E8C"/>
    <w:rsid w:val="00EC1CFB"/>
    <w:rsid w:val="00EC45FC"/>
    <w:rsid w:val="00EC68B1"/>
    <w:rsid w:val="00ED2305"/>
    <w:rsid w:val="00ED3B3C"/>
    <w:rsid w:val="00ED43C4"/>
    <w:rsid w:val="00ED6374"/>
    <w:rsid w:val="00ED7099"/>
    <w:rsid w:val="00EE7FBD"/>
    <w:rsid w:val="00EF110F"/>
    <w:rsid w:val="00EF3615"/>
    <w:rsid w:val="00EF378E"/>
    <w:rsid w:val="00EF4DFA"/>
    <w:rsid w:val="00EF6F2E"/>
    <w:rsid w:val="00F01F1B"/>
    <w:rsid w:val="00F02F9E"/>
    <w:rsid w:val="00F11A67"/>
    <w:rsid w:val="00F16F9C"/>
    <w:rsid w:val="00F30333"/>
    <w:rsid w:val="00F33B9A"/>
    <w:rsid w:val="00F33E3E"/>
    <w:rsid w:val="00F40104"/>
    <w:rsid w:val="00F40623"/>
    <w:rsid w:val="00F408D4"/>
    <w:rsid w:val="00F41CC3"/>
    <w:rsid w:val="00F41FDB"/>
    <w:rsid w:val="00F41FEA"/>
    <w:rsid w:val="00F4269E"/>
    <w:rsid w:val="00F46502"/>
    <w:rsid w:val="00F4677E"/>
    <w:rsid w:val="00F52FDB"/>
    <w:rsid w:val="00F56A79"/>
    <w:rsid w:val="00F57CED"/>
    <w:rsid w:val="00F57E51"/>
    <w:rsid w:val="00F607FE"/>
    <w:rsid w:val="00F66013"/>
    <w:rsid w:val="00F73C44"/>
    <w:rsid w:val="00F746F9"/>
    <w:rsid w:val="00F769DB"/>
    <w:rsid w:val="00F775C5"/>
    <w:rsid w:val="00F77CA3"/>
    <w:rsid w:val="00F902DC"/>
    <w:rsid w:val="00F9058E"/>
    <w:rsid w:val="00F95FD8"/>
    <w:rsid w:val="00FA1957"/>
    <w:rsid w:val="00FA480B"/>
    <w:rsid w:val="00FA4BA9"/>
    <w:rsid w:val="00FB07AC"/>
    <w:rsid w:val="00FB128B"/>
    <w:rsid w:val="00FB4811"/>
    <w:rsid w:val="00FC14FF"/>
    <w:rsid w:val="00FC68AD"/>
    <w:rsid w:val="00FC6D41"/>
    <w:rsid w:val="00FC6D69"/>
    <w:rsid w:val="00FC7438"/>
    <w:rsid w:val="00FC76E5"/>
    <w:rsid w:val="00FD4E70"/>
    <w:rsid w:val="00FD7699"/>
    <w:rsid w:val="00FE026F"/>
    <w:rsid w:val="00FE0DB0"/>
    <w:rsid w:val="00FE2E40"/>
    <w:rsid w:val="00FE3F6C"/>
    <w:rsid w:val="00FE4E74"/>
    <w:rsid w:val="00FE71DB"/>
    <w:rsid w:val="00FF2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5472</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Admin</cp:lastModifiedBy>
  <cp:revision>2</cp:revision>
  <dcterms:created xsi:type="dcterms:W3CDTF">2015-08-31T09:08:00Z</dcterms:created>
  <dcterms:modified xsi:type="dcterms:W3CDTF">2015-08-31T09:08:00Z</dcterms:modified>
</cp:coreProperties>
</file>