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33" w:rsidRDefault="00F10C33"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24.35pt;margin-top:-35.6pt;width:511.5pt;height:66.75pt;z-index:251658240">
            <v:textbox style="mso-fit-shape-to-text:t">
              <w:txbxContent>
                <w:p w:rsidR="00F10C33" w:rsidRPr="00F10C33" w:rsidRDefault="00F10C33" w:rsidP="00F10C33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lang w:bidi="ar-DZ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85.25pt;height:30pt" fillcolor="red" strokecolor="#00b050">
                        <v:shadow color="#868686"/>
                        <v:textpath style="font-family:&quot;Arial Black&quot;;v-text-kern:t" trim="t" fitpath="t" string="ملخصات دروس التربية المدنية ( س 4 ) 2014"/>
                      </v:shape>
                    </w:pict>
                  </w:r>
                </w:p>
              </w:txbxContent>
            </v:textbox>
          </v:shape>
        </w:pict>
      </w:r>
    </w:p>
    <w:p w:rsidR="00F10C33" w:rsidRPr="00F10C33" w:rsidRDefault="00F10C33" w:rsidP="00F10C33"/>
    <w:p w:rsidR="00F10C33" w:rsidRPr="00F10C33" w:rsidRDefault="00F10C33" w:rsidP="00F10C33">
      <w:pPr>
        <w:jc w:val="center"/>
        <w:rPr>
          <w:b/>
          <w:bCs/>
          <w:sz w:val="28"/>
          <w:szCs w:val="28"/>
        </w:rPr>
      </w:pPr>
      <w:r w:rsidRPr="00F10C33">
        <w:rPr>
          <w:rFonts w:hint="cs"/>
          <w:b/>
          <w:bCs/>
          <w:color w:val="FF0000"/>
          <w:sz w:val="28"/>
          <w:szCs w:val="28"/>
          <w:highlight w:val="green"/>
          <w:rtl/>
        </w:rPr>
        <w:t>ـ</w:t>
      </w:r>
      <w:r w:rsidR="00075BB8">
        <w:rPr>
          <w:rFonts w:hint="cs"/>
          <w:b/>
          <w:bCs/>
          <w:color w:val="FF0000"/>
          <w:sz w:val="28"/>
          <w:szCs w:val="28"/>
          <w:highlight w:val="green"/>
          <w:rtl/>
        </w:rPr>
        <w:t xml:space="preserve"> ملخص </w:t>
      </w:r>
      <w:r w:rsidRPr="00F10C33">
        <w:rPr>
          <w:rFonts w:hint="cs"/>
          <w:b/>
          <w:bCs/>
          <w:color w:val="FF0000"/>
          <w:sz w:val="28"/>
          <w:szCs w:val="28"/>
          <w:highlight w:val="green"/>
          <w:rtl/>
        </w:rPr>
        <w:t xml:space="preserve"> الدرس 1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: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ـ </w:t>
      </w:r>
      <w:proofErr w:type="spellStart"/>
      <w:r w:rsidRPr="00F10C33">
        <w:rPr>
          <w:rFonts w:hint="cs"/>
          <w:b/>
          <w:bCs/>
          <w:color w:val="7030A0"/>
          <w:sz w:val="28"/>
          <w:szCs w:val="28"/>
          <w:highlight w:val="yellow"/>
          <w:rtl/>
        </w:rPr>
        <w:t>إنتخاب</w:t>
      </w:r>
      <w:proofErr w:type="spellEnd"/>
      <w:r w:rsidRPr="00F10C33">
        <w:rPr>
          <w:rFonts w:hint="cs"/>
          <w:b/>
          <w:bCs/>
          <w:color w:val="7030A0"/>
          <w:sz w:val="28"/>
          <w:szCs w:val="28"/>
          <w:highlight w:val="yellow"/>
          <w:rtl/>
        </w:rPr>
        <w:t xml:space="preserve"> ممثل القسم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F10C33" w:rsidTr="003B7566">
        <w:tc>
          <w:tcPr>
            <w:tcW w:w="921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10C33" w:rsidRDefault="00F10C33" w:rsidP="00F10C33">
            <w:pPr>
              <w:tabs>
                <w:tab w:val="left" w:pos="6945"/>
              </w:tabs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ـ </w:t>
            </w:r>
            <w:proofErr w:type="spellStart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>الإستنتاج</w:t>
            </w:r>
            <w:proofErr w:type="spellEnd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 </w:t>
            </w:r>
            <w:proofErr w:type="spellStart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>:</w:t>
            </w:r>
            <w:proofErr w:type="spellEnd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10C33" w:rsidRDefault="00F10C33" w:rsidP="00F10C33">
            <w:pPr>
              <w:tabs>
                <w:tab w:val="left" w:pos="6945"/>
              </w:tabs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</w:t>
            </w:r>
            <w:proofErr w:type="spellStart"/>
            <w:r w:rsidRPr="00B04A9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الإنتخاب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هو التعبير الحر عن اختيار الشخص لتولي مسؤولية عامة .</w:t>
            </w:r>
          </w:p>
          <w:p w:rsidR="00F10C33" w:rsidRDefault="00F10C33" w:rsidP="00F10C33">
            <w:pPr>
              <w:tabs>
                <w:tab w:val="left" w:pos="6945"/>
              </w:tabs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</w:t>
            </w:r>
            <w:proofErr w:type="spellStart"/>
            <w:r w:rsidRPr="00B04A9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الترشح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هو التسجيل على قائمة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الإنتخاب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F10C33" w:rsidRDefault="00F10C33" w:rsidP="00F10C33">
            <w:pPr>
              <w:tabs>
                <w:tab w:val="left" w:pos="6945"/>
              </w:tabs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يسمح القانون </w:t>
            </w:r>
            <w:r w:rsidR="00075BB8">
              <w:rPr>
                <w:rFonts w:hint="cs"/>
                <w:b/>
                <w:bCs/>
                <w:sz w:val="28"/>
                <w:szCs w:val="28"/>
                <w:rtl/>
              </w:rPr>
              <w:t>لكل مواطن أن ينتخب أو يترشح إذا توفرت فيه الشروط القانونية المطلوبة لتولي المسؤولية .</w:t>
            </w:r>
          </w:p>
          <w:p w:rsidR="00075BB8" w:rsidRDefault="00075BB8" w:rsidP="00F10C33">
            <w:pPr>
              <w:tabs>
                <w:tab w:val="left" w:pos="6945"/>
              </w:tabs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يشرف على عملية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الإنتخاب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مكتب مكون من :ـ رئيس المكتب و نائبه و كاتب عام و مساعدين له و تكون مهامهم كالآتي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ـ الإشراف على عملية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الإنتخاب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 فرز الأصوات امعرفة الفائز .</w:t>
            </w:r>
          </w:p>
          <w:p w:rsidR="00075BB8" w:rsidRPr="00F10C33" w:rsidRDefault="00075BB8" w:rsidP="00F10C33">
            <w:pPr>
              <w:tabs>
                <w:tab w:val="left" w:pos="6945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F10C33" w:rsidRPr="00F10C33" w:rsidRDefault="00F10C33" w:rsidP="00F10C33">
      <w:pPr>
        <w:tabs>
          <w:tab w:val="left" w:pos="6945"/>
        </w:tabs>
      </w:pPr>
    </w:p>
    <w:p w:rsidR="00F10C33" w:rsidRDefault="00075BB8" w:rsidP="00FF47CC">
      <w:pPr>
        <w:jc w:val="center"/>
        <w:rPr>
          <w:rFonts w:hint="cs"/>
          <w:b/>
          <w:bCs/>
          <w:sz w:val="28"/>
          <w:szCs w:val="28"/>
          <w:rtl/>
        </w:rPr>
      </w:pPr>
      <w:r w:rsidRPr="003B7566">
        <w:rPr>
          <w:rFonts w:hint="cs"/>
          <w:b/>
          <w:bCs/>
          <w:color w:val="FF0000"/>
          <w:sz w:val="28"/>
          <w:szCs w:val="28"/>
          <w:highlight w:val="green"/>
          <w:rtl/>
        </w:rPr>
        <w:t>ـ ملخص الدرس 2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: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ـ </w:t>
      </w:r>
      <w:r w:rsidRPr="003B7566">
        <w:rPr>
          <w:rFonts w:hint="cs"/>
          <w:b/>
          <w:bCs/>
          <w:sz w:val="28"/>
          <w:szCs w:val="28"/>
          <w:highlight w:val="yellow"/>
          <w:rtl/>
        </w:rPr>
        <w:t>المسؤولية الفردية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075BB8" w:rsidTr="003B7566">
        <w:tc>
          <w:tcPr>
            <w:tcW w:w="9212" w:type="dxa"/>
            <w:tcBorders>
              <w:top w:val="dashDotStroked" w:sz="24" w:space="0" w:color="C00000"/>
              <w:left w:val="dashDotStroked" w:sz="24" w:space="0" w:color="C00000"/>
              <w:bottom w:val="dashDotStroked" w:sz="24" w:space="0" w:color="C00000"/>
              <w:right w:val="dashDotStroked" w:sz="24" w:space="0" w:color="C00000"/>
            </w:tcBorders>
          </w:tcPr>
          <w:p w:rsidR="00075BB8" w:rsidRDefault="00075BB8" w:rsidP="00075BB8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ـ </w:t>
            </w:r>
            <w:proofErr w:type="spellStart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>الإستنتاج</w:t>
            </w:r>
            <w:proofErr w:type="spellEnd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 </w:t>
            </w:r>
            <w:proofErr w:type="spellStart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>:</w:t>
            </w:r>
            <w:proofErr w:type="spellEnd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B67B0" w:rsidRDefault="00075BB8" w:rsidP="00075BB8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B04A93">
              <w:rPr>
                <w:rFonts w:hint="cs"/>
                <w:b/>
                <w:bCs/>
                <w:sz w:val="28"/>
                <w:szCs w:val="28"/>
                <w:highlight w:val="red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ـ المسؤولية الفردية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ـ هي تحمل نتائج التصرفات التي تلحق أضرارا بالغير و القانون المدني </w:t>
            </w:r>
            <w:r w:rsidR="005B67B0">
              <w:rPr>
                <w:rFonts w:hint="cs"/>
                <w:b/>
                <w:bCs/>
                <w:sz w:val="28"/>
                <w:szCs w:val="28"/>
                <w:rtl/>
              </w:rPr>
              <w:t>يحدد الحالات التي يتحمل فيها الفرد نتائج الضرر التي يلحقها بالغير.</w:t>
            </w:r>
          </w:p>
          <w:p w:rsidR="00FF47CC" w:rsidRDefault="00FF47CC" w:rsidP="00075BB8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B04A93">
              <w:rPr>
                <w:rFonts w:hint="cs"/>
                <w:b/>
                <w:bCs/>
                <w:sz w:val="28"/>
                <w:szCs w:val="28"/>
                <w:highlight w:val="red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ـ لا يتحمل الفرد المسؤولية إذا لم يكن الضرر الملحق بغيره ناتجا عن إرادته أو دفاعا عن النفس أو عن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خطإ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صدر عن غير قصد .</w:t>
            </w:r>
          </w:p>
          <w:p w:rsidR="00FF47CC" w:rsidRDefault="00FF47CC" w:rsidP="00075BB8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B04A93">
              <w:rPr>
                <w:rFonts w:hint="cs"/>
                <w:b/>
                <w:bCs/>
                <w:sz w:val="28"/>
                <w:szCs w:val="28"/>
                <w:highlight w:val="red"/>
                <w:rtl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ـ و يتحمل الفرد مسؤوليته إذا ألحق الضرر بغيره و هو مدرك بما يفعله قاصدا إلحاق الضرر بغيره .</w:t>
            </w:r>
          </w:p>
          <w:p w:rsidR="00075BB8" w:rsidRDefault="005B67B0" w:rsidP="00075BB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075BB8" w:rsidRPr="00075BB8" w:rsidRDefault="00075BB8" w:rsidP="00075BB8">
      <w:pPr>
        <w:jc w:val="right"/>
        <w:rPr>
          <w:b/>
          <w:bCs/>
          <w:sz w:val="28"/>
          <w:szCs w:val="28"/>
        </w:rPr>
      </w:pPr>
    </w:p>
    <w:p w:rsidR="00A56280" w:rsidRDefault="00FF47CC" w:rsidP="00FF47CC">
      <w:pPr>
        <w:tabs>
          <w:tab w:val="left" w:pos="3630"/>
          <w:tab w:val="right" w:pos="9072"/>
        </w:tabs>
        <w:jc w:val="center"/>
        <w:rPr>
          <w:rFonts w:hint="cs"/>
          <w:b/>
          <w:bCs/>
          <w:sz w:val="28"/>
          <w:szCs w:val="28"/>
          <w:rtl/>
        </w:rPr>
      </w:pPr>
      <w:r w:rsidRPr="003B7566">
        <w:rPr>
          <w:rFonts w:hint="cs"/>
          <w:b/>
          <w:bCs/>
          <w:color w:val="FF0000"/>
          <w:sz w:val="28"/>
          <w:szCs w:val="28"/>
          <w:highlight w:val="green"/>
          <w:rtl/>
        </w:rPr>
        <w:t xml:space="preserve">ـ ملخص الدرس </w:t>
      </w:r>
      <w:proofErr w:type="gramStart"/>
      <w:r w:rsidRPr="003B7566">
        <w:rPr>
          <w:rFonts w:hint="cs"/>
          <w:b/>
          <w:bCs/>
          <w:color w:val="FF0000"/>
          <w:sz w:val="28"/>
          <w:szCs w:val="28"/>
          <w:highlight w:val="green"/>
          <w:rtl/>
        </w:rPr>
        <w:t>3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:</w:t>
      </w:r>
      <w:proofErr w:type="spellEnd"/>
      <w:proofErr w:type="gramEnd"/>
      <w:r>
        <w:rPr>
          <w:rFonts w:hint="cs"/>
          <w:b/>
          <w:bCs/>
          <w:sz w:val="28"/>
          <w:szCs w:val="28"/>
          <w:rtl/>
        </w:rPr>
        <w:t xml:space="preserve"> ـ </w:t>
      </w:r>
      <w:r w:rsidRPr="003B7566">
        <w:rPr>
          <w:rFonts w:hint="cs"/>
          <w:b/>
          <w:bCs/>
          <w:sz w:val="28"/>
          <w:szCs w:val="28"/>
          <w:highlight w:val="yellow"/>
          <w:rtl/>
        </w:rPr>
        <w:t>من رموز السيادة الوطنية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FF47CC" w:rsidTr="003B7566">
        <w:tc>
          <w:tcPr>
            <w:tcW w:w="9212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FF47CC" w:rsidRDefault="00FF47CC" w:rsidP="00FF47CC">
            <w:pPr>
              <w:tabs>
                <w:tab w:val="left" w:pos="3630"/>
                <w:tab w:val="right" w:pos="9072"/>
              </w:tabs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ـ </w:t>
            </w:r>
            <w:proofErr w:type="spellStart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>الإستنتاج</w:t>
            </w:r>
            <w:proofErr w:type="spellEnd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 </w:t>
            </w:r>
            <w:proofErr w:type="spellStart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>:</w:t>
            </w:r>
            <w:proofErr w:type="spellEnd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F47CC" w:rsidRDefault="00FF47CC" w:rsidP="00FF47CC">
            <w:pPr>
              <w:tabs>
                <w:tab w:val="left" w:pos="3630"/>
                <w:tab w:val="right" w:pos="9072"/>
              </w:tabs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4A9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ـ رموز السيادة الوطنية </w:t>
            </w:r>
            <w:proofErr w:type="gramStart"/>
            <w:r w:rsidRPr="00B04A9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هي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ـ النشيد و العلم الوطنيين و العملة الوطنية و خاتم الجمهورية و كلها تدل على سيادة الوطن واستقلاله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واحترامه من طرف بقية الدول الأخرى .</w:t>
            </w:r>
          </w:p>
          <w:p w:rsidR="00FF47CC" w:rsidRDefault="00FF47CC" w:rsidP="00FF47CC">
            <w:pPr>
              <w:tabs>
                <w:tab w:val="left" w:pos="3630"/>
                <w:tab w:val="right" w:pos="9072"/>
              </w:tabs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ومن واجبنا نحو هذه الرموز احترامها و عدم إهانتها أو تزوير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عملتها .</w:t>
            </w:r>
            <w:proofErr w:type="gramEnd"/>
          </w:p>
          <w:p w:rsidR="00FF47CC" w:rsidRDefault="00FF47CC" w:rsidP="00FF47CC">
            <w:pPr>
              <w:tabs>
                <w:tab w:val="left" w:pos="3630"/>
                <w:tab w:val="right" w:pos="9072"/>
              </w:tabs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يعاقب القانون كل من يمس </w:t>
            </w:r>
            <w:r w:rsidR="00CF2EA3">
              <w:rPr>
                <w:rFonts w:hint="cs"/>
                <w:b/>
                <w:bCs/>
                <w:sz w:val="28"/>
                <w:szCs w:val="28"/>
                <w:rtl/>
              </w:rPr>
              <w:t xml:space="preserve">رموزها بالسوء كإهانتها أو </w:t>
            </w:r>
            <w:proofErr w:type="gramStart"/>
            <w:r w:rsidR="00CF2EA3">
              <w:rPr>
                <w:rFonts w:hint="cs"/>
                <w:b/>
                <w:bCs/>
                <w:sz w:val="28"/>
                <w:szCs w:val="28"/>
                <w:rtl/>
              </w:rPr>
              <w:t>تزويرها .</w:t>
            </w:r>
            <w:proofErr w:type="gramEnd"/>
          </w:p>
          <w:p w:rsidR="00CF2EA3" w:rsidRDefault="00CF2EA3" w:rsidP="00FF47CC">
            <w:pPr>
              <w:tabs>
                <w:tab w:val="left" w:pos="3630"/>
                <w:tab w:val="right" w:pos="9072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CF2EA3" w:rsidRDefault="00CF2EA3" w:rsidP="00FF47CC">
      <w:pPr>
        <w:tabs>
          <w:tab w:val="left" w:pos="3630"/>
          <w:tab w:val="right" w:pos="9072"/>
        </w:tabs>
        <w:jc w:val="right"/>
        <w:rPr>
          <w:rFonts w:hint="cs"/>
          <w:b/>
          <w:bCs/>
          <w:sz w:val="28"/>
          <w:szCs w:val="28"/>
          <w:rtl/>
        </w:rPr>
      </w:pPr>
    </w:p>
    <w:p w:rsidR="00011E33" w:rsidRDefault="00011E33" w:rsidP="00FF47CC">
      <w:pPr>
        <w:tabs>
          <w:tab w:val="left" w:pos="3630"/>
          <w:tab w:val="right" w:pos="9072"/>
        </w:tabs>
        <w:jc w:val="right"/>
        <w:rPr>
          <w:rFonts w:hint="cs"/>
          <w:b/>
          <w:bCs/>
          <w:sz w:val="28"/>
          <w:szCs w:val="28"/>
          <w:rtl/>
        </w:rPr>
      </w:pPr>
    </w:p>
    <w:p w:rsidR="00011E33" w:rsidRDefault="00011E33" w:rsidP="00FF47CC">
      <w:pPr>
        <w:tabs>
          <w:tab w:val="left" w:pos="3630"/>
          <w:tab w:val="right" w:pos="9072"/>
        </w:tabs>
        <w:jc w:val="right"/>
        <w:rPr>
          <w:rFonts w:hint="cs"/>
          <w:b/>
          <w:bCs/>
          <w:sz w:val="28"/>
          <w:szCs w:val="28"/>
          <w:rtl/>
        </w:rPr>
      </w:pPr>
    </w:p>
    <w:p w:rsidR="00011E33" w:rsidRDefault="00011E33" w:rsidP="00FF47CC">
      <w:pPr>
        <w:tabs>
          <w:tab w:val="left" w:pos="3630"/>
          <w:tab w:val="right" w:pos="9072"/>
        </w:tabs>
        <w:jc w:val="right"/>
        <w:rPr>
          <w:rFonts w:hint="cs"/>
          <w:b/>
          <w:bCs/>
          <w:sz w:val="28"/>
          <w:szCs w:val="28"/>
          <w:rtl/>
        </w:rPr>
      </w:pPr>
    </w:p>
    <w:p w:rsidR="00011E33" w:rsidRDefault="00011E33" w:rsidP="00FF47CC">
      <w:pPr>
        <w:tabs>
          <w:tab w:val="left" w:pos="3630"/>
          <w:tab w:val="right" w:pos="9072"/>
        </w:tabs>
        <w:jc w:val="right"/>
        <w:rPr>
          <w:b/>
          <w:bCs/>
          <w:sz w:val="28"/>
          <w:szCs w:val="28"/>
        </w:rPr>
      </w:pPr>
    </w:p>
    <w:p w:rsidR="00FF47CC" w:rsidRDefault="00CF2EA3" w:rsidP="00CF2EA3">
      <w:pPr>
        <w:jc w:val="center"/>
        <w:rPr>
          <w:rFonts w:hint="cs"/>
          <w:b/>
          <w:bCs/>
          <w:sz w:val="28"/>
          <w:szCs w:val="28"/>
          <w:rtl/>
        </w:rPr>
      </w:pPr>
      <w:r w:rsidRPr="003B7566">
        <w:rPr>
          <w:rFonts w:hint="cs"/>
          <w:b/>
          <w:bCs/>
          <w:color w:val="FF0000"/>
          <w:sz w:val="28"/>
          <w:szCs w:val="28"/>
          <w:highlight w:val="green"/>
          <w:rtl/>
        </w:rPr>
        <w:t>ـ ملخص الدرس 4</w:t>
      </w:r>
      <w:r w:rsidRPr="00CF2EA3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CF2EA3">
        <w:rPr>
          <w:rFonts w:hint="cs"/>
          <w:b/>
          <w:bCs/>
          <w:sz w:val="28"/>
          <w:szCs w:val="28"/>
          <w:rtl/>
        </w:rPr>
        <w:t>:</w:t>
      </w:r>
      <w:proofErr w:type="spellEnd"/>
      <w:r w:rsidRPr="00CF2EA3">
        <w:rPr>
          <w:rFonts w:hint="cs"/>
          <w:b/>
          <w:bCs/>
          <w:sz w:val="28"/>
          <w:szCs w:val="28"/>
          <w:rtl/>
        </w:rPr>
        <w:t xml:space="preserve"> ـ </w:t>
      </w:r>
      <w:r w:rsidRPr="003B7566">
        <w:rPr>
          <w:rFonts w:hint="cs"/>
          <w:b/>
          <w:bCs/>
          <w:sz w:val="28"/>
          <w:szCs w:val="28"/>
          <w:highlight w:val="yellow"/>
          <w:rtl/>
        </w:rPr>
        <w:t xml:space="preserve">الهاتف وسيلة </w:t>
      </w:r>
      <w:proofErr w:type="spellStart"/>
      <w:r w:rsidRPr="003B7566">
        <w:rPr>
          <w:rFonts w:hint="cs"/>
          <w:b/>
          <w:bCs/>
          <w:sz w:val="28"/>
          <w:szCs w:val="28"/>
          <w:highlight w:val="yellow"/>
          <w:rtl/>
        </w:rPr>
        <w:t>إتصال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CF2EA3" w:rsidTr="003B7566">
        <w:tc>
          <w:tcPr>
            <w:tcW w:w="9212" w:type="dxa"/>
            <w:tcBorders>
              <w:top w:val="dashDotStroked" w:sz="24" w:space="0" w:color="FFC000"/>
              <w:left w:val="dashDotStroked" w:sz="24" w:space="0" w:color="FFC000"/>
              <w:bottom w:val="dashDotStroked" w:sz="24" w:space="0" w:color="FFC000"/>
              <w:right w:val="dashDotStroked" w:sz="24" w:space="0" w:color="FFC000"/>
            </w:tcBorders>
          </w:tcPr>
          <w:p w:rsidR="00CF2EA3" w:rsidRDefault="00CF2EA3" w:rsidP="00CF2EA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ـ </w:t>
            </w:r>
            <w:proofErr w:type="spellStart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>الإستنتاج</w:t>
            </w:r>
            <w:proofErr w:type="spellEnd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 </w:t>
            </w:r>
            <w:proofErr w:type="spellStart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>:</w:t>
            </w:r>
            <w:proofErr w:type="spellEnd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CF2EA3" w:rsidRDefault="00CF2EA3" w:rsidP="00CF2EA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تنتقل المكالمات في الهاتف الثابت عن طريق أسلاك معدنية و تنتقل في الهاتف النقال عن طريق الهواء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 يتم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الإتصال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بالهاتف الثابت من البريد أو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الملات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أو المنازل أو الغرف المخصصة لذلك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أما الهاتف النقال فيتم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الإتصال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به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من كل مكان تشمله تغطية القمر الصناعي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يعتبر الهاتف النقال أكثر تطورا من الهاتف الثابت لأنه يسمح لك بالقيام بعدة عمليات مثل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التصوير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العمليات الحسابية </w:t>
            </w:r>
            <w:proofErr w:type="spellStart"/>
            <w:r w:rsidR="00400B50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="00400B5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400B50">
              <w:rPr>
                <w:rFonts w:hint="cs"/>
                <w:b/>
                <w:bCs/>
                <w:sz w:val="28"/>
                <w:szCs w:val="28"/>
                <w:rtl/>
              </w:rPr>
              <w:t>إ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ستعماله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كمفكرة و إرسال رسائل إلكترونية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كالحاسرب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CF2EA3" w:rsidRDefault="00CF2EA3" w:rsidP="00CF2EA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CF2EA3" w:rsidRDefault="00CF2EA3" w:rsidP="00CF2EA3">
      <w:pPr>
        <w:jc w:val="center"/>
        <w:rPr>
          <w:b/>
          <w:bCs/>
          <w:sz w:val="28"/>
          <w:szCs w:val="28"/>
        </w:rPr>
      </w:pPr>
    </w:p>
    <w:p w:rsidR="00CF2EA3" w:rsidRPr="00400B50" w:rsidRDefault="00CF2EA3" w:rsidP="00011E33">
      <w:pPr>
        <w:jc w:val="center"/>
        <w:rPr>
          <w:rFonts w:hint="cs"/>
          <w:b/>
          <w:bCs/>
          <w:sz w:val="28"/>
          <w:szCs w:val="28"/>
          <w:rtl/>
        </w:rPr>
      </w:pPr>
      <w:r w:rsidRPr="003B7566">
        <w:rPr>
          <w:rFonts w:hint="cs"/>
          <w:b/>
          <w:bCs/>
          <w:color w:val="FF0000"/>
          <w:sz w:val="28"/>
          <w:szCs w:val="28"/>
          <w:highlight w:val="green"/>
          <w:rtl/>
        </w:rPr>
        <w:t>ـ ملخص الدرس 5</w:t>
      </w:r>
      <w:r w:rsidRPr="00400B50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400B50">
        <w:rPr>
          <w:rFonts w:hint="cs"/>
          <w:b/>
          <w:bCs/>
          <w:sz w:val="28"/>
          <w:szCs w:val="28"/>
          <w:rtl/>
        </w:rPr>
        <w:t>:</w:t>
      </w:r>
      <w:proofErr w:type="spellEnd"/>
      <w:r w:rsidRPr="00400B50">
        <w:rPr>
          <w:rFonts w:hint="cs"/>
          <w:b/>
          <w:bCs/>
          <w:sz w:val="28"/>
          <w:szCs w:val="28"/>
          <w:rtl/>
        </w:rPr>
        <w:t xml:space="preserve"> ـ </w:t>
      </w:r>
      <w:r w:rsidRPr="003B7566">
        <w:rPr>
          <w:rFonts w:hint="cs"/>
          <w:b/>
          <w:bCs/>
          <w:sz w:val="28"/>
          <w:szCs w:val="28"/>
          <w:highlight w:val="yellow"/>
          <w:rtl/>
        </w:rPr>
        <w:t>الحاسوب في كل قطاع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CF2EA3" w:rsidTr="003B7566">
        <w:tc>
          <w:tcPr>
            <w:tcW w:w="9212" w:type="dxa"/>
            <w:tcBorders>
              <w:top w:val="dashDotStroked" w:sz="24" w:space="0" w:color="FFFF00"/>
              <w:left w:val="dashDotStroked" w:sz="24" w:space="0" w:color="FFFF00"/>
              <w:bottom w:val="dashDotStroked" w:sz="24" w:space="0" w:color="FFFF00"/>
              <w:right w:val="dashDotStroked" w:sz="24" w:space="0" w:color="FFFF00"/>
            </w:tcBorders>
          </w:tcPr>
          <w:p w:rsidR="00CF2EA3" w:rsidRDefault="00CF2EA3" w:rsidP="00CF2EA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ـ </w:t>
            </w:r>
            <w:proofErr w:type="spellStart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>الإستنتاج</w:t>
            </w:r>
            <w:proofErr w:type="spellEnd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 </w:t>
            </w:r>
            <w:proofErr w:type="spellStart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>:</w:t>
            </w:r>
            <w:proofErr w:type="spellEnd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 ـ</w:t>
            </w:r>
            <w:r w:rsidRPr="00400B5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400B50" w:rsidRDefault="00400B50" w:rsidP="00CF2EA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4A9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ـ يستعمل الحاسوب في عدة قطاعات الحياة </w:t>
            </w:r>
            <w:proofErr w:type="spellStart"/>
            <w:r w:rsidRPr="00B04A9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ـ مثل النقل و في المؤسسات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الخدماتية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المؤسسات التجارية و الصناعية و في قطاع التعليم و الصحة .</w:t>
            </w:r>
          </w:p>
          <w:p w:rsidR="00400B50" w:rsidRDefault="00400B50" w:rsidP="00CF2EA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قرب الحاسوب بين شعوب العالم من خلال استعمال شبكة الإنترنيت .</w:t>
            </w:r>
          </w:p>
          <w:p w:rsidR="00400B50" w:rsidRDefault="00400B50" w:rsidP="00CF2EA3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فبواسطة هذه الشبكة العالمية يتمكن الفرد من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ـ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الإتصال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بغيره بواسطة الرسائل الإلكترونية و المطالعة العامة من خلال تصفح كتب إلكترونية أو مشاهدة أفلام و أشرطة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تزود الحواسيب بأنظمة تشغيل مختلفة أشهرها نظام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الوينداوز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 تحفظ المعلومات في ملفات تعطى لها أسماء مختلفة .</w:t>
            </w:r>
          </w:p>
          <w:p w:rsidR="00400B50" w:rsidRPr="00400B50" w:rsidRDefault="00400B50" w:rsidP="00CF2EA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400B50" w:rsidRDefault="00400B50" w:rsidP="00CF2EA3">
      <w:pPr>
        <w:jc w:val="right"/>
        <w:rPr>
          <w:sz w:val="28"/>
          <w:szCs w:val="28"/>
        </w:rPr>
      </w:pPr>
    </w:p>
    <w:p w:rsidR="00CF2EA3" w:rsidRDefault="00400B50" w:rsidP="00011E33">
      <w:pPr>
        <w:jc w:val="center"/>
        <w:rPr>
          <w:rFonts w:hint="cs"/>
          <w:b/>
          <w:bCs/>
          <w:sz w:val="28"/>
          <w:szCs w:val="28"/>
          <w:rtl/>
        </w:rPr>
      </w:pPr>
      <w:r w:rsidRPr="003B7566">
        <w:rPr>
          <w:rFonts w:hint="cs"/>
          <w:b/>
          <w:bCs/>
          <w:color w:val="FF0000"/>
          <w:sz w:val="28"/>
          <w:szCs w:val="28"/>
          <w:highlight w:val="green"/>
          <w:rtl/>
        </w:rPr>
        <w:t>ـ ملخص الدرس 6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: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ـ </w:t>
      </w:r>
      <w:r w:rsidRPr="003B7566">
        <w:rPr>
          <w:rFonts w:hint="cs"/>
          <w:b/>
          <w:bCs/>
          <w:sz w:val="28"/>
          <w:szCs w:val="28"/>
          <w:highlight w:val="yellow"/>
          <w:rtl/>
        </w:rPr>
        <w:t>الجرائد و المجلات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672835" w:rsidTr="003B7566">
        <w:tc>
          <w:tcPr>
            <w:tcW w:w="9212" w:type="dxa"/>
            <w:tcBorders>
              <w:top w:val="dashDotStroked" w:sz="24" w:space="0" w:color="92D050"/>
              <w:left w:val="dashDotStroked" w:sz="24" w:space="0" w:color="92D050"/>
              <w:bottom w:val="dashDotStroked" w:sz="24" w:space="0" w:color="92D050"/>
              <w:right w:val="dashDotStroked" w:sz="24" w:space="0" w:color="92D050"/>
            </w:tcBorders>
          </w:tcPr>
          <w:p w:rsidR="00672835" w:rsidRDefault="00672835" w:rsidP="00400B50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ـ </w:t>
            </w:r>
            <w:proofErr w:type="spellStart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>الإستنتاج</w:t>
            </w:r>
            <w:proofErr w:type="spellEnd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 </w:t>
            </w:r>
            <w:proofErr w:type="spellStart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>:</w:t>
            </w:r>
            <w:proofErr w:type="spellEnd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72835" w:rsidRDefault="00672835" w:rsidP="00400B50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4A9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ـ الجريدة هي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ـ وسيلة تزود الأفراد بالمعارف المختلفة و تطلعهم على الأحداث الجارية داخل الوطن و خارجه عبر وسائل الإعلام المختلفة و منها الصحافة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فهي تزود الفرد بالأخبار المختلفة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منها سياسية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إقتصادية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ثقافية </w:t>
            </w:r>
            <w:r w:rsidR="00F5391B">
              <w:rPr>
                <w:rFonts w:hint="cs"/>
                <w:b/>
                <w:bCs/>
                <w:sz w:val="28"/>
                <w:szCs w:val="28"/>
                <w:rtl/>
              </w:rPr>
              <w:t xml:space="preserve">رياضية </w:t>
            </w:r>
            <w:proofErr w:type="spellStart"/>
            <w:r w:rsidR="00F5391B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="00F5391B">
              <w:rPr>
                <w:rFonts w:hint="cs"/>
                <w:b/>
                <w:bCs/>
                <w:sz w:val="28"/>
                <w:szCs w:val="28"/>
                <w:rtl/>
              </w:rPr>
              <w:t xml:space="preserve"> بالإضافة إلى إعلانات الشركات و المؤسسات و إشهار عدة </w:t>
            </w:r>
            <w:proofErr w:type="spellStart"/>
            <w:r w:rsidR="00F5391B">
              <w:rPr>
                <w:rFonts w:hint="cs"/>
                <w:b/>
                <w:bCs/>
                <w:sz w:val="28"/>
                <w:szCs w:val="28"/>
                <w:rtl/>
              </w:rPr>
              <w:t>منتوجات</w:t>
            </w:r>
            <w:proofErr w:type="spellEnd"/>
            <w:r w:rsidR="00F5391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F5391B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="00F5391B">
              <w:rPr>
                <w:rFonts w:hint="cs"/>
                <w:b/>
                <w:bCs/>
                <w:sz w:val="28"/>
                <w:szCs w:val="28"/>
                <w:rtl/>
              </w:rPr>
              <w:t xml:space="preserve"> و تنقسم إلى نوعين منها المتخصصة </w:t>
            </w:r>
            <w:proofErr w:type="spellStart"/>
            <w:r w:rsidR="00F5391B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="00F5391B">
              <w:rPr>
                <w:rFonts w:hint="cs"/>
                <w:b/>
                <w:bCs/>
                <w:sz w:val="28"/>
                <w:szCs w:val="28"/>
                <w:rtl/>
              </w:rPr>
              <w:t xml:space="preserve"> ومنها الجرائد العامة .</w:t>
            </w:r>
          </w:p>
          <w:p w:rsidR="00F5391B" w:rsidRDefault="00F5391B" w:rsidP="00400B50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4A9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ـ المجلة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ـ لها نفس دور الجريدة إلا أنها تصدر دوريا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 هي إما متخصصة في فن من الفنون أو علم من العلوم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 تهتم بتقديم معلومات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دقبقة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 صحيحة .</w:t>
            </w:r>
          </w:p>
          <w:p w:rsidR="00F5391B" w:rsidRDefault="00F5391B" w:rsidP="00400B5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E3213F" w:rsidRDefault="00E3213F" w:rsidP="00400B50">
      <w:pPr>
        <w:jc w:val="right"/>
        <w:rPr>
          <w:rFonts w:hint="cs"/>
          <w:b/>
          <w:bCs/>
          <w:sz w:val="28"/>
          <w:szCs w:val="28"/>
          <w:rtl/>
        </w:rPr>
      </w:pPr>
    </w:p>
    <w:p w:rsidR="00011E33" w:rsidRDefault="00011E33" w:rsidP="00400B50">
      <w:pPr>
        <w:jc w:val="right"/>
        <w:rPr>
          <w:rFonts w:hint="cs"/>
          <w:b/>
          <w:bCs/>
          <w:sz w:val="28"/>
          <w:szCs w:val="28"/>
          <w:rtl/>
        </w:rPr>
      </w:pPr>
    </w:p>
    <w:p w:rsidR="00011E33" w:rsidRDefault="00011E33" w:rsidP="00400B50">
      <w:pPr>
        <w:jc w:val="right"/>
        <w:rPr>
          <w:rFonts w:hint="cs"/>
          <w:b/>
          <w:bCs/>
          <w:sz w:val="28"/>
          <w:szCs w:val="28"/>
          <w:rtl/>
        </w:rPr>
      </w:pPr>
    </w:p>
    <w:p w:rsidR="00011E33" w:rsidRDefault="00011E33" w:rsidP="00400B50">
      <w:pPr>
        <w:jc w:val="right"/>
        <w:rPr>
          <w:rFonts w:hint="cs"/>
          <w:b/>
          <w:bCs/>
          <w:sz w:val="28"/>
          <w:szCs w:val="28"/>
          <w:rtl/>
        </w:rPr>
      </w:pPr>
    </w:p>
    <w:p w:rsidR="00011E33" w:rsidRDefault="00011E33" w:rsidP="00400B50">
      <w:pPr>
        <w:jc w:val="right"/>
        <w:rPr>
          <w:rFonts w:hint="cs"/>
          <w:b/>
          <w:bCs/>
          <w:sz w:val="28"/>
          <w:szCs w:val="28"/>
          <w:rtl/>
        </w:rPr>
      </w:pPr>
    </w:p>
    <w:p w:rsidR="00011E33" w:rsidRDefault="00011E33" w:rsidP="00400B50">
      <w:pPr>
        <w:jc w:val="right"/>
        <w:rPr>
          <w:rFonts w:hint="cs"/>
          <w:b/>
          <w:bCs/>
          <w:sz w:val="28"/>
          <w:szCs w:val="28"/>
          <w:rtl/>
        </w:rPr>
      </w:pPr>
    </w:p>
    <w:p w:rsidR="00672835" w:rsidRDefault="00E3213F" w:rsidP="00011E33">
      <w:pPr>
        <w:jc w:val="center"/>
        <w:rPr>
          <w:rFonts w:hint="cs"/>
          <w:b/>
          <w:bCs/>
          <w:sz w:val="28"/>
          <w:szCs w:val="28"/>
          <w:rtl/>
        </w:rPr>
      </w:pPr>
      <w:r w:rsidRPr="003B7566">
        <w:rPr>
          <w:rFonts w:hint="cs"/>
          <w:b/>
          <w:bCs/>
          <w:color w:val="FF0000"/>
          <w:sz w:val="28"/>
          <w:szCs w:val="28"/>
          <w:highlight w:val="green"/>
          <w:rtl/>
        </w:rPr>
        <w:t xml:space="preserve">ـ ملخص الدرس </w:t>
      </w:r>
      <w:proofErr w:type="gramStart"/>
      <w:r w:rsidRPr="003B7566">
        <w:rPr>
          <w:rFonts w:hint="cs"/>
          <w:b/>
          <w:bCs/>
          <w:color w:val="FF0000"/>
          <w:sz w:val="28"/>
          <w:szCs w:val="28"/>
          <w:highlight w:val="green"/>
          <w:rtl/>
        </w:rPr>
        <w:t>7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:</w:t>
      </w:r>
      <w:proofErr w:type="spellEnd"/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  <w:r w:rsidRPr="003B7566">
        <w:rPr>
          <w:rFonts w:hint="cs"/>
          <w:b/>
          <w:bCs/>
          <w:sz w:val="28"/>
          <w:szCs w:val="28"/>
          <w:highlight w:val="yellow"/>
          <w:rtl/>
        </w:rPr>
        <w:t>ـ المركز الصحي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E3213F" w:rsidTr="003B7566">
        <w:tc>
          <w:tcPr>
            <w:tcW w:w="921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E3213F" w:rsidRDefault="00E3213F" w:rsidP="00400B50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ـ </w:t>
            </w:r>
            <w:proofErr w:type="spellStart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>الإستنتاج</w:t>
            </w:r>
            <w:proofErr w:type="spellEnd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 </w:t>
            </w:r>
            <w:proofErr w:type="spellStart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>:</w:t>
            </w:r>
            <w:proofErr w:type="spellEnd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3213F" w:rsidRDefault="00E3213F" w:rsidP="00E3213F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يتواجد في القطاع الصحي عدة وحدات للعلاج منها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ـ قاعة العلاج المتكونة من قسم واحد يتم فيه التمريض فقط و قد يأتيه الطبيب ليفحص المرضى مرة أو أكثر في الأسبوع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 المركز الصحي المتكون من قسم للتمريض الذي يعمل فيه الممرض أو الممرضة و قسم للفحص الذي يعمل فيه طبيب الأسنان و طبيب عام و طبيبة النساء الحوامل </w:t>
            </w:r>
          </w:p>
          <w:p w:rsidR="00E3213F" w:rsidRDefault="00E3213F" w:rsidP="00E3213F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 العيادة المتعددة الخدمات تتكون من عدة أقسام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قسم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الإستعجالات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طب العيون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علاج الأسنان ،مخبر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 قسم خاص بأمراض الأنف و الأذن و الحنجرة </w:t>
            </w:r>
            <w:r w:rsidR="00011E33">
              <w:rPr>
                <w:rFonts w:hint="cs"/>
                <w:b/>
                <w:bCs/>
                <w:sz w:val="28"/>
                <w:szCs w:val="28"/>
                <w:rtl/>
              </w:rPr>
              <w:t xml:space="preserve">و يعمل </w:t>
            </w:r>
            <w:proofErr w:type="spellStart"/>
            <w:r w:rsidR="00011E33">
              <w:rPr>
                <w:rFonts w:hint="cs"/>
                <w:b/>
                <w:bCs/>
                <w:sz w:val="28"/>
                <w:szCs w:val="28"/>
                <w:rtl/>
              </w:rPr>
              <w:t>بها</w:t>
            </w:r>
            <w:proofErr w:type="spellEnd"/>
            <w:r w:rsidR="00011E33">
              <w:rPr>
                <w:rFonts w:hint="cs"/>
                <w:b/>
                <w:bCs/>
                <w:sz w:val="28"/>
                <w:szCs w:val="28"/>
                <w:rtl/>
              </w:rPr>
              <w:t xml:space="preserve"> أطباء متخصصون و أطباء </w:t>
            </w:r>
            <w:proofErr w:type="spellStart"/>
            <w:r w:rsidR="00011E33">
              <w:rPr>
                <w:rFonts w:hint="cs"/>
                <w:b/>
                <w:bCs/>
                <w:sz w:val="28"/>
                <w:szCs w:val="28"/>
                <w:rtl/>
              </w:rPr>
              <w:t>عامون</w:t>
            </w:r>
            <w:proofErr w:type="spellEnd"/>
            <w:r w:rsidR="00011E33"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011E33" w:rsidRDefault="00011E33" w:rsidP="00E3213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011E33" w:rsidRDefault="00011E33" w:rsidP="00400B50">
      <w:pPr>
        <w:jc w:val="right"/>
        <w:rPr>
          <w:b/>
          <w:bCs/>
          <w:sz w:val="28"/>
          <w:szCs w:val="28"/>
        </w:rPr>
      </w:pPr>
    </w:p>
    <w:p w:rsidR="00011E33" w:rsidRPr="00011E33" w:rsidRDefault="00011E33" w:rsidP="00011E33">
      <w:pPr>
        <w:jc w:val="center"/>
        <w:rPr>
          <w:rFonts w:hint="cs"/>
          <w:b/>
          <w:bCs/>
          <w:sz w:val="28"/>
          <w:szCs w:val="28"/>
          <w:rtl/>
          <w:lang w:bidi="ar-DZ"/>
        </w:rPr>
      </w:pPr>
      <w:r w:rsidRPr="003B7566">
        <w:rPr>
          <w:rFonts w:hint="cs"/>
          <w:b/>
          <w:bCs/>
          <w:color w:val="FF0000"/>
          <w:sz w:val="28"/>
          <w:szCs w:val="28"/>
          <w:highlight w:val="green"/>
          <w:rtl/>
        </w:rPr>
        <w:t xml:space="preserve">ـ ملخص الدرس </w:t>
      </w:r>
      <w:proofErr w:type="gramStart"/>
      <w:r w:rsidRPr="003B7566">
        <w:rPr>
          <w:rFonts w:hint="cs"/>
          <w:b/>
          <w:bCs/>
          <w:color w:val="FF0000"/>
          <w:sz w:val="28"/>
          <w:szCs w:val="28"/>
          <w:highlight w:val="green"/>
          <w:rtl/>
        </w:rPr>
        <w:t>8</w:t>
      </w:r>
      <w:r w:rsidRPr="00011E33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011E33">
        <w:rPr>
          <w:rFonts w:hint="cs"/>
          <w:b/>
          <w:bCs/>
          <w:sz w:val="28"/>
          <w:szCs w:val="28"/>
          <w:rtl/>
        </w:rPr>
        <w:t>:</w:t>
      </w:r>
      <w:proofErr w:type="spellEnd"/>
      <w:proofErr w:type="gramEnd"/>
      <w:r w:rsidRPr="00011E33">
        <w:rPr>
          <w:rFonts w:hint="cs"/>
          <w:b/>
          <w:bCs/>
          <w:sz w:val="28"/>
          <w:szCs w:val="28"/>
          <w:rtl/>
        </w:rPr>
        <w:t xml:space="preserve"> ـ </w:t>
      </w:r>
      <w:r w:rsidRPr="003B7566">
        <w:rPr>
          <w:rFonts w:hint="cs"/>
          <w:b/>
          <w:bCs/>
          <w:sz w:val="28"/>
          <w:szCs w:val="28"/>
          <w:highlight w:val="yellow"/>
          <w:rtl/>
        </w:rPr>
        <w:t>البريد في خدمة المواطن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011E33" w:rsidTr="003B7566">
        <w:tc>
          <w:tcPr>
            <w:tcW w:w="9212" w:type="dxa"/>
            <w:tcBorders>
              <w:top w:val="dashDotStroked" w:sz="24" w:space="0" w:color="00B0F0"/>
              <w:left w:val="dashDotStroked" w:sz="24" w:space="0" w:color="00B0F0"/>
              <w:bottom w:val="dashDotStroked" w:sz="24" w:space="0" w:color="00B0F0"/>
              <w:right w:val="dashDotStroked" w:sz="24" w:space="0" w:color="00B0F0"/>
            </w:tcBorders>
          </w:tcPr>
          <w:p w:rsidR="00011E33" w:rsidRPr="00011E33" w:rsidRDefault="00011E33" w:rsidP="00011E33">
            <w:pPr>
              <w:tabs>
                <w:tab w:val="left" w:pos="6825"/>
              </w:tabs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ـ </w:t>
            </w:r>
            <w:proofErr w:type="spellStart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>الإستنتاج</w:t>
            </w:r>
            <w:proofErr w:type="spellEnd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 </w:t>
            </w:r>
            <w:proofErr w:type="spellStart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>:</w:t>
            </w:r>
            <w:proofErr w:type="spellEnd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 ـ</w:t>
            </w:r>
            <w:r w:rsidRPr="00011E3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11E33" w:rsidRDefault="00011E33" w:rsidP="00011E33">
            <w:pPr>
              <w:tabs>
                <w:tab w:val="left" w:pos="6825"/>
              </w:tabs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يتولى مكتب البريد توزيع الرسائل و الطرود بالزيادة إلى الخدمات العديدة مثل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تحويل الأموال من شخص لآخر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أو دفع مستحقات الهاتف الثابت و الغاز و الكهرباء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أو سحب الأموال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أو صبها في الحسابات البريدية أو حسابات صندوق التوفير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 صرف بعض المنح لذوي الحقوق و غير ذلك .</w:t>
            </w:r>
          </w:p>
          <w:p w:rsidR="00011E33" w:rsidRDefault="00011E33" w:rsidP="00011E33">
            <w:pPr>
              <w:tabs>
                <w:tab w:val="left" w:pos="6825"/>
              </w:tabs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يقدم مكتب البريد عدة وثائق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لزبنائه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منها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الحوالات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الصك البريدي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ووثائق طلبات الخدمات الزائدة عن تحويل الأموال أو إرسال الرسائل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 يطلب منهم بطاقة الهوية الشخصية عند سحب الأموال المحولة إليهم كما تتولى وكالات </w:t>
            </w:r>
            <w:r w:rsidR="00531B5F">
              <w:rPr>
                <w:rFonts w:hint="cs"/>
                <w:b/>
                <w:bCs/>
                <w:sz w:val="28"/>
                <w:szCs w:val="28"/>
                <w:rtl/>
              </w:rPr>
              <w:t xml:space="preserve">مؤسسات </w:t>
            </w:r>
            <w:proofErr w:type="spellStart"/>
            <w:r w:rsidR="00531B5F">
              <w:rPr>
                <w:rFonts w:hint="cs"/>
                <w:b/>
                <w:bCs/>
                <w:sz w:val="28"/>
                <w:szCs w:val="28"/>
                <w:rtl/>
              </w:rPr>
              <w:t>إتصال</w:t>
            </w:r>
            <w:proofErr w:type="spellEnd"/>
            <w:r w:rsidR="00531B5F">
              <w:rPr>
                <w:rFonts w:hint="cs"/>
                <w:b/>
                <w:bCs/>
                <w:sz w:val="28"/>
                <w:szCs w:val="28"/>
                <w:rtl/>
              </w:rPr>
              <w:t xml:space="preserve"> الجزائر كل الخدمات المتعلقة بخدمة الهاتف الثابت .</w:t>
            </w:r>
          </w:p>
          <w:p w:rsidR="00531B5F" w:rsidRPr="00011E33" w:rsidRDefault="00531B5F" w:rsidP="00011E33">
            <w:pPr>
              <w:tabs>
                <w:tab w:val="left" w:pos="6825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531B5F" w:rsidRDefault="00531B5F" w:rsidP="00011E33">
      <w:pPr>
        <w:tabs>
          <w:tab w:val="left" w:pos="6825"/>
        </w:tabs>
        <w:rPr>
          <w:sz w:val="28"/>
          <w:szCs w:val="28"/>
        </w:rPr>
      </w:pPr>
    </w:p>
    <w:p w:rsidR="00531B5F" w:rsidRDefault="00531B5F" w:rsidP="003B7566">
      <w:pPr>
        <w:jc w:val="center"/>
        <w:rPr>
          <w:b/>
          <w:bCs/>
          <w:sz w:val="28"/>
          <w:szCs w:val="28"/>
        </w:rPr>
      </w:pPr>
      <w:r w:rsidRPr="003B7566">
        <w:rPr>
          <w:rFonts w:hint="cs"/>
          <w:b/>
          <w:bCs/>
          <w:color w:val="FF0000"/>
          <w:sz w:val="28"/>
          <w:szCs w:val="28"/>
          <w:highlight w:val="green"/>
          <w:rtl/>
        </w:rPr>
        <w:t xml:space="preserve">ـ ملخص </w:t>
      </w:r>
      <w:proofErr w:type="spellStart"/>
      <w:r w:rsidRPr="003B7566">
        <w:rPr>
          <w:rFonts w:hint="cs"/>
          <w:b/>
          <w:bCs/>
          <w:color w:val="FF0000"/>
          <w:sz w:val="28"/>
          <w:szCs w:val="28"/>
          <w:highlight w:val="green"/>
          <w:rtl/>
        </w:rPr>
        <w:t>الدرس9</w:t>
      </w:r>
      <w:proofErr w:type="spellEnd"/>
      <w:r w:rsidRPr="003B7566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531B5F">
        <w:rPr>
          <w:rFonts w:hint="cs"/>
          <w:b/>
          <w:bCs/>
          <w:sz w:val="28"/>
          <w:szCs w:val="28"/>
          <w:rtl/>
        </w:rPr>
        <w:t>:</w:t>
      </w:r>
      <w:proofErr w:type="spellEnd"/>
      <w:r w:rsidRPr="00531B5F">
        <w:rPr>
          <w:rFonts w:hint="cs"/>
          <w:b/>
          <w:bCs/>
          <w:sz w:val="28"/>
          <w:szCs w:val="28"/>
          <w:rtl/>
        </w:rPr>
        <w:t xml:space="preserve"> ـ </w:t>
      </w:r>
      <w:r w:rsidRPr="003B7566">
        <w:rPr>
          <w:rFonts w:hint="cs"/>
          <w:b/>
          <w:bCs/>
          <w:sz w:val="28"/>
          <w:szCs w:val="28"/>
          <w:highlight w:val="yellow"/>
          <w:rtl/>
        </w:rPr>
        <w:t>البلدية و المواطن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531B5F" w:rsidTr="003B7566">
        <w:tc>
          <w:tcPr>
            <w:tcW w:w="9212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</w:tcPr>
          <w:p w:rsidR="00531B5F" w:rsidRDefault="00531B5F" w:rsidP="00531B5F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ـ </w:t>
            </w:r>
            <w:proofErr w:type="spellStart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>الإستنتاج</w:t>
            </w:r>
            <w:proofErr w:type="spellEnd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 </w:t>
            </w:r>
            <w:proofErr w:type="spellStart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>:</w:t>
            </w:r>
            <w:proofErr w:type="spellEnd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31B5F" w:rsidRDefault="00531B5F" w:rsidP="00531B5F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يسير البلدية مجلس منتخب يرأسه عضو منه اختاره الآخرون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 يمثل رئيس البلدية منتخبيه في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الإحتفالات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الرسمية و في كل الأعمال الإدارية و المدنية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كما يطلع السلطات على أهم احتياجات المواطنين الماكثين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بها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ويحافظ على الأمن العام بمساعدة رجال الأمن . </w:t>
            </w:r>
          </w:p>
          <w:p w:rsidR="00531B5F" w:rsidRDefault="00531B5F" w:rsidP="00531B5F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تتكون البلدية من عدة أقسام و كل قسم بتكون من عدة مكاتب ينسق بينها موظف الكاتب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العام .</w:t>
            </w:r>
            <w:proofErr w:type="gramEnd"/>
          </w:p>
          <w:p w:rsidR="001E6A3D" w:rsidRDefault="00531B5F" w:rsidP="001E6A3D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للبلدية خدمات كثيرة منها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ـ المحافظة على صحة المواطنين و ذلك بجمع القمامات و التخلص منها بالردم أو الحرق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 حماية المحيط من الحيوانات</w:t>
            </w:r>
            <w:r w:rsidR="00C43F71">
              <w:rPr>
                <w:rFonts w:hint="cs"/>
                <w:b/>
                <w:bCs/>
                <w:sz w:val="28"/>
                <w:szCs w:val="28"/>
                <w:rtl/>
              </w:rPr>
              <w:t xml:space="preserve"> الشاردة </w:t>
            </w:r>
            <w:proofErr w:type="spellStart"/>
            <w:r w:rsidR="00C43F71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="00C43F71">
              <w:rPr>
                <w:rFonts w:hint="cs"/>
                <w:b/>
                <w:bCs/>
                <w:sz w:val="28"/>
                <w:szCs w:val="28"/>
                <w:rtl/>
              </w:rPr>
              <w:t xml:space="preserve"> كما تقوم بتسوية الطرق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ات </w:t>
            </w:r>
            <w:r w:rsidR="001E6A3D">
              <w:rPr>
                <w:rFonts w:hint="cs"/>
                <w:b/>
                <w:bCs/>
                <w:sz w:val="28"/>
                <w:szCs w:val="28"/>
                <w:rtl/>
              </w:rPr>
              <w:t xml:space="preserve">و توفير الإنارة العمومية كما تقوم بتشجيع </w:t>
            </w:r>
            <w:proofErr w:type="spellStart"/>
            <w:r w:rsidR="001E6A3D">
              <w:rPr>
                <w:rFonts w:hint="cs"/>
                <w:b/>
                <w:bCs/>
                <w:sz w:val="28"/>
                <w:szCs w:val="28"/>
                <w:rtl/>
              </w:rPr>
              <w:t>التمدرس</w:t>
            </w:r>
            <w:proofErr w:type="spellEnd"/>
            <w:r w:rsidR="001E6A3D">
              <w:rPr>
                <w:rFonts w:hint="cs"/>
                <w:b/>
                <w:bCs/>
                <w:sz w:val="28"/>
                <w:szCs w:val="28"/>
                <w:rtl/>
              </w:rPr>
              <w:t xml:space="preserve"> و الجمعيات </w:t>
            </w:r>
            <w:proofErr w:type="spellStart"/>
            <w:r w:rsidR="001E6A3D">
              <w:rPr>
                <w:rFonts w:hint="cs"/>
                <w:b/>
                <w:bCs/>
                <w:sz w:val="28"/>
                <w:szCs w:val="28"/>
                <w:rtl/>
              </w:rPr>
              <w:t>الثقفية</w:t>
            </w:r>
            <w:proofErr w:type="spellEnd"/>
            <w:r w:rsidR="001E6A3D">
              <w:rPr>
                <w:rFonts w:hint="cs"/>
                <w:b/>
                <w:bCs/>
                <w:sz w:val="28"/>
                <w:szCs w:val="28"/>
                <w:rtl/>
              </w:rPr>
              <w:t xml:space="preserve"> و الرياضية .</w:t>
            </w:r>
          </w:p>
          <w:p w:rsidR="00531B5F" w:rsidRPr="00531B5F" w:rsidRDefault="00531B5F" w:rsidP="00531B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1E6A3D" w:rsidRDefault="001E6A3D" w:rsidP="00531B5F">
      <w:pPr>
        <w:jc w:val="right"/>
        <w:rPr>
          <w:rFonts w:hint="cs"/>
          <w:sz w:val="28"/>
          <w:szCs w:val="28"/>
          <w:rtl/>
        </w:rPr>
      </w:pPr>
    </w:p>
    <w:p w:rsidR="001E6A3D" w:rsidRDefault="001E6A3D" w:rsidP="00B04A93">
      <w:pPr>
        <w:rPr>
          <w:sz w:val="28"/>
          <w:szCs w:val="28"/>
        </w:rPr>
      </w:pPr>
    </w:p>
    <w:p w:rsidR="00E3213F" w:rsidRDefault="001E6A3D" w:rsidP="003B7566">
      <w:pPr>
        <w:jc w:val="center"/>
        <w:rPr>
          <w:rFonts w:hint="cs"/>
          <w:b/>
          <w:bCs/>
          <w:sz w:val="28"/>
          <w:szCs w:val="28"/>
          <w:rtl/>
        </w:rPr>
      </w:pPr>
      <w:r w:rsidRPr="003B7566">
        <w:rPr>
          <w:rFonts w:hint="cs"/>
          <w:color w:val="FF0000"/>
          <w:sz w:val="28"/>
          <w:szCs w:val="28"/>
          <w:highlight w:val="green"/>
          <w:rtl/>
        </w:rPr>
        <w:lastRenderedPageBreak/>
        <w:t xml:space="preserve">ـ </w:t>
      </w:r>
      <w:r w:rsidRPr="003B7566">
        <w:rPr>
          <w:rFonts w:hint="cs"/>
          <w:b/>
          <w:bCs/>
          <w:color w:val="FF0000"/>
          <w:sz w:val="28"/>
          <w:szCs w:val="28"/>
          <w:highlight w:val="green"/>
          <w:rtl/>
        </w:rPr>
        <w:t xml:space="preserve">ملخص الدرس </w:t>
      </w:r>
      <w:proofErr w:type="gramStart"/>
      <w:r w:rsidRPr="003B7566">
        <w:rPr>
          <w:rFonts w:hint="cs"/>
          <w:b/>
          <w:bCs/>
          <w:color w:val="FF0000"/>
          <w:sz w:val="28"/>
          <w:szCs w:val="28"/>
          <w:highlight w:val="green"/>
          <w:rtl/>
        </w:rPr>
        <w:t>10</w:t>
      </w:r>
      <w:r w:rsidRPr="003B7566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:</w:t>
      </w:r>
      <w:proofErr w:type="spellEnd"/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  <w:r w:rsidRPr="003B7566">
        <w:rPr>
          <w:rFonts w:hint="cs"/>
          <w:b/>
          <w:bCs/>
          <w:sz w:val="28"/>
          <w:szCs w:val="28"/>
          <w:highlight w:val="yellow"/>
          <w:rtl/>
        </w:rPr>
        <w:t>ـ قواعد المرور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1E6A3D" w:rsidTr="003B7566">
        <w:tc>
          <w:tcPr>
            <w:tcW w:w="9212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:rsidR="001E6A3D" w:rsidRDefault="001E6A3D" w:rsidP="001E6A3D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ـ </w:t>
            </w:r>
            <w:proofErr w:type="spellStart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>الإستنتاج</w:t>
            </w:r>
            <w:proofErr w:type="spellEnd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 </w:t>
            </w:r>
            <w:proofErr w:type="spellStart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>:</w:t>
            </w:r>
            <w:proofErr w:type="spellEnd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E6A3D" w:rsidRDefault="001E6A3D" w:rsidP="001E6A3D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ينتج عن حوادث الطرق أضرار بشرية تتمثل في وفاة الأشخاص أو إعاقتهم مدى الحياة و أضرار مادية تتمثل في إتلاف مركبات  أو ممتلكات أخرى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 تعود الأسباب المباشرة إلى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السرعة المفرطة التي تجعل السائق لا يتحكم في سيارته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 التجاوز الخطير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 قلة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إنتباه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السائق أو الراجل .</w:t>
            </w:r>
          </w:p>
          <w:p w:rsidR="00E854F9" w:rsidRDefault="001E6A3D" w:rsidP="001E6A3D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الأسباب غير المباشرة مثل عدم صلاحية الطرقات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تنظيم أولية السير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إستعمال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حزام الأمن و نتفقد أجزاء السيارة قبل قيادتها . و تلعب اللوحات المرورية دورا هاما في تقليل الحوادث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كما يسهر عناصر الأمن على احترام قواعد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السير</w:t>
            </w:r>
            <w:r w:rsidR="00E854F9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proofErr w:type="spellEnd"/>
            <w:r w:rsidR="00E854F9">
              <w:rPr>
                <w:rFonts w:hint="cs"/>
                <w:b/>
                <w:bCs/>
                <w:sz w:val="28"/>
                <w:szCs w:val="28"/>
                <w:rtl/>
              </w:rPr>
              <w:t xml:space="preserve"> خلال نقاط المراقبة في الطرقات .</w:t>
            </w:r>
          </w:p>
          <w:p w:rsidR="001E6A3D" w:rsidRDefault="001E6A3D" w:rsidP="001E6A3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E854F9" w:rsidRDefault="00E854F9" w:rsidP="001E6A3D">
      <w:pPr>
        <w:jc w:val="right"/>
        <w:rPr>
          <w:b/>
          <w:bCs/>
          <w:sz w:val="28"/>
          <w:szCs w:val="28"/>
        </w:rPr>
      </w:pPr>
    </w:p>
    <w:p w:rsidR="001E6A3D" w:rsidRDefault="00E854F9" w:rsidP="003B7566">
      <w:pPr>
        <w:jc w:val="center"/>
        <w:rPr>
          <w:rFonts w:hint="cs"/>
          <w:b/>
          <w:bCs/>
          <w:sz w:val="28"/>
          <w:szCs w:val="28"/>
          <w:rtl/>
        </w:rPr>
      </w:pPr>
      <w:r w:rsidRPr="003B7566">
        <w:rPr>
          <w:rFonts w:hint="cs"/>
          <w:b/>
          <w:bCs/>
          <w:color w:val="FF0000"/>
          <w:sz w:val="28"/>
          <w:szCs w:val="28"/>
          <w:highlight w:val="green"/>
          <w:rtl/>
        </w:rPr>
        <w:t xml:space="preserve">ـ ملخص الدرس </w:t>
      </w:r>
      <w:proofErr w:type="gramStart"/>
      <w:r w:rsidRPr="003B7566">
        <w:rPr>
          <w:rFonts w:hint="cs"/>
          <w:b/>
          <w:bCs/>
          <w:color w:val="FF0000"/>
          <w:sz w:val="28"/>
          <w:szCs w:val="28"/>
          <w:highlight w:val="green"/>
          <w:rtl/>
        </w:rPr>
        <w:t>11</w:t>
      </w:r>
      <w:r w:rsidRPr="003B7566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E854F9">
        <w:rPr>
          <w:rFonts w:hint="cs"/>
          <w:b/>
          <w:bCs/>
          <w:sz w:val="28"/>
          <w:szCs w:val="28"/>
          <w:rtl/>
        </w:rPr>
        <w:t>:</w:t>
      </w:r>
      <w:proofErr w:type="spellEnd"/>
      <w:proofErr w:type="gramEnd"/>
      <w:r w:rsidRPr="00E854F9">
        <w:rPr>
          <w:rFonts w:hint="cs"/>
          <w:b/>
          <w:bCs/>
          <w:sz w:val="28"/>
          <w:szCs w:val="28"/>
          <w:rtl/>
        </w:rPr>
        <w:t xml:space="preserve"> ـ </w:t>
      </w:r>
      <w:r w:rsidRPr="003B7566">
        <w:rPr>
          <w:rFonts w:hint="cs"/>
          <w:b/>
          <w:bCs/>
          <w:sz w:val="28"/>
          <w:szCs w:val="28"/>
          <w:highlight w:val="yellow"/>
          <w:rtl/>
        </w:rPr>
        <w:t>الإنقاذ و الإسعاف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E854F9" w:rsidTr="003B7566">
        <w:tc>
          <w:tcPr>
            <w:tcW w:w="9212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E854F9" w:rsidRDefault="00E854F9" w:rsidP="00E854F9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ـ </w:t>
            </w:r>
            <w:proofErr w:type="spellStart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>الإستنتاج</w:t>
            </w:r>
            <w:proofErr w:type="spellEnd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 </w:t>
            </w:r>
            <w:proofErr w:type="spellStart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>:</w:t>
            </w:r>
            <w:proofErr w:type="spellEnd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854F9" w:rsidRPr="00B04A93" w:rsidRDefault="00E854F9" w:rsidP="00E854F9">
            <w:pPr>
              <w:jc w:val="right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B04A9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ـ ينتج </w:t>
            </w:r>
            <w:proofErr w:type="spellStart"/>
            <w:r w:rsidRPr="00B04A9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الإختناق</w:t>
            </w:r>
            <w:proofErr w:type="spellEnd"/>
            <w:r w:rsidRPr="00B04A9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عن أسباب كثيرة منها :</w:t>
            </w:r>
          </w:p>
          <w:p w:rsidR="00E854F9" w:rsidRDefault="00E854F9" w:rsidP="00E854F9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استنشاق الغاز الطبيعي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التدفئة التقليدية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الفحم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 عن نقص الأكسجين كما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يتنج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عن ابتلاع أجسام تسد مجرى التنفس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الرئتين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 يتم إسعافهم عن طريق قطع الغاز من العداد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عدم إشعال النار أو الكهرباء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فتح النوافذ لتجديد الهواء وانتشار الغاز بعيدا و فتح أربطة ملابس المصاب ليسهل دخول الهواء النقي للرئتين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أما المصاب بالجروح أو الحروق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فينظف المسعف جرح المصاب من الشظايا و يستعمل الملقاط أو المقص المعقم لمسك الضمادات المعقمة لتغطية الجرح إلى وقت أخذه إلى المستشفى .</w:t>
            </w:r>
          </w:p>
          <w:p w:rsidR="00E854F9" w:rsidRDefault="00E854F9" w:rsidP="00E854F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E854F9" w:rsidRPr="00E854F9" w:rsidRDefault="00E854F9" w:rsidP="00E854F9">
      <w:pPr>
        <w:jc w:val="right"/>
        <w:rPr>
          <w:b/>
          <w:bCs/>
          <w:sz w:val="28"/>
          <w:szCs w:val="28"/>
        </w:rPr>
      </w:pPr>
    </w:p>
    <w:p w:rsidR="00E854F9" w:rsidRDefault="00DB5239" w:rsidP="003B7566">
      <w:pPr>
        <w:jc w:val="center"/>
        <w:rPr>
          <w:rFonts w:hint="cs"/>
          <w:b/>
          <w:bCs/>
          <w:sz w:val="28"/>
          <w:szCs w:val="28"/>
          <w:rtl/>
        </w:rPr>
      </w:pPr>
      <w:r w:rsidRPr="003B7566">
        <w:rPr>
          <w:rFonts w:hint="cs"/>
          <w:b/>
          <w:bCs/>
          <w:color w:val="FF0000"/>
          <w:sz w:val="28"/>
          <w:szCs w:val="28"/>
          <w:highlight w:val="green"/>
          <w:rtl/>
        </w:rPr>
        <w:t>ـ ملخص الدرس 12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: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ـ </w:t>
      </w:r>
      <w:r w:rsidRPr="003B7566">
        <w:rPr>
          <w:rFonts w:hint="cs"/>
          <w:b/>
          <w:bCs/>
          <w:sz w:val="28"/>
          <w:szCs w:val="28"/>
          <w:highlight w:val="yellow"/>
          <w:rtl/>
        </w:rPr>
        <w:t>النفايات مصدر التلوث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DB5239" w:rsidTr="00B04A93">
        <w:tc>
          <w:tcPr>
            <w:tcW w:w="9212" w:type="dxa"/>
            <w:tcBorders>
              <w:top w:val="dashDotStroked" w:sz="24" w:space="0" w:color="F79646" w:themeColor="accent6"/>
              <w:left w:val="dashDotStroked" w:sz="24" w:space="0" w:color="F79646" w:themeColor="accent6"/>
              <w:bottom w:val="dashDotStroked" w:sz="24" w:space="0" w:color="F79646" w:themeColor="accent6"/>
              <w:right w:val="dashDotStroked" w:sz="24" w:space="0" w:color="F79646" w:themeColor="accent6"/>
            </w:tcBorders>
          </w:tcPr>
          <w:p w:rsidR="00DB5239" w:rsidRDefault="00DB5239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ـ </w:t>
            </w:r>
            <w:proofErr w:type="spellStart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>الإستنتاج</w:t>
            </w:r>
            <w:proofErr w:type="spellEnd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 </w:t>
            </w:r>
            <w:proofErr w:type="spellStart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>:</w:t>
            </w:r>
            <w:proofErr w:type="spellEnd"/>
            <w:r w:rsidRPr="00B04A93"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  <w:t xml:space="preserve"> 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B5239" w:rsidRDefault="00DB5239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يشمل التلوث كل العناصر الضارة التي تطلق في الجو أو ترمى إلى الماء أو تنثر على سطح الأرض على شكل مواد صلبة أو سائلة أو غازية و التي تنجم عن فضلات المصانع ووسائل النقل و قاذورات المنازل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ويعتبر التلوث خطر على صحة الإنسان و سلامة البيئة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لذا يجب على كل فرد أن يعمل على ضمان سلامة البيئة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بالإلتزام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بقواعد النظافة و العمل على المحافظة على جمال الطبيعة و رونقها.</w:t>
            </w:r>
          </w:p>
          <w:p w:rsidR="00DB5239" w:rsidRDefault="00DB523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DB5239" w:rsidRDefault="00DB5239">
      <w:pPr>
        <w:jc w:val="right"/>
        <w:rPr>
          <w:rFonts w:hint="cs"/>
          <w:b/>
          <w:bCs/>
          <w:sz w:val="28"/>
          <w:szCs w:val="28"/>
          <w:rtl/>
        </w:rPr>
      </w:pPr>
    </w:p>
    <w:p w:rsidR="00B04A93" w:rsidRDefault="00B04A93">
      <w:pPr>
        <w:jc w:val="right"/>
        <w:rPr>
          <w:rFonts w:hint="cs"/>
          <w:b/>
          <w:bCs/>
          <w:sz w:val="28"/>
          <w:szCs w:val="28"/>
          <w:rtl/>
        </w:rPr>
      </w:pPr>
    </w:p>
    <w:p w:rsidR="00B04A93" w:rsidRDefault="00B04A93">
      <w:pPr>
        <w:jc w:val="right"/>
        <w:rPr>
          <w:rFonts w:hint="cs"/>
          <w:b/>
          <w:bCs/>
          <w:sz w:val="28"/>
          <w:szCs w:val="28"/>
          <w:rtl/>
        </w:rPr>
      </w:pPr>
    </w:p>
    <w:p w:rsidR="00B04A93" w:rsidRDefault="00B04A93">
      <w:pPr>
        <w:jc w:val="right"/>
        <w:rPr>
          <w:rFonts w:hint="cs"/>
          <w:b/>
          <w:bCs/>
          <w:sz w:val="28"/>
          <w:szCs w:val="28"/>
          <w:rtl/>
        </w:rPr>
      </w:pPr>
    </w:p>
    <w:p w:rsidR="00B04A93" w:rsidRDefault="00B04A93">
      <w:pPr>
        <w:jc w:val="right"/>
        <w:rPr>
          <w:b/>
          <w:bCs/>
          <w:sz w:val="28"/>
          <w:szCs w:val="28"/>
        </w:rPr>
      </w:pPr>
    </w:p>
    <w:p w:rsidR="00DB5239" w:rsidRDefault="00DB5239" w:rsidP="003B7566">
      <w:pPr>
        <w:jc w:val="center"/>
        <w:rPr>
          <w:rFonts w:hint="cs"/>
          <w:b/>
          <w:bCs/>
          <w:sz w:val="28"/>
          <w:szCs w:val="28"/>
          <w:rtl/>
        </w:rPr>
      </w:pPr>
      <w:r w:rsidRPr="003B7566">
        <w:rPr>
          <w:rFonts w:hint="cs"/>
          <w:b/>
          <w:bCs/>
          <w:color w:val="FF0000"/>
          <w:sz w:val="28"/>
          <w:szCs w:val="28"/>
          <w:highlight w:val="green"/>
          <w:rtl/>
        </w:rPr>
        <w:lastRenderedPageBreak/>
        <w:t>ـ ملخص الدرس 13</w:t>
      </w:r>
      <w:r w:rsidRPr="00DB5239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DB5239">
        <w:rPr>
          <w:rFonts w:hint="cs"/>
          <w:b/>
          <w:bCs/>
          <w:sz w:val="28"/>
          <w:szCs w:val="28"/>
          <w:rtl/>
        </w:rPr>
        <w:t>:</w:t>
      </w:r>
      <w:proofErr w:type="spellEnd"/>
      <w:r w:rsidRPr="00DB5239">
        <w:rPr>
          <w:rFonts w:hint="cs"/>
          <w:b/>
          <w:bCs/>
          <w:sz w:val="28"/>
          <w:szCs w:val="28"/>
          <w:rtl/>
        </w:rPr>
        <w:t xml:space="preserve"> ـ </w:t>
      </w:r>
      <w:r w:rsidRPr="003B7566">
        <w:rPr>
          <w:rFonts w:hint="cs"/>
          <w:b/>
          <w:bCs/>
          <w:sz w:val="28"/>
          <w:szCs w:val="28"/>
          <w:highlight w:val="yellow"/>
          <w:rtl/>
        </w:rPr>
        <w:t>الحفاظ على البيئة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DB5239" w:rsidTr="00B04A93">
        <w:tc>
          <w:tcPr>
            <w:tcW w:w="9212" w:type="dxa"/>
            <w:tcBorders>
              <w:top w:val="dashDotStroked" w:sz="24" w:space="0" w:color="8064A2" w:themeColor="accent4"/>
              <w:left w:val="dashDotStroked" w:sz="24" w:space="0" w:color="8064A2" w:themeColor="accent4"/>
              <w:bottom w:val="dashDotStroked" w:sz="24" w:space="0" w:color="8064A2" w:themeColor="accent4"/>
              <w:right w:val="dashDotStroked" w:sz="24" w:space="0" w:color="8064A2" w:themeColor="accent4"/>
            </w:tcBorders>
          </w:tcPr>
          <w:p w:rsidR="00B04A93" w:rsidRDefault="00B04A93" w:rsidP="00DB5239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B04A93" w:rsidRPr="00B04A93" w:rsidRDefault="00B04A93" w:rsidP="00DB5239">
            <w:pPr>
              <w:jc w:val="right"/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B04A93">
              <w:rPr>
                <w:rFonts w:hint="cs"/>
                <w:b/>
                <w:bCs/>
                <w:color w:val="1F497D" w:themeColor="text2"/>
                <w:sz w:val="28"/>
                <w:szCs w:val="28"/>
                <w:highlight w:val="magenta"/>
                <w:rtl/>
              </w:rPr>
              <w:t xml:space="preserve">ـ </w:t>
            </w:r>
            <w:proofErr w:type="spellStart"/>
            <w:r w:rsidRPr="00B04A93">
              <w:rPr>
                <w:rFonts w:hint="cs"/>
                <w:b/>
                <w:bCs/>
                <w:color w:val="1F497D" w:themeColor="text2"/>
                <w:sz w:val="28"/>
                <w:szCs w:val="28"/>
                <w:highlight w:val="magenta"/>
                <w:rtl/>
              </w:rPr>
              <w:t>الإستنتاج</w:t>
            </w:r>
            <w:proofErr w:type="spellEnd"/>
            <w:r w:rsidRPr="00B04A93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</w:t>
            </w:r>
          </w:p>
          <w:p w:rsidR="00DB5239" w:rsidRDefault="00DB5239" w:rsidP="00DB5239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4A9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ـ إن عناصر البيئة السليمة هي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ـ الهواء النقي و الماء الصافي و نظافة التربة و سطح الأرض .</w:t>
            </w:r>
          </w:p>
          <w:p w:rsidR="00DB5239" w:rsidRDefault="00DB5239" w:rsidP="00DB5239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لذا </w:t>
            </w:r>
            <w:r w:rsidR="003B7566">
              <w:rPr>
                <w:rFonts w:hint="cs"/>
                <w:b/>
                <w:bCs/>
                <w:sz w:val="28"/>
                <w:szCs w:val="28"/>
                <w:rtl/>
              </w:rPr>
              <w:t xml:space="preserve">وجب على كل فرد المحافظة على هذه البيئة </w:t>
            </w:r>
            <w:proofErr w:type="spellStart"/>
            <w:proofErr w:type="gramStart"/>
            <w:r w:rsidR="003B7566">
              <w:rPr>
                <w:rFonts w:hint="cs"/>
                <w:b/>
                <w:bCs/>
                <w:sz w:val="28"/>
                <w:szCs w:val="28"/>
                <w:rtl/>
              </w:rPr>
              <w:t>بـ</w:t>
            </w:r>
            <w:proofErr w:type="spellEnd"/>
            <w:r w:rsidR="003B756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3B756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spellEnd"/>
            <w:proofErr w:type="gramEnd"/>
            <w:r w:rsidR="003B7566">
              <w:rPr>
                <w:rFonts w:hint="cs"/>
                <w:b/>
                <w:bCs/>
                <w:sz w:val="28"/>
                <w:szCs w:val="28"/>
                <w:rtl/>
              </w:rPr>
              <w:t xml:space="preserve"> إبعاد النفايات </w:t>
            </w:r>
            <w:proofErr w:type="spellStart"/>
            <w:r w:rsidR="003B7566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="003B7566">
              <w:rPr>
                <w:rFonts w:hint="cs"/>
                <w:b/>
                <w:bCs/>
                <w:sz w:val="28"/>
                <w:szCs w:val="28"/>
                <w:rtl/>
              </w:rPr>
              <w:t xml:space="preserve"> غرس الأشجار و النباتات الخضراء </w:t>
            </w:r>
            <w:proofErr w:type="spellStart"/>
            <w:r w:rsidR="003B7566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="003B7566">
              <w:rPr>
                <w:rFonts w:hint="cs"/>
                <w:b/>
                <w:bCs/>
                <w:sz w:val="28"/>
                <w:szCs w:val="28"/>
                <w:rtl/>
              </w:rPr>
              <w:t xml:space="preserve"> القضاء على الحيوانات و الحشرات الضارة .</w:t>
            </w:r>
          </w:p>
          <w:p w:rsidR="003B7566" w:rsidRDefault="003B7566" w:rsidP="00DB523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 نجد غالبا أن الإنسان هو المسبب الرئيسي لإتلاف البيئة و ذلك بقطع الأشجار و حرقها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إتلاف المساحات الخضراء بقطع أزهارها و تعرية تربة حشائشها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كما جعل الإنسان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الشواطىء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مفرغا للنفايات و مصبات للمياه القذرة .</w:t>
            </w:r>
          </w:p>
        </w:tc>
      </w:tr>
    </w:tbl>
    <w:p w:rsidR="00DB5239" w:rsidRPr="00DB5239" w:rsidRDefault="00DB5239" w:rsidP="00DB5239">
      <w:pPr>
        <w:jc w:val="right"/>
        <w:rPr>
          <w:b/>
          <w:bCs/>
          <w:sz w:val="28"/>
          <w:szCs w:val="28"/>
        </w:rPr>
      </w:pPr>
    </w:p>
    <w:sectPr w:rsidR="00DB5239" w:rsidRPr="00DB5239" w:rsidSect="00F10C33">
      <w:footerReference w:type="default" r:id="rId6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725" w:rsidRDefault="00F55725" w:rsidP="00B04A93">
      <w:pPr>
        <w:spacing w:after="0" w:line="240" w:lineRule="auto"/>
      </w:pPr>
      <w:r>
        <w:separator/>
      </w:r>
    </w:p>
  </w:endnote>
  <w:endnote w:type="continuationSeparator" w:id="0">
    <w:p w:rsidR="00F55725" w:rsidRDefault="00F55725" w:rsidP="00B0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A93" w:rsidRDefault="00B04A93" w:rsidP="00B04A93">
    <w:pPr>
      <w:pStyle w:val="Pieddepage"/>
      <w:jc w:val="right"/>
      <w:rPr>
        <w:rFonts w:hint="cs"/>
        <w:rtl/>
        <w:lang w:bidi="ar-DZ"/>
      </w:rPr>
    </w:pPr>
    <w:r w:rsidRPr="00B04A93">
      <w:rPr>
        <w:b/>
        <w:bCs/>
      </w:rPr>
      <w:t xml:space="preserve">DJILALI 28         </w:t>
    </w:r>
    <w:r>
      <w:rPr>
        <w:b/>
        <w:bCs/>
      </w:rPr>
      <w:t xml:space="preserve">                        </w:t>
    </w:r>
    <w:r w:rsidRPr="00B04A93">
      <w:rPr>
        <w:b/>
        <w:bCs/>
      </w:rPr>
      <w:t xml:space="preserve">                                                   </w:t>
    </w:r>
    <w:r w:rsidRPr="00B04A93">
      <w:rPr>
        <w:rFonts w:hint="cs"/>
        <w:b/>
        <w:bCs/>
        <w:rtl/>
      </w:rPr>
      <w:t xml:space="preserve">          ملخصات </w:t>
    </w:r>
    <w:r>
      <w:rPr>
        <w:rFonts w:hint="cs"/>
        <w:b/>
        <w:bCs/>
        <w:rtl/>
        <w:lang w:bidi="ar-DZ"/>
      </w:rPr>
      <w:t xml:space="preserve">دروس </w:t>
    </w:r>
    <w:r w:rsidRPr="00B04A93">
      <w:rPr>
        <w:rFonts w:hint="cs"/>
        <w:b/>
        <w:bCs/>
        <w:rtl/>
      </w:rPr>
      <w:t xml:space="preserve">التربية المدنية </w:t>
    </w:r>
    <w:proofErr w:type="spellStart"/>
    <w:proofErr w:type="gramStart"/>
    <w:r w:rsidRPr="00B04A93">
      <w:rPr>
        <w:rFonts w:hint="cs"/>
        <w:b/>
        <w:bCs/>
        <w:rtl/>
      </w:rPr>
      <w:t>(</w:t>
    </w:r>
    <w:proofErr w:type="spellEnd"/>
    <w:r w:rsidRPr="00B04A93">
      <w:rPr>
        <w:rFonts w:hint="cs"/>
        <w:b/>
        <w:bCs/>
        <w:rtl/>
      </w:rPr>
      <w:t xml:space="preserve"> </w:t>
    </w:r>
    <w:proofErr w:type="spellStart"/>
    <w:r w:rsidRPr="00B04A93">
      <w:rPr>
        <w:rFonts w:hint="cs"/>
        <w:b/>
        <w:bCs/>
        <w:rtl/>
      </w:rPr>
      <w:t>س4</w:t>
    </w:r>
    <w:proofErr w:type="spellEnd"/>
    <w:proofErr w:type="gramEnd"/>
    <w:r w:rsidRPr="00B04A93">
      <w:rPr>
        <w:rFonts w:hint="cs"/>
        <w:b/>
        <w:bCs/>
        <w:rtl/>
      </w:rPr>
      <w:t xml:space="preserve"> </w:t>
    </w:r>
    <w:proofErr w:type="spellStart"/>
    <w:r w:rsidRPr="00B04A93">
      <w:rPr>
        <w:rFonts w:hint="cs"/>
        <w:b/>
        <w:bCs/>
        <w:rtl/>
      </w:rPr>
      <w:t>)</w:t>
    </w:r>
    <w:proofErr w:type="spellEnd"/>
    <w:r w:rsidRPr="00B04A93">
      <w:rPr>
        <w:rFonts w:hint="cs"/>
        <w:b/>
        <w:bCs/>
        <w:rtl/>
      </w:rPr>
      <w:t xml:space="preserve">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725" w:rsidRDefault="00F55725" w:rsidP="00B04A93">
      <w:pPr>
        <w:spacing w:after="0" w:line="240" w:lineRule="auto"/>
      </w:pPr>
      <w:r>
        <w:separator/>
      </w:r>
    </w:p>
  </w:footnote>
  <w:footnote w:type="continuationSeparator" w:id="0">
    <w:p w:rsidR="00F55725" w:rsidRDefault="00F55725" w:rsidP="00B04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C33"/>
    <w:rsid w:val="00011E33"/>
    <w:rsid w:val="00075BB8"/>
    <w:rsid w:val="001E6A3D"/>
    <w:rsid w:val="003B7566"/>
    <w:rsid w:val="00400B50"/>
    <w:rsid w:val="004D17B8"/>
    <w:rsid w:val="00531B5F"/>
    <w:rsid w:val="005B67B0"/>
    <w:rsid w:val="00672835"/>
    <w:rsid w:val="007359A6"/>
    <w:rsid w:val="00841FC3"/>
    <w:rsid w:val="008F6CB8"/>
    <w:rsid w:val="00961F12"/>
    <w:rsid w:val="00B04A93"/>
    <w:rsid w:val="00B44581"/>
    <w:rsid w:val="00BB628F"/>
    <w:rsid w:val="00BC783B"/>
    <w:rsid w:val="00C43F71"/>
    <w:rsid w:val="00CF2EA3"/>
    <w:rsid w:val="00DB5239"/>
    <w:rsid w:val="00E3213F"/>
    <w:rsid w:val="00E854F9"/>
    <w:rsid w:val="00EF6924"/>
    <w:rsid w:val="00F10C33"/>
    <w:rsid w:val="00F5391B"/>
    <w:rsid w:val="00F55725"/>
    <w:rsid w:val="00FF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0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4A93"/>
  </w:style>
  <w:style w:type="paragraph" w:styleId="Pieddepage">
    <w:name w:val="footer"/>
    <w:basedOn w:val="Normal"/>
    <w:link w:val="PieddepageCar"/>
    <w:uiPriority w:val="99"/>
    <w:semiHidden/>
    <w:unhideWhenUsed/>
    <w:rsid w:val="00B0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4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1016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ranitech</dc:creator>
  <cp:lastModifiedBy>ranitech</cp:lastModifiedBy>
  <cp:revision>4</cp:revision>
  <dcterms:created xsi:type="dcterms:W3CDTF">2014-01-12T19:27:00Z</dcterms:created>
  <dcterms:modified xsi:type="dcterms:W3CDTF">2014-01-12T21:50:00Z</dcterms:modified>
</cp:coreProperties>
</file>