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25" w:rsidRDefault="00DE4808" w:rsidP="00754725">
      <w:pPr>
        <w:tabs>
          <w:tab w:val="left" w:pos="7509"/>
        </w:tabs>
        <w:bidi/>
        <w:rPr>
          <w:rtl/>
        </w:rPr>
      </w:pPr>
      <w:r>
        <w:rPr>
          <w:noProof/>
          <w:rtl/>
          <w:lang w:eastAsia="fr-F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87.65pt;margin-top:-3.9pt;width:158.05pt;height:23.35pt;z-index:-251658240" adj="7200" fillcolor="black">
            <v:shadow color="#868686"/>
            <v:textpath style="font-family:&quot;Times New Roman&quot;;v-text-kern:t" trim="t" fitpath="t" string="المعـالجة التــربوية "/>
          </v:shape>
        </w:pict>
      </w:r>
      <w:r w:rsidR="00754725">
        <w:rPr>
          <w:rtl/>
        </w:rPr>
        <w:tab/>
      </w:r>
      <w:r w:rsidR="00754725">
        <w:rPr>
          <w:rFonts w:hint="cs"/>
          <w:rtl/>
        </w:rPr>
        <w:t xml:space="preserve">                                                                          </w:t>
      </w:r>
    </w:p>
    <w:p w:rsidR="00754725" w:rsidRDefault="00754725" w:rsidP="00754725">
      <w:pPr>
        <w:tabs>
          <w:tab w:val="left" w:pos="7509"/>
        </w:tabs>
        <w:bidi/>
        <w:rPr>
          <w:rtl/>
        </w:rPr>
      </w:pPr>
    </w:p>
    <w:p w:rsidR="00754725" w:rsidRPr="00754725" w:rsidRDefault="00754725" w:rsidP="00754725">
      <w:pPr>
        <w:tabs>
          <w:tab w:val="left" w:pos="3380"/>
          <w:tab w:val="left" w:pos="4200"/>
          <w:tab w:val="left" w:pos="5197"/>
          <w:tab w:val="center" w:pos="7568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تعريف  المعا لجة التربوية</w:t>
      </w:r>
    </w:p>
    <w:p w:rsidR="00754725" w:rsidRPr="00754725" w:rsidRDefault="00754725" w:rsidP="007547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754725">
        <w:rPr>
          <w:rFonts w:ascii="Tahoma" w:hAnsi="Tahoma" w:cs="Tahoma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المعالجة :</w:t>
      </w:r>
      <w:proofErr w:type="gramEnd"/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جاء في لسان العرب  المعالجة و المعالج أي  المداوي سواء  عالج جريحا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او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مريضا  والمعالجة التربوية  هي تدارك النقص الملاحظ لدى المتعلمين بعد  عمليتي  التقييم و التشخيص .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وقد  جاء في المنشور الوزاري رقم 071/ 0.0.2/08 الصادر بتاريخ 03جوان 2008ما يلي: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لقد خصصت المواقيت في مرحلة التعليم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الابتدائي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في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إطار  التعديل حيزا زمنيا وافيا لنشاط  المعالجة التربوية في مواد 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اللغات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الأساسية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من السنة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الأولى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إلى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السنة الخامسة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إبتدائي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. وهي اللغة العربية و اللغة الفرنسية و الرياضيات .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تنظم حصص المعالجة التربوية خلال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الأسبوع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لفائدة  التلاميذ  الذين يظهرون صعوبات في استيعاب  بعض المفاهيم المدروسة 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و في اكتساب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تعليما</w:t>
      </w:r>
      <w:r w:rsidRPr="00754725">
        <w:rPr>
          <w:rFonts w:ascii="Tahoma" w:hAnsi="Tahoma" w:cs="Tahoma" w:hint="eastAsia"/>
          <w:b/>
          <w:bCs/>
          <w:sz w:val="24"/>
          <w:szCs w:val="24"/>
          <w:rtl/>
          <w:lang w:bidi="ar-DZ"/>
        </w:rPr>
        <w:t>ت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ضرورية لبناء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تعلمات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جديدة لاحقة .</w:t>
      </w:r>
    </w:p>
    <w:p w:rsidR="00754725" w:rsidRP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و ينبغي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ان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تتم المعالجة التربوية بطرق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بيداغوجية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ملائمة بإمكانها مساعدة التلاميذ المعنيين من تجاوز صعوباتهم  وذلك بتكييف </w:t>
      </w:r>
    </w:p>
    <w:p w:rsidR="00754725" w:rsidRDefault="00754725" w:rsidP="007547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طرق التدخل و تشخيص مواطن الضعف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لاستدراكه</w:t>
      </w:r>
      <w:r w:rsidRPr="00754725">
        <w:rPr>
          <w:rFonts w:ascii="Tahoma" w:hAnsi="Tahoma" w:cs="Tahoma" w:hint="eastAsia"/>
          <w:b/>
          <w:bCs/>
          <w:sz w:val="24"/>
          <w:szCs w:val="24"/>
          <w:rtl/>
          <w:lang w:bidi="ar-DZ"/>
        </w:rPr>
        <w:t>ا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و اللجوء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إلى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تفريد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التعلم عندما يكون ذلك ممكنا .</w:t>
      </w:r>
    </w:p>
    <w:p w:rsidR="00754725" w:rsidRPr="00846825" w:rsidRDefault="00754725" w:rsidP="00754725">
      <w:pPr>
        <w:tabs>
          <w:tab w:val="left" w:pos="2337"/>
          <w:tab w:val="left" w:pos="5537"/>
          <w:tab w:val="center" w:pos="7568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متى يكون العلاج ؟</w:t>
      </w:r>
    </w:p>
    <w:p w:rsidR="00754725" w:rsidRPr="00754725" w:rsidRDefault="00754725" w:rsidP="00754725">
      <w:pPr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754725" w:rsidRDefault="00DE4808" w:rsidP="00754725">
      <w:pPr>
        <w:tabs>
          <w:tab w:val="left" w:pos="1160"/>
          <w:tab w:val="left" w:pos="2000"/>
          <w:tab w:val="left" w:pos="2620"/>
          <w:tab w:val="left" w:pos="3577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DE4808">
        <w:rPr>
          <w:rFonts w:ascii="Tahoma" w:hAnsi="Tahoma" w:cs="Tahoma"/>
          <w:b/>
          <w:bCs/>
          <w:noProof/>
          <w:sz w:val="24"/>
          <w:szCs w:val="24"/>
          <w:rtl/>
          <w:lang w:val="en-US"/>
        </w:rPr>
        <w:pict>
          <v:line id="_x0000_s1029" style="position:absolute;left:0;text-align:left;flip:x;z-index:251662336" from="336.6pt,46.55pt" to="411.4pt,46.55pt">
            <v:stroke endarrow="block"/>
            <w10:wrap anchorx="page"/>
          </v:line>
        </w:pict>
      </w:r>
      <w:r w:rsidRPr="00DE4808">
        <w:rPr>
          <w:rFonts w:ascii="Tahoma" w:hAnsi="Tahoma" w:cs="Tahoma"/>
          <w:b/>
          <w:bCs/>
          <w:noProof/>
          <w:sz w:val="24"/>
          <w:szCs w:val="24"/>
          <w:rtl/>
          <w:lang w:val="en-US"/>
        </w:rPr>
        <w:pict>
          <v:line id="_x0000_s1028" style="position:absolute;left:0;text-align:left;flip:x;z-index:251661312" from="28.05pt,10.55pt" to="74.8pt,10.55pt" strokeweight="1.5pt">
            <v:stroke endarrow="block"/>
            <w10:wrap anchorx="page"/>
          </v:line>
        </w:pict>
      </w:r>
      <w:r w:rsidRPr="00DE4808">
        <w:rPr>
          <w:rFonts w:ascii="Tahoma" w:hAnsi="Tahoma" w:cs="Tahoma"/>
          <w:b/>
          <w:bCs/>
          <w:noProof/>
          <w:sz w:val="24"/>
          <w:szCs w:val="24"/>
          <w:rtl/>
          <w:lang w:val="en-US"/>
        </w:rPr>
        <w:pict>
          <v:line id="_x0000_s1027" style="position:absolute;left:0;text-align:left;flip:x;z-index:251660288" from="252.45pt,10.55pt" to="308.55pt,10.55pt" strokeweight="1.5pt">
            <v:stroke endarrow="block"/>
            <w10:wrap anchorx="page"/>
          </v:line>
        </w:pict>
      </w:r>
      <w:r w:rsidR="00754725"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بناء </w:t>
      </w:r>
      <w:r w:rsidR="00754725"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الوضعيات</w:t>
      </w:r>
      <w:r w:rsidR="00754725"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التعليمية  </w:t>
      </w:r>
      <w:r w:rsidR="00754725"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          </w:t>
      </w:r>
      <w:r w:rsidR="00754725"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التقويم  ( ظهور الخطأ ) </w:t>
      </w:r>
      <w:r w:rsidR="00754725"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                                          </w:t>
      </w:r>
      <w:r w:rsidR="00754725"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التشخيص </w:t>
      </w:r>
      <w:r w:rsidR="00754725"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              </w:t>
      </w:r>
      <w:r w:rsidR="00754725"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العلاج</w:t>
      </w:r>
    </w:p>
    <w:p w:rsidR="00754725" w:rsidRPr="00846825" w:rsidRDefault="00754725" w:rsidP="00754725">
      <w:pPr>
        <w:tabs>
          <w:tab w:val="left" w:pos="4700"/>
          <w:tab w:val="left" w:pos="5600"/>
          <w:tab w:val="left" w:pos="6397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مفهوم  الخطأ</w:t>
      </w:r>
    </w:p>
    <w:p w:rsidR="00754725" w:rsidRPr="00754725" w:rsidRDefault="00754725" w:rsidP="00754725">
      <w:pPr>
        <w:tabs>
          <w:tab w:val="left" w:pos="1060"/>
          <w:tab w:val="left" w:pos="1500"/>
          <w:tab w:val="left" w:pos="2340"/>
          <w:tab w:val="left" w:pos="3297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  <w:t xml:space="preserve">يعتبر البعض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أن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الخطأ حالة غير طبيعية  و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أن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الوضعية المثلى هي انعدام الخطأ , و في الغالب يلصق بالمتعلم ,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  <w:t xml:space="preserve">فيعاتب عليه و قد يعاقب   .    و الأصلح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أن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ينطلق المعلم من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اء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المتعلمين فيحللها و يبني عليها المعرفة الصحيحة .</w:t>
      </w:r>
    </w:p>
    <w:p w:rsidR="00754725" w:rsidRPr="00754725" w:rsidRDefault="00754725" w:rsidP="00754725">
      <w:pPr>
        <w:tabs>
          <w:tab w:val="left" w:pos="1220"/>
          <w:tab w:val="left" w:pos="1720"/>
          <w:tab w:val="left" w:pos="2260"/>
          <w:tab w:val="left" w:pos="3297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  <w:t xml:space="preserve">و لا يمكن تفسير الخطأ بالجهل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الصدفة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الغباوة ,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بل هو محاولة مقصدها الوصول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 إلى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المعرفة الصحيحة.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</w:p>
    <w:p w:rsidR="00754725" w:rsidRPr="00754725" w:rsidRDefault="00754725" w:rsidP="00754725">
      <w:pPr>
        <w:tabs>
          <w:tab w:val="left" w:pos="122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يقول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حد العلماء : الحقيقة العلمية خطأ تم تصحيحه .</w:t>
      </w:r>
    </w:p>
    <w:p w:rsidR="00846825" w:rsidRDefault="00754725" w:rsidP="00754725">
      <w:pPr>
        <w:tabs>
          <w:tab w:val="left" w:pos="3981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</w:p>
    <w:p w:rsidR="00754725" w:rsidRPr="00846825" w:rsidRDefault="00754725" w:rsidP="00846825">
      <w:pPr>
        <w:tabs>
          <w:tab w:val="left" w:pos="3981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u w:val="single"/>
          <w:rtl/>
          <w:lang w:bidi="ar-DZ"/>
        </w:rPr>
        <w:lastRenderedPageBreak/>
        <w:t>أنواع</w:t>
      </w: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 الخطأ</w:t>
      </w:r>
    </w:p>
    <w:p w:rsidR="00754725" w:rsidRPr="00754725" w:rsidRDefault="00754725" w:rsidP="007547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1ــ  خطأ عائد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إلى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طبيعة المعرفة ( ظاهرة التجديد في المعرفة )</w:t>
      </w:r>
    </w:p>
    <w:p w:rsidR="00754725" w:rsidRPr="00754725" w:rsidRDefault="00754725" w:rsidP="007547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2 ــ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خطأ عائد إلى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المدرس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(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طرق التدريس ـ عدم تطبيق الطريقة النشطة )</w:t>
      </w:r>
    </w:p>
    <w:p w:rsidR="00754725" w:rsidRDefault="00754725" w:rsidP="007547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3 –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خطأ عائد إلى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المتعلم ( المستوى الذهني  ـ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نظرة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المتع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ل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م للمعرفة )</w:t>
      </w:r>
    </w:p>
    <w:p w:rsidR="00754725" w:rsidRPr="00846825" w:rsidRDefault="00754725" w:rsidP="00846825">
      <w:pPr>
        <w:tabs>
          <w:tab w:val="left" w:pos="2781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أهم مصادر </w:t>
      </w:r>
      <w:r w:rsidRPr="00846825">
        <w:rPr>
          <w:rFonts w:ascii="Tahoma" w:hAnsi="Tahoma" w:cs="Tahoma" w:hint="cs"/>
          <w:b/>
          <w:bCs/>
          <w:sz w:val="24"/>
          <w:szCs w:val="24"/>
          <w:u w:val="single"/>
          <w:rtl/>
          <w:lang w:bidi="ar-DZ"/>
        </w:rPr>
        <w:t>الخطأ</w:t>
      </w:r>
    </w:p>
    <w:p w:rsidR="00754725" w:rsidRPr="00754725" w:rsidRDefault="00754725" w:rsidP="007547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1 ــ  </w:t>
      </w:r>
      <w:r w:rsidRPr="007547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في الرياضيات :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السيطرة على نظام الترقيم 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انعدام العلاقة بين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المكتسبات  المدرسية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و الواقع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التمكن  من اللغة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السيطرة على المفاهيم الرياضية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تحكم غير كاف في الآليات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صعوبة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التأويل.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فهم التعليمات 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أخط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ناتجة عن عادات مدرسية (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هل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فهمتم ؟ )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أخط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ناشئة عن حمولة ذهنية عالية تتجاوز الذاكرة 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مصدرها مادة دراسية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أخرى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.</w:t>
      </w:r>
    </w:p>
    <w:p w:rsidR="00754725" w:rsidRPr="00754725" w:rsidRDefault="00754725" w:rsidP="00754725">
      <w:pPr>
        <w:numPr>
          <w:ilvl w:val="0"/>
          <w:numId w:val="1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ناتجة عن مستوى المادة المركبة .</w:t>
      </w:r>
    </w:p>
    <w:p w:rsidR="00754725" w:rsidRPr="00846825" w:rsidRDefault="00754725" w:rsidP="00754725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2 ــ في اللغة : 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محدودية التسرب اللغوي .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مشكل في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النطق ,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تداخل لغتين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لهجتين .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عدم ثراء الزاد اللغوي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 ملائمة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المكتوب للمسموع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تتعلق  بعدم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فهم التعليمة.</w:t>
      </w:r>
    </w:p>
    <w:p w:rsidR="00754725" w:rsidRPr="00754725" w:rsidRDefault="00754725" w:rsidP="00754725">
      <w:pPr>
        <w:numPr>
          <w:ilvl w:val="0"/>
          <w:numId w:val="2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خط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في النحو و الصرف </w:t>
      </w:r>
    </w:p>
    <w:p w:rsidR="00754725" w:rsidRPr="00846825" w:rsidRDefault="00754725" w:rsidP="00754725">
      <w:pPr>
        <w:tabs>
          <w:tab w:val="left" w:pos="302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8"/>
          <w:szCs w:val="28"/>
          <w:rtl/>
          <w:lang w:bidi="ar-DZ"/>
        </w:rPr>
        <w:tab/>
      </w: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مصدر الأخط</w:t>
      </w:r>
      <w:r w:rsidRPr="0084682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اء</w:t>
      </w: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الأخرى</w:t>
      </w:r>
    </w:p>
    <w:p w:rsidR="00754725" w:rsidRPr="00846825" w:rsidRDefault="00754725" w:rsidP="00754725">
      <w:pPr>
        <w:tabs>
          <w:tab w:val="left" w:pos="3021"/>
        </w:tabs>
        <w:bidi/>
        <w:spacing w:line="360" w:lineRule="auto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المتصلة بالمدرس</w:t>
      </w:r>
      <w:r w:rsidRPr="00846825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:</w:t>
      </w:r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نسق سريع للتعليم .</w:t>
      </w:r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تخيير غير مناسب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للأنشطة .</w:t>
      </w:r>
      <w:proofErr w:type="gramEnd"/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تنويع الطرائق و الوسائل .</w:t>
      </w:r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القدرة على التواصل .</w:t>
      </w:r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انعدام التوازن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الوجداني .</w:t>
      </w:r>
      <w:proofErr w:type="gramEnd"/>
    </w:p>
    <w:p w:rsidR="00754725" w:rsidRPr="00754725" w:rsidRDefault="00754725" w:rsidP="00754725">
      <w:pPr>
        <w:numPr>
          <w:ilvl w:val="0"/>
          <w:numId w:val="3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تصور سلبي للمتعلم ( اتهامه بالضعف و القصور )</w:t>
      </w:r>
    </w:p>
    <w:p w:rsidR="00754725" w:rsidRDefault="00754725" w:rsidP="00754725">
      <w:pPr>
        <w:tabs>
          <w:tab w:val="left" w:pos="8681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846825" w:rsidRDefault="00754725" w:rsidP="00754725">
      <w:pPr>
        <w:tabs>
          <w:tab w:val="left" w:pos="868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lastRenderedPageBreak/>
        <w:t>المتصلة بالمتعلم</w:t>
      </w:r>
      <w:r w:rsidRPr="0084682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قلة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الانتباه.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ضعف الدافعية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عدم القدرة على التواصل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ضعف في المدارك الذهنية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المرض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حالة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اجتماعية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متوترة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المتصلة بالمعرفة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تجاوز المستوى الذهني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للمتعلم.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عدم التلاؤم  مع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ميولات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المتعلم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754725" w:rsidRPr="00754725" w:rsidRDefault="00754725" w:rsidP="00754725">
      <w:pPr>
        <w:numPr>
          <w:ilvl w:val="0"/>
          <w:numId w:val="4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صعوبة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المعارف .</w:t>
      </w:r>
      <w:proofErr w:type="gramEnd"/>
    </w:p>
    <w:p w:rsidR="00754725" w:rsidRPr="00846825" w:rsidRDefault="00754725" w:rsidP="00754725">
      <w:pPr>
        <w:pStyle w:val="Paragraphedeliste"/>
        <w:numPr>
          <w:ilvl w:val="0"/>
          <w:numId w:val="4"/>
        </w:numPr>
        <w:tabs>
          <w:tab w:val="left" w:pos="3501"/>
        </w:tabs>
        <w:bidi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proofErr w:type="gramStart"/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التشخـيــــــــــص</w:t>
      </w:r>
      <w:proofErr w:type="gramEnd"/>
      <w:r w:rsidRPr="00846825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: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يقدم الدرس باستعمال الطريقة النشطة ( المتعلم محور العملية التعليمية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)أي  هو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الفاعل و المشارك في بناء الدرس و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م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دور المعلم إلاّ موجه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ـــ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التقويم  (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الوسائل  ) ــــ الملاحظة ـــ المتقابلة  ـــ  بطاقة المتابعة المدرسية ـــ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الاختبارات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بأنواعها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1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الملاحظة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:متابعة المتعلم و تسجيل ملاحظات يومية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2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المقابلة : إجراء مقابلة للمتعلم و معرفة مدى قدرته على التكيف مع </w:t>
      </w:r>
      <w:proofErr w:type="spell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التعلمات</w:t>
      </w:r>
      <w:proofErr w:type="spell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الجديدة.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3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بطاقة المتابعة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المدرسية :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4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الاختبارات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tabs>
          <w:tab w:val="left" w:pos="132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أ*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الشفوية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:  وتحتوي على الأسئلة الشفوية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tabs>
          <w:tab w:val="left" w:pos="132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ب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الكتابية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: وتتمثل فيما يلي :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tabs>
          <w:tab w:val="left" w:pos="180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1-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إكمال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النقص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proofErr w:type="gramEnd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2-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إعادة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الترتيب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3-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الصواب  و الخطأ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4-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ملأ جدول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5-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الغرز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6-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اختيار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من متعدد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6-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سرد  واقع 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7-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التبرير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8-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تصحيح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موقف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9-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التأكيد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.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10-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النفي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الانتقاء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tabs>
          <w:tab w:val="left" w:pos="120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يتم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الانتقاء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بعد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تشخيص  أخطأ التلاميذ التي  من شأنها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أن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تعيق  تعلمهم اللاحق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،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وتصنيفها حسب الأولوية , ثم إعداد التمارين العلاجية المناسبة التي تساعدهم على تج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وز أخطائهم .</w:t>
      </w:r>
    </w:p>
    <w:p w:rsidR="00754725" w:rsidRPr="00846825" w:rsidRDefault="00754725" w:rsidP="00754725">
      <w:pPr>
        <w:pStyle w:val="Paragraphedeliste"/>
        <w:numPr>
          <w:ilvl w:val="0"/>
          <w:numId w:val="4"/>
        </w:numPr>
        <w:tabs>
          <w:tab w:val="left" w:pos="346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تقنيات</w:t>
      </w:r>
      <w:proofErr w:type="gramEnd"/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العلاج</w:t>
      </w:r>
      <w:r w:rsidRPr="0084682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tabs>
          <w:tab w:val="left" w:pos="3461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1-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حسب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مستوى كل مجموعة : يتم توزيع التلاميذ  إلى مجموعات ثلاثية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رباعية حسب النقائص الملاحظة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المشتركة  ويدعى كل تلميذ  إلى العمل الفردي ., ثم مقارنة عمله بنتائج عناصر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المجموعة 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2-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العمل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بالتعاون :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يجلس  تلميذ متميز مع تلميذ لم يتملك بعد الكفاية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اللازم</w:t>
      </w:r>
      <w:r w:rsidRPr="00754725">
        <w:rPr>
          <w:rFonts w:ascii="Tahoma" w:hAnsi="Tahoma" w:cs="Tahoma" w:hint="eastAsia"/>
          <w:b/>
          <w:bCs/>
          <w:sz w:val="24"/>
          <w:szCs w:val="24"/>
          <w:rtl/>
          <w:lang w:bidi="ar-DZ"/>
        </w:rPr>
        <w:t>ة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و يساعده  على تجاوز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صعوباته.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3-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العمل بالتعاقد : كل تلميذ يعقد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اتفاق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مع المعلم فيحدد له هذا الأخير عددا من الوضعيات لإنجازها في وقت محدد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846825" w:rsidRDefault="00754725" w:rsidP="00754725">
      <w:pPr>
        <w:pStyle w:val="Paragraphedeliste"/>
        <w:numPr>
          <w:ilvl w:val="0"/>
          <w:numId w:val="4"/>
        </w:numPr>
        <w:tabs>
          <w:tab w:val="left" w:pos="368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proofErr w:type="gramStart"/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عوائق</w:t>
      </w:r>
      <w:proofErr w:type="gramEnd"/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التعلم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شرود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الذهن  و</w:t>
      </w:r>
      <w:proofErr w:type="gramEnd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العجز  عن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الانتباه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و الميل للتشتت نحو المثيرات الخارجية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الحركة الزائدة و </w:t>
      </w:r>
      <w:proofErr w:type="gramStart"/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الاندفاعية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.</w:t>
      </w:r>
      <w:proofErr w:type="gramEnd"/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عوائق </w:t>
      </w:r>
      <w:proofErr w:type="gramStart"/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النطق .</w:t>
      </w:r>
      <w:proofErr w:type="gramEnd"/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صعوبات في التعبير الشفوي اللفظي ( التحدث بجمل غير مفهومة , </w:t>
      </w: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مبنية بطريقة  خاطئة .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صعوبات في الذاكرة ( تخزين و استخراج المعلومات عند الحاجة إليها )</w:t>
      </w:r>
    </w:p>
    <w:p w:rsidR="00754725" w:rsidRPr="00754725" w:rsidRDefault="00754725" w:rsidP="00754725">
      <w:pPr>
        <w:pStyle w:val="Paragraphedeliste"/>
        <w:numPr>
          <w:ilvl w:val="0"/>
          <w:numId w:val="4"/>
        </w:num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547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* </w:t>
      </w:r>
      <w:r w:rsidRPr="00754725">
        <w:rPr>
          <w:rFonts w:ascii="Tahoma" w:hAnsi="Tahoma" w:cs="Tahoma"/>
          <w:b/>
          <w:bCs/>
          <w:sz w:val="24"/>
          <w:szCs w:val="24"/>
          <w:rtl/>
          <w:lang w:bidi="ar-DZ"/>
        </w:rPr>
        <w:t>عدم فهم التعليمات المطلوبة منهم 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صعوبات في التآزر الحسي ــــ الحركي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: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كتابة كلمات معكوسة من اليسار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إلى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اليمين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مسك القلم بطريقة غير دقيقة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أو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شده بقوة نتيجة  لتوترات عضلية 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صعوبة تعليمية خاصة في القراءة و الكتابة و الحساب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إذ 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يبدءون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بالتاريخ عندما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تكبر المهمات 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*البطء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الشديد في إتمام المهمات .</w:t>
      </w:r>
    </w:p>
    <w:p w:rsidR="00846825" w:rsidRPr="00846825" w:rsidRDefault="00846825" w:rsidP="0076707B">
      <w:pPr>
        <w:tabs>
          <w:tab w:val="left" w:pos="310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84682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أ</w:t>
      </w:r>
      <w:r w:rsidR="0076707B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ي</w:t>
      </w:r>
      <w:r w:rsidRPr="0084682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ن</w:t>
      </w:r>
      <w:r w:rsidRPr="0084682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يكون العلاج ؟</w:t>
      </w:r>
    </w:p>
    <w:p w:rsidR="00846825" w:rsidRPr="00846825" w:rsidRDefault="00846825" w:rsidP="00846825">
      <w:pPr>
        <w:tabs>
          <w:tab w:val="left" w:pos="3101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1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في القسم ( يتم  من  قبل المعلم و التلاميذ )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2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خارج القسم (يتم من قبل المعلم نفسه ــ من معلمين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اخرين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ـــ التلميذ نفسه ــ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صديقه ــ الأولياء ــــ المختصين في التربية  و علم النفس )</w:t>
      </w:r>
    </w:p>
    <w:p w:rsidR="00846825" w:rsidRPr="0076707B" w:rsidRDefault="00846825" w:rsidP="00846825">
      <w:pPr>
        <w:tabs>
          <w:tab w:val="left" w:pos="3121"/>
        </w:tabs>
        <w:bidi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كيف يتم العلاج</w:t>
      </w:r>
      <w:r w:rsidRPr="0076707B">
        <w:rPr>
          <w:rFonts w:ascii="Tahoma" w:hAnsi="Tahoma" w:cs="Tahoma"/>
          <w:b/>
          <w:bCs/>
          <w:sz w:val="28"/>
          <w:szCs w:val="28"/>
          <w:rtl/>
          <w:lang w:bidi="ar-DZ"/>
        </w:rPr>
        <w:t xml:space="preserve"> ؟</w:t>
      </w:r>
    </w:p>
    <w:p w:rsidR="00846825" w:rsidRPr="00846825" w:rsidRDefault="00846825" w:rsidP="00846825">
      <w:pPr>
        <w:tabs>
          <w:tab w:val="left" w:pos="3121"/>
        </w:tabs>
        <w:bidi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846825" w:rsidRPr="00846825" w:rsidRDefault="00846825" w:rsidP="00846825">
      <w:pPr>
        <w:numPr>
          <w:ilvl w:val="0"/>
          <w:numId w:val="5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بداية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التعلم 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846825" w:rsidRPr="00846825" w:rsidRDefault="00846825" w:rsidP="00846825">
      <w:pPr>
        <w:numPr>
          <w:ilvl w:val="0"/>
          <w:numId w:val="5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خلال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التعلم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846825" w:rsidRPr="00846825" w:rsidRDefault="00846825" w:rsidP="00846825">
      <w:pPr>
        <w:numPr>
          <w:ilvl w:val="0"/>
          <w:numId w:val="5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فترة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مرمجة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( حصة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المعاجة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التربوية )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</w:p>
    <w:p w:rsidR="00846825" w:rsidRPr="0076707B" w:rsidRDefault="00846825" w:rsidP="00846825">
      <w:pPr>
        <w:tabs>
          <w:tab w:val="left" w:pos="3041"/>
        </w:tabs>
        <w:bidi/>
        <w:spacing w:line="360" w:lineRule="auto"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استراتجية</w:t>
      </w:r>
      <w:proofErr w:type="spellEnd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العلاج في الإنتاج الكتابي 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التكثيف من الأنشطة الكتابية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-114300</wp:posOffset>
            </wp:positionV>
            <wp:extent cx="949960" cy="914400"/>
            <wp:effectExtent l="19050" t="0" r="2540" b="0"/>
            <wp:wrapNone/>
            <wp:docPr id="8" name="Image 8" descr="تلقس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تلقس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التواصل باللغة العربية الفصيحة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العلاج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ألحيني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للأخ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طاء 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lastRenderedPageBreak/>
        <w:t>استثمار قصص المطالعة بالتلخيص و إبداء الرأي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تشجيع التلاميذ على التراسل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استثمار المشاريع لفائدة الإنتاج الكتابي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التعاقد مع التلاميذ المتعثرين لإنجاز تمارين كتابية خارج المدرسة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تشجيع العمل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الفوجي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.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استثمار النصوص بمحاكاة بنيتها ( التلخيص و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الإختزال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)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numPr>
          <w:ilvl w:val="0"/>
          <w:numId w:val="6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ايلاء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حصة الإنتاج الكتابي المزيد من العناية بمتابعتها مع التركيز على ذوي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الإحتياجات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الخاصة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</w:p>
    <w:p w:rsidR="00846825" w:rsidRPr="0076707B" w:rsidRDefault="00846825" w:rsidP="00846825">
      <w:pPr>
        <w:tabs>
          <w:tab w:val="left" w:pos="3021"/>
        </w:tabs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مبادئ تطبيق </w:t>
      </w:r>
      <w:proofErr w:type="spellStart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الفارقية</w:t>
      </w:r>
      <w:proofErr w:type="spellEnd"/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الانطلاق من مكتسبات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كل  تلميذ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لإعانته على تجاوز صعوباته بتثمين كفايته بدل السخط على نقائ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ص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ه .</w:t>
      </w:r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مراقبة التلاميذ بانتظام و عن كثب أثناء انجاز المهمات الصعبة .</w:t>
      </w:r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الاعتماد على العمل ألمجموعي  ليتمكن  المتعلمون من اكتشاف وجهات نظ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ر 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أخرى ومن الوعي بملامح شخصياتهم </w:t>
      </w:r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تنويع الوضعيات المقترحة ليجد  كل متعلم مهمة على قدر مقاسه .</w:t>
      </w:r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تشجيع التلام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يذ 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على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الاستقلالية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.</w:t>
      </w:r>
    </w:p>
    <w:p w:rsidR="00846825" w:rsidRPr="00846825" w:rsidRDefault="00846825" w:rsidP="00846825">
      <w:pPr>
        <w:numPr>
          <w:ilvl w:val="0"/>
          <w:numId w:val="7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إرساء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مناخ علائقي يثير  دافعية المتعلمين و يضمن انخراطهم في التعلم .</w:t>
      </w:r>
    </w:p>
    <w:p w:rsidR="00846825" w:rsidRPr="0076707B" w:rsidRDefault="00846825" w:rsidP="00846825">
      <w:pPr>
        <w:bidi/>
        <w:spacing w:line="360" w:lineRule="auto"/>
        <w:rPr>
          <w:rFonts w:ascii="Tahoma" w:hAnsi="Tahoma" w:cs="Tahoma"/>
          <w:b/>
          <w:bCs/>
          <w:sz w:val="28"/>
          <w:szCs w:val="28"/>
          <w:rtl/>
          <w:lang w:bidi="ar-DZ"/>
        </w:rPr>
      </w:pPr>
    </w:p>
    <w:p w:rsidR="00846825" w:rsidRPr="0076707B" w:rsidRDefault="00846825" w:rsidP="00846825">
      <w:pPr>
        <w:tabs>
          <w:tab w:val="left" w:pos="2641"/>
        </w:tabs>
        <w:bidi/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مثال</w:t>
      </w:r>
      <w:proofErr w:type="gramEnd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ـ 1 ـ عن وضعية العلاج في اللغة العربية</w:t>
      </w:r>
    </w:p>
    <w:p w:rsidR="00846825" w:rsidRPr="00846825" w:rsidRDefault="00846825" w:rsidP="00846825">
      <w:pPr>
        <w:tabs>
          <w:tab w:val="left" w:pos="106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الخطأ :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عدم التفريق بين المفرد و الجمع </w:t>
      </w:r>
    </w:p>
    <w:p w:rsidR="00846825" w:rsidRPr="00846825" w:rsidRDefault="00846825" w:rsidP="00846825">
      <w:pPr>
        <w:tabs>
          <w:tab w:val="left" w:pos="106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المصدر :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*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عدم  تملك مفهوم المفرد و مفهوم  الجمع .</w:t>
      </w:r>
    </w:p>
    <w:p w:rsidR="00846825" w:rsidRPr="00846825" w:rsidRDefault="00846825" w:rsidP="00846825">
      <w:pPr>
        <w:tabs>
          <w:tab w:val="left" w:pos="1061"/>
        </w:tabs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ab/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 * 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صعوبة التفريق بينهما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الكفاءة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المستهدفة :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إدراك المفهومين و استعمالهما في مواقف مختلفة </w:t>
      </w: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.</w:t>
      </w:r>
    </w:p>
    <w:p w:rsidR="00846825" w:rsidRPr="0076707B" w:rsidRDefault="00846825" w:rsidP="00846825">
      <w:pPr>
        <w:bidi/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proofErr w:type="gramStart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الأنشطة</w:t>
      </w:r>
      <w:proofErr w:type="gramEnd"/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الع</w:t>
      </w:r>
      <w:r w:rsidRPr="0076707B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لا</w:t>
      </w:r>
      <w:r w:rsidRPr="0076707B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جية</w:t>
      </w:r>
      <w:r w:rsidRPr="0076707B">
        <w:rPr>
          <w:rFonts w:ascii="Tahoma" w:hAnsi="Tahoma" w:cs="Tahoma"/>
          <w:b/>
          <w:bCs/>
          <w:sz w:val="28"/>
          <w:szCs w:val="28"/>
          <w:rtl/>
          <w:lang w:bidi="ar-DZ"/>
        </w:rPr>
        <w:t>: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-1- ضع خطا تحت المفرد و خطين تحت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الجمع :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باب-رسوم – 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مكتب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-تلاميذ-أمّ - بنات- ألواح- معلمون-مدير- خبز-مدارس- فلاحون.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2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- حول الكلمات الآتية إلى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الجمع :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نافذة-سوق-ملعب-مهندس-طاولة-دجاجة-حافلة-سائق-مسجد- شارع.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3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- </w:t>
      </w:r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حول الكلمات التي تحتها خط إلى المفرد </w:t>
      </w:r>
      <w:r w:rsidRPr="0076707B">
        <w:rPr>
          <w:rFonts w:ascii="Tahoma" w:hAnsi="Tahoma" w:cs="Tahoma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صلى</w:t>
      </w: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 المسلمون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صلاة العيد-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استقبل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الحاضرون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الضيف 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اكتشف </w:t>
      </w: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العلماء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الكهرباء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– حي </w:t>
      </w:r>
      <w:r w:rsidRPr="00846825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الأطفال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العلم.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 w:hint="cs"/>
          <w:b/>
          <w:bCs/>
          <w:sz w:val="24"/>
          <w:szCs w:val="24"/>
          <w:rtl/>
          <w:lang w:bidi="ar-DZ"/>
        </w:rPr>
        <w:lastRenderedPageBreak/>
        <w:t>4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- </w:t>
      </w:r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اكتب </w:t>
      </w:r>
      <w:proofErr w:type="gramStart"/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نصا</w:t>
      </w:r>
      <w:proofErr w:type="gramEnd"/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 قصيرا و استعمل المفرد و الجمع.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مثال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2 عن وضعية علاج في اللغة العربية 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الفوج الأول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: القراءة – قراءة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كلمات .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......................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قراءة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جملة......................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قراءة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فقرة .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.....................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قراءة نص .....................</w:t>
      </w:r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        التقويم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: يقوم المعلم بتقويم التلاميذ أثناء الأداء و يسجل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الملاحظات .</w:t>
      </w:r>
      <w:proofErr w:type="gramEnd"/>
    </w:p>
    <w:p w:rsidR="00846825" w:rsidRPr="00846825" w:rsidRDefault="00846825" w:rsidP="00846825">
      <w:pPr>
        <w:bidi/>
        <w:spacing w:line="360" w:lineRule="auto"/>
        <w:ind w:firstLine="708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gramStart"/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>الفوج</w:t>
      </w:r>
      <w:proofErr w:type="gramEnd"/>
      <w:r w:rsidRPr="0076707B"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  <w:t xml:space="preserve"> الثاني</w:t>
      </w: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: - كتابة جملة </w:t>
      </w:r>
    </w:p>
    <w:p w:rsidR="00846825" w:rsidRPr="00846825" w:rsidRDefault="00846825" w:rsidP="00846825">
      <w:pPr>
        <w:numPr>
          <w:ilvl w:val="0"/>
          <w:numId w:val="8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كتابة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فقرة </w:t>
      </w:r>
    </w:p>
    <w:p w:rsidR="00846825" w:rsidRPr="00846825" w:rsidRDefault="00846825" w:rsidP="00846825">
      <w:pPr>
        <w:numPr>
          <w:ilvl w:val="0"/>
          <w:numId w:val="8"/>
        </w:numPr>
        <w:bidi/>
        <w:spacing w:after="0" w:line="36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كتابة نص 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ملاحظة:يحث المعلم </w:t>
      </w:r>
      <w:proofErr w:type="spell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متعلميه</w:t>
      </w:r>
      <w:proofErr w:type="spell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على التمرن على الكتابة خارج الصف.</w:t>
      </w:r>
    </w:p>
    <w:p w:rsidR="00846825" w:rsidRPr="00846825" w:rsidRDefault="00846825" w:rsidP="00846825">
      <w:pPr>
        <w:bidi/>
        <w:spacing w:line="36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التقويم( يظهر </w:t>
      </w:r>
      <w:proofErr w:type="gramStart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>التغيير</w:t>
      </w:r>
      <w:proofErr w:type="gramEnd"/>
      <w:r w:rsidRPr="00846825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بعد حصة أو حصتين أو ثلاث حصص)</w:t>
      </w:r>
    </w:p>
    <w:p w:rsidR="00846825" w:rsidRPr="0076707B" w:rsidRDefault="00846825" w:rsidP="00846825">
      <w:pPr>
        <w:bidi/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76707B">
        <w:rPr>
          <w:rFonts w:ascii="Tahoma" w:hAnsi="Tahoma" w:cs="Tahoma" w:hint="cs"/>
          <w:b/>
          <w:bCs/>
          <w:sz w:val="36"/>
          <w:szCs w:val="36"/>
          <w:u w:val="single"/>
          <w:rtl/>
          <w:lang w:bidi="ar-DZ"/>
        </w:rPr>
        <w:t>نموذج</w:t>
      </w:r>
      <w:proofErr w:type="gramEnd"/>
      <w:r w:rsidRPr="0076707B">
        <w:rPr>
          <w:rFonts w:ascii="Tahoma" w:hAnsi="Tahoma" w:cs="Tahoma" w:hint="cs"/>
          <w:b/>
          <w:bCs/>
          <w:sz w:val="36"/>
          <w:szCs w:val="36"/>
          <w:u w:val="single"/>
          <w:rtl/>
          <w:lang w:bidi="ar-DZ"/>
        </w:rPr>
        <w:t xml:space="preserve"> لنشـاط المعالجة</w:t>
      </w:r>
    </w:p>
    <w:tbl>
      <w:tblPr>
        <w:tblStyle w:val="Grilledutableau"/>
        <w:bidiVisual/>
        <w:tblW w:w="0" w:type="auto"/>
        <w:tblLook w:val="01E0"/>
      </w:tblPr>
      <w:tblGrid>
        <w:gridCol w:w="2175"/>
        <w:gridCol w:w="7962"/>
      </w:tblGrid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المستهدفون</w:t>
            </w:r>
            <w:proofErr w:type="gramEnd"/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أحمد ،</w:t>
            </w:r>
            <w:proofErr w:type="gramEnd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رضا ، سعـاد ، يوسف ، ليلى</w:t>
            </w:r>
          </w:p>
        </w:tc>
      </w:tr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الصعوبة</w:t>
            </w:r>
            <w:proofErr w:type="gramEnd"/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عدم التفريق بين </w:t>
            </w:r>
            <w:proofErr w:type="spell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و الفعل .</w:t>
            </w:r>
          </w:p>
        </w:tc>
      </w:tr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التذكير بالمكتسبات السابقة ـ إعطاء أمثلة عن الأسماء ـ تكوين جمل تحتوي على أفعال ـ إنتاج فقرة تحتوي على أسماء و </w:t>
            </w: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أفعال .</w:t>
            </w:r>
            <w:proofErr w:type="gramEnd"/>
          </w:p>
        </w:tc>
      </w:tr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أسلوب</w:t>
            </w:r>
            <w:proofErr w:type="gramEnd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المعالجة</w:t>
            </w:r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الحوار و المناقشة ـ مهام </w:t>
            </w: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مختلفة .</w:t>
            </w:r>
            <w:proofErr w:type="gramEnd"/>
          </w:p>
        </w:tc>
      </w:tr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التقويم</w:t>
            </w:r>
            <w:proofErr w:type="gramEnd"/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إحالتهم على نص القراءة و مطالبتهم باستخراج الأسماء و </w:t>
            </w: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الأفعال</w:t>
            </w:r>
            <w:proofErr w:type="gramEnd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846825" w:rsidRPr="00846825" w:rsidTr="00D05DB3">
        <w:tc>
          <w:tcPr>
            <w:tcW w:w="2175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proofErr w:type="gram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النتائج</w:t>
            </w:r>
            <w:proofErr w:type="gramEnd"/>
          </w:p>
        </w:tc>
        <w:tc>
          <w:tcPr>
            <w:tcW w:w="7962" w:type="dxa"/>
          </w:tcPr>
          <w:p w:rsidR="00846825" w:rsidRPr="00846825" w:rsidRDefault="00846825" w:rsidP="00D05DB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يتحسن ـ يجد صعوبة في استخراج </w:t>
            </w:r>
            <w:proofErr w:type="spellStart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846825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ـ لم يتكيف مع الأنشطة المقدمة ـ .......يحال على حصص أخرى </w:t>
            </w:r>
          </w:p>
        </w:tc>
      </w:tr>
    </w:tbl>
    <w:p w:rsidR="00BF0BBA" w:rsidRDefault="00BF0BBA" w:rsidP="00F81E8C">
      <w:pPr>
        <w:bidi/>
        <w:spacing w:line="360" w:lineRule="auto"/>
        <w:jc w:val="center"/>
        <w:rPr>
          <w:rFonts w:ascii="Arial" w:hAnsi="Arial" w:cs="Andalus"/>
          <w:b/>
          <w:bCs/>
          <w:sz w:val="40"/>
          <w:szCs w:val="40"/>
          <w:rtl/>
          <w:lang w:bidi="ar-DZ"/>
        </w:rPr>
      </w:pPr>
    </w:p>
    <w:p w:rsidR="00F81E8C" w:rsidRDefault="00F81E8C" w:rsidP="00F81E8C">
      <w:pPr>
        <w:bidi/>
        <w:spacing w:line="360" w:lineRule="auto"/>
        <w:jc w:val="center"/>
        <w:rPr>
          <w:rFonts w:asciiTheme="minorBidi" w:hAnsiTheme="minorBidi" w:hint="cs"/>
          <w:b/>
          <w:bCs/>
          <w:i/>
          <w:iCs/>
          <w:sz w:val="44"/>
          <w:szCs w:val="44"/>
          <w:rtl/>
          <w:lang w:bidi="ar-DZ"/>
        </w:rPr>
      </w:pPr>
      <w:r w:rsidRPr="00F81E8C">
        <w:rPr>
          <w:rFonts w:asciiTheme="minorBidi" w:hAnsiTheme="minorBidi"/>
          <w:b/>
          <w:bCs/>
          <w:i/>
          <w:iCs/>
          <w:sz w:val="44"/>
          <w:szCs w:val="44"/>
          <w:rtl/>
          <w:lang w:bidi="ar-DZ"/>
        </w:rPr>
        <w:t>جمعه</w:t>
      </w:r>
    </w:p>
    <w:p w:rsidR="00F81E8C" w:rsidRPr="00F81E8C" w:rsidRDefault="00F81E8C" w:rsidP="00F81E8C">
      <w:pPr>
        <w:bidi/>
        <w:spacing w:line="360" w:lineRule="auto"/>
        <w:jc w:val="center"/>
        <w:rPr>
          <w:rFonts w:asciiTheme="minorBidi" w:hAnsiTheme="minorBidi"/>
          <w:b/>
          <w:bCs/>
          <w:i/>
          <w:iCs/>
          <w:color w:val="FF0000"/>
          <w:sz w:val="44"/>
          <w:szCs w:val="44"/>
          <w:rtl/>
          <w:lang w:bidi="ar-DZ"/>
        </w:rPr>
      </w:pPr>
      <w:r w:rsidRPr="00F81E8C">
        <w:rPr>
          <w:rFonts w:asciiTheme="minorBidi" w:hAnsiTheme="minorBidi" w:hint="cs"/>
          <w:b/>
          <w:bCs/>
          <w:i/>
          <w:iCs/>
          <w:color w:val="FF0000"/>
          <w:sz w:val="44"/>
          <w:szCs w:val="44"/>
          <w:rtl/>
          <w:lang w:bidi="ar-DZ"/>
        </w:rPr>
        <w:t>الأستاذ</w:t>
      </w:r>
      <w:r w:rsidRPr="00F81E8C">
        <w:rPr>
          <w:rFonts w:asciiTheme="minorBidi" w:hAnsiTheme="minorBidi"/>
          <w:b/>
          <w:bCs/>
          <w:i/>
          <w:iCs/>
          <w:color w:val="FF0000"/>
          <w:sz w:val="44"/>
          <w:szCs w:val="44"/>
          <w:rtl/>
          <w:lang w:bidi="ar-DZ"/>
        </w:rPr>
        <w:t xml:space="preserve"> أبو أسامة</w:t>
      </w:r>
    </w:p>
    <w:p w:rsidR="00F81E8C" w:rsidRDefault="00F81E8C" w:rsidP="00F81E8C">
      <w:pPr>
        <w:bidi/>
        <w:spacing w:line="360" w:lineRule="auto"/>
        <w:jc w:val="center"/>
        <w:rPr>
          <w:rFonts w:asciiTheme="minorBidi" w:hAnsiTheme="minorBidi" w:hint="cs"/>
          <w:b/>
          <w:bCs/>
          <w:i/>
          <w:iCs/>
          <w:sz w:val="44"/>
          <w:szCs w:val="44"/>
          <w:rtl/>
          <w:lang w:bidi="ar-DZ"/>
        </w:rPr>
      </w:pPr>
    </w:p>
    <w:sectPr w:rsidR="00F81E8C" w:rsidSect="00754725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1D0"/>
    <w:multiLevelType w:val="hybridMultilevel"/>
    <w:tmpl w:val="5E7AD0F2"/>
    <w:lvl w:ilvl="0" w:tplc="040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4EE6AD0"/>
    <w:multiLevelType w:val="hybridMultilevel"/>
    <w:tmpl w:val="0278FF6A"/>
    <w:lvl w:ilvl="0" w:tplc="04090009">
      <w:start w:val="1"/>
      <w:numFmt w:val="bullet"/>
      <w:lvlText w:val="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>
    <w:nsid w:val="28C266A7"/>
    <w:multiLevelType w:val="hybridMultilevel"/>
    <w:tmpl w:val="A2CAD0A6"/>
    <w:lvl w:ilvl="0" w:tplc="040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E1222F8"/>
    <w:multiLevelType w:val="hybridMultilevel"/>
    <w:tmpl w:val="17CAF252"/>
    <w:lvl w:ilvl="0" w:tplc="040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6A44469"/>
    <w:multiLevelType w:val="hybridMultilevel"/>
    <w:tmpl w:val="C57CBABE"/>
    <w:lvl w:ilvl="0" w:tplc="E6141666">
      <w:start w:val="4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5">
    <w:nsid w:val="4FF41C53"/>
    <w:multiLevelType w:val="hybridMultilevel"/>
    <w:tmpl w:val="CAC68986"/>
    <w:lvl w:ilvl="0" w:tplc="040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32211B9"/>
    <w:multiLevelType w:val="hybridMultilevel"/>
    <w:tmpl w:val="104A5462"/>
    <w:lvl w:ilvl="0" w:tplc="0409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7">
    <w:nsid w:val="74DF5871"/>
    <w:multiLevelType w:val="hybridMultilevel"/>
    <w:tmpl w:val="6248041A"/>
    <w:lvl w:ilvl="0" w:tplc="04090009">
      <w:start w:val="1"/>
      <w:numFmt w:val="bullet"/>
      <w:lvlText w:val="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4725"/>
    <w:rsid w:val="00754725"/>
    <w:rsid w:val="0076707B"/>
    <w:rsid w:val="00846825"/>
    <w:rsid w:val="00BF0BBA"/>
    <w:rsid w:val="00DE4808"/>
    <w:rsid w:val="00E108FC"/>
    <w:rsid w:val="00F8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FC"/>
  </w:style>
  <w:style w:type="paragraph" w:styleId="Titre1">
    <w:name w:val="heading 1"/>
    <w:basedOn w:val="Normal"/>
    <w:next w:val="Normal"/>
    <w:link w:val="Titre1Car"/>
    <w:uiPriority w:val="9"/>
    <w:qFormat/>
    <w:rsid w:val="00754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54725"/>
    <w:pPr>
      <w:ind w:left="720"/>
      <w:contextualSpacing/>
    </w:pPr>
  </w:style>
  <w:style w:type="table" w:styleId="Grilledutableau">
    <w:name w:val="Table Grid"/>
    <w:basedOn w:val="TableauNormal"/>
    <w:rsid w:val="0084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Oussama</cp:lastModifiedBy>
  <cp:revision>3</cp:revision>
  <cp:lastPrinted>2011-10-01T16:16:00Z</cp:lastPrinted>
  <dcterms:created xsi:type="dcterms:W3CDTF">2011-10-01T15:39:00Z</dcterms:created>
  <dcterms:modified xsi:type="dcterms:W3CDTF">2014-09-16T17:51:00Z</dcterms:modified>
</cp:coreProperties>
</file>