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9D" w:rsidRPr="008C4F8F" w:rsidRDefault="00825A9D" w:rsidP="00825A9D">
      <w:pPr>
        <w:jc w:val="center"/>
        <w:rPr>
          <w:color w:val="000066"/>
          <w:sz w:val="32"/>
          <w:szCs w:val="32"/>
          <w:rtl/>
          <w:lang w:bidi="ar-DZ"/>
        </w:rPr>
      </w:pPr>
      <w:r w:rsidRPr="008C4F8F">
        <w:rPr>
          <w:rFonts w:hint="cs"/>
          <w:color w:val="000066"/>
          <w:sz w:val="32"/>
          <w:szCs w:val="32"/>
          <w:rtl/>
          <w:lang w:bidi="ar-DZ"/>
        </w:rPr>
        <w:t>الفرض الأول للثلاثي الثاني في مادة الرياضيات</w:t>
      </w:r>
    </w:p>
    <w:p w:rsidR="003B1FA6" w:rsidRDefault="00825A9D" w:rsidP="00825A9D">
      <w:pPr>
        <w:bidi/>
        <w:rPr>
          <w:rFonts w:asciiTheme="majorBidi" w:hAnsiTheme="majorBidi" w:cstheme="majorBidi" w:hint="cs"/>
          <w:b/>
          <w:bCs/>
          <w:color w:val="002060"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               </w:t>
      </w:r>
      <w:r w:rsidRPr="008C4F8F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DZ"/>
        </w:rPr>
        <w:t>التمرين الأول:</w:t>
      </w:r>
      <w:r w:rsidR="00BD29D9" w:rsidRPr="008C4F8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DZ"/>
        </w:rPr>
        <w:t>(06ن)</w:t>
      </w:r>
    </w:p>
    <w:p w:rsidR="00BF6037" w:rsidRPr="00BD29D9" w:rsidRDefault="00825A9D" w:rsidP="00BD29D9">
      <w:pPr>
        <w:bidi/>
        <w:rPr>
          <w:rFonts w:asciiTheme="majorBidi" w:hAnsiTheme="majorBidi" w:cstheme="majorBidi"/>
          <w:b/>
          <w:bCs/>
          <w:color w:val="002060"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color w:val="002060"/>
          <w:sz w:val="24"/>
          <w:szCs w:val="24"/>
          <w:rtl/>
          <w:lang w:bidi="ar-DZ"/>
        </w:rPr>
        <w:t xml:space="preserve">                    </w:t>
      </w:r>
      <w:r w:rsidRPr="008C4F8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DZ"/>
        </w:rPr>
        <w:t>أحسب النهايات التالية مع التفسير الهندسي لكل نهاية:</w:t>
      </w:r>
    </w:p>
    <w:tbl>
      <w:tblPr>
        <w:tblStyle w:val="Grilledutableau"/>
        <w:bidiVisual/>
        <w:tblW w:w="0" w:type="auto"/>
        <w:tblInd w:w="987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4A0"/>
      </w:tblPr>
      <w:tblGrid>
        <w:gridCol w:w="2805"/>
        <w:gridCol w:w="3827"/>
        <w:gridCol w:w="3686"/>
      </w:tblGrid>
      <w:tr w:rsidR="00BD29D9" w:rsidTr="008C4F8F">
        <w:trPr>
          <w:trHeight w:val="925"/>
        </w:trPr>
        <w:tc>
          <w:tcPr>
            <w:tcW w:w="2805" w:type="dxa"/>
          </w:tcPr>
          <w:p w:rsidR="00BF6037" w:rsidRPr="008C4F8F" w:rsidRDefault="00BF6037" w:rsidP="00BF6037">
            <w:pPr>
              <w:pStyle w:val="Paragraphedeliste"/>
              <w:numPr>
                <w:ilvl w:val="0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color w:val="002060"/>
                      <w:sz w:val="24"/>
                      <w:szCs w:val="24"/>
                      <w:lang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ajorBidi"/>
                          <w:b/>
                          <w:bCs/>
                          <w:color w:val="002060"/>
                          <w:sz w:val="24"/>
                          <w:szCs w:val="24"/>
                          <w:lang w:bidi="ar-DZ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lim</m:t>
                      </m:r>
                    </m:e>
                    <m:lim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x↦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color w:val="002060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cr m:val="script"/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-3</m:t>
                      </m:r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x+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cr m:val="script"/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-5</m:t>
                      </m:r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x+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4</m:t>
                      </m:r>
                    </m:den>
                  </m:f>
                </m:e>
              </m:func>
            </m:oMath>
          </w:p>
        </w:tc>
        <w:tc>
          <w:tcPr>
            <w:tcW w:w="3827" w:type="dxa"/>
          </w:tcPr>
          <w:p w:rsidR="00BF6037" w:rsidRPr="008C4F8F" w:rsidRDefault="00BF6037" w:rsidP="008C4F8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color w:val="002060"/>
                      <w:sz w:val="24"/>
                      <w:szCs w:val="24"/>
                      <w:lang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ajorBidi"/>
                          <w:b/>
                          <w:bCs/>
                          <w:color w:val="002060"/>
                          <w:sz w:val="24"/>
                          <w:szCs w:val="24"/>
                          <w:lang w:bidi="ar-DZ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lim</m:t>
                      </m:r>
                    </m:e>
                    <m:lim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x↦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color w:val="002060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x+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3-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  <m:r>
                            <m:rPr>
                              <m:scr m:val="script"/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x+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e>
                      </m:ra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2</m:t>
                      </m:r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1-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4</m:t>
                          </m:r>
                          <m:r>
                            <m:rPr>
                              <m:scr m:val="script"/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x+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e>
                      </m:rad>
                    </m:den>
                  </m:f>
                </m:e>
              </m:func>
            </m:oMath>
          </w:p>
        </w:tc>
        <w:tc>
          <w:tcPr>
            <w:tcW w:w="3686" w:type="dxa"/>
          </w:tcPr>
          <w:p w:rsidR="00BD29D9" w:rsidRPr="008C4F8F" w:rsidRDefault="00BD29D9" w:rsidP="00BD29D9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color w:val="002060"/>
                      <w:sz w:val="24"/>
                      <w:szCs w:val="24"/>
                      <w:lang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ajorBidi"/>
                          <w:b/>
                          <w:bCs/>
                          <w:color w:val="002060"/>
                          <w:sz w:val="24"/>
                          <w:szCs w:val="24"/>
                          <w:lang w:bidi="ar-DZ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lim</m:t>
                      </m:r>
                    </m:e>
                    <m:lim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x↦+∞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color w:val="002060"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  <m:r>
                            <m:rPr>
                              <m:scr m:val="script"/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-5</m:t>
                      </m:r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x+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cr m:val="script"/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2060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-3</m:t>
                      </m:r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x-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2060"/>
                          <w:sz w:val="24"/>
                          <w:szCs w:val="24"/>
                          <w:lang w:bidi="ar-DZ"/>
                        </w:rPr>
                        <m:t>4</m:t>
                      </m:r>
                    </m:den>
                  </m:f>
                </m:e>
              </m:func>
            </m:oMath>
          </w:p>
          <w:p w:rsidR="00BF6037" w:rsidRPr="008C4F8F" w:rsidRDefault="00BF6037" w:rsidP="00BD29D9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</w:tr>
    </w:tbl>
    <w:p w:rsidR="00BD29D9" w:rsidRDefault="00BD29D9" w:rsidP="00BD29D9">
      <w:pPr>
        <w:bidi/>
        <w:ind w:left="1140"/>
        <w:rPr>
          <w:rFonts w:asciiTheme="majorBidi" w:hAnsiTheme="majorBidi" w:cstheme="majorBidi"/>
          <w:b/>
          <w:bCs/>
          <w:color w:val="002060"/>
          <w:sz w:val="24"/>
          <w:szCs w:val="24"/>
          <w:lang w:bidi="ar-DZ"/>
        </w:rPr>
      </w:pPr>
    </w:p>
    <w:p w:rsidR="00BD29D9" w:rsidRPr="008C4F8F" w:rsidRDefault="00BD29D9" w:rsidP="00BD29D9">
      <w:pPr>
        <w:bidi/>
        <w:ind w:left="1140"/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DZ"/>
        </w:rPr>
      </w:pPr>
      <w:r w:rsidRPr="008C4F8F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DZ"/>
        </w:rPr>
        <w:t>التمرين</w:t>
      </w:r>
      <w:r w:rsidRPr="008C4F8F">
        <w:rPr>
          <w:rFonts w:asciiTheme="majorBidi" w:hAnsiTheme="majorBidi" w:cstheme="majorBidi"/>
          <w:b/>
          <w:bCs/>
          <w:color w:val="002060"/>
          <w:sz w:val="28"/>
          <w:szCs w:val="28"/>
          <w:lang w:bidi="ar-DZ"/>
        </w:rPr>
        <w:t xml:space="preserve"> </w:t>
      </w:r>
      <w:r w:rsidRPr="008C4F8F">
        <w:rPr>
          <w:rFonts w:asciiTheme="majorBidi" w:hAnsiTheme="majorBidi" w:cstheme="majorBidi" w:hint="cs"/>
          <w:b/>
          <w:bCs/>
          <w:color w:val="002060"/>
          <w:sz w:val="28"/>
          <w:szCs w:val="28"/>
          <w:lang w:bidi="ar-DZ"/>
        </w:rPr>
        <w:t xml:space="preserve"> الثاني</w:t>
      </w:r>
      <w:r w:rsidRPr="008C4F8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8C4F8F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DZ"/>
        </w:rPr>
        <w:t>:</w:t>
      </w:r>
      <w:r w:rsidRPr="008C4F8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DZ"/>
        </w:rPr>
        <w:t>(14ن)</w:t>
      </w:r>
    </w:p>
    <w:p w:rsidR="00BD29D9" w:rsidRPr="008C4F8F" w:rsidRDefault="00BD29D9" w:rsidP="00BD29D9">
      <w:pPr>
        <w:bidi/>
        <w:ind w:left="1140"/>
        <w:rPr>
          <w:rFonts w:asciiTheme="majorBidi" w:eastAsiaTheme="minorEastAsia" w:hAnsiTheme="majorBidi" w:cstheme="majorBidi" w:hint="cs"/>
          <w:b/>
          <w:color w:val="000066"/>
          <w:sz w:val="24"/>
          <w:szCs w:val="24"/>
          <w:rtl/>
          <w:lang w:bidi="ar-DZ"/>
        </w:rPr>
      </w:pPr>
      <w:r w:rsidRPr="008C4F8F">
        <w:rPr>
          <w:rFonts w:asciiTheme="majorBidi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* </w:t>
      </w:r>
      <w:r w:rsidRPr="008C4F8F">
        <w:rPr>
          <w:rFonts w:asciiTheme="majorBidi" w:hAnsiTheme="majorBidi" w:cstheme="majorBidi"/>
          <w:b/>
          <w:bCs/>
          <w:color w:val="000066"/>
          <w:sz w:val="28"/>
          <w:szCs w:val="28"/>
          <w:rtl/>
          <w:lang w:bidi="ar-DZ"/>
        </w:rPr>
        <w:t xml:space="preserve">نعتبر </w:t>
      </w:r>
      <w:r w:rsidRPr="008C4F8F">
        <w:rPr>
          <w:rFonts w:asciiTheme="majorBidi" w:hAnsiTheme="majorBidi" w:cstheme="majorBidi"/>
          <w:b/>
          <w:bCs/>
          <w:color w:val="000066"/>
          <w:sz w:val="24"/>
          <w:szCs w:val="24"/>
          <w:rtl/>
          <w:lang w:bidi="ar-DZ"/>
        </w:rPr>
        <w:t xml:space="preserve">الدالة </w:t>
      </w:r>
      <m:oMath>
        <m:r>
          <m:rPr>
            <m:scr m:val="fraktur"/>
            <m:sty m:val="b"/>
          </m:rPr>
          <w:rPr>
            <w:rFonts w:asciiTheme="majorBidi" w:hAnsiTheme="majorBidi" w:cs="Cambria Math"/>
            <w:color w:val="000066"/>
            <w:sz w:val="24"/>
            <w:szCs w:val="24"/>
            <w:rtl/>
            <w:lang w:bidi="ar-DZ"/>
          </w:rPr>
          <m:t>g</m:t>
        </m:r>
      </m:oMath>
      <w:r w:rsidRPr="008C4F8F">
        <w:rPr>
          <w:rFonts w:asciiTheme="majorBidi" w:eastAsiaTheme="minorEastAsia" w:hAnsiTheme="majorBidi" w:cstheme="majorBidi"/>
          <w:b/>
          <w:bCs/>
          <w:color w:val="000066"/>
          <w:sz w:val="24"/>
          <w:szCs w:val="24"/>
          <w:rtl/>
          <w:lang w:bidi="ar-DZ"/>
        </w:rPr>
        <w:t xml:space="preserve"> </w:t>
      </w:r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4"/>
          <w:szCs w:val="24"/>
          <w:rtl/>
          <w:lang w:bidi="ar-DZ"/>
        </w:rPr>
        <w:t>ال</w:t>
      </w:r>
      <w:r w:rsidRPr="008C4F8F">
        <w:rPr>
          <w:rFonts w:asciiTheme="majorBidi" w:eastAsiaTheme="minorEastAsia" w:hAnsiTheme="majorBidi" w:cstheme="majorBidi"/>
          <w:b/>
          <w:bCs/>
          <w:color w:val="000066"/>
          <w:sz w:val="24"/>
          <w:szCs w:val="24"/>
          <w:rtl/>
          <w:lang w:bidi="ar-DZ"/>
        </w:rPr>
        <w:t>معرفة</w:t>
      </w:r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4"/>
          <w:szCs w:val="24"/>
          <w:rtl/>
          <w:lang w:bidi="ar-DZ"/>
        </w:rPr>
        <w:t xml:space="preserve"> كما يلي :</w:t>
      </w:r>
      <w:r w:rsidR="0043480B" w:rsidRPr="008C4F8F">
        <w:rPr>
          <w:rFonts w:asciiTheme="majorBidi" w:eastAsiaTheme="minorEastAsia" w:hAnsiTheme="majorBidi" w:cstheme="majorBidi" w:hint="cs"/>
          <w:b/>
          <w:bCs/>
          <w:color w:val="000066"/>
          <w:sz w:val="24"/>
          <w:szCs w:val="24"/>
          <w:rtl/>
          <w:lang w:bidi="ar-DZ"/>
        </w:rPr>
        <w:t xml:space="preserve">              </w:t>
      </w:r>
      <m:oMath>
        <m:r>
          <m:rPr>
            <m:scr m:val="fraktur"/>
            <m:sty m:val="b"/>
          </m:rPr>
          <w:rPr>
            <w:rFonts w:ascii="Cambria Math" w:hAnsi="Cambria Math" w:cs="Cambria Math" w:hint="cs"/>
            <w:color w:val="000066"/>
            <w:sz w:val="24"/>
            <w:szCs w:val="24"/>
            <w:rtl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b/>
                <w:bCs/>
                <w:color w:val="000066"/>
                <w:sz w:val="24"/>
                <w:szCs w:val="24"/>
                <w:lang w:bidi="ar-DZ"/>
              </w:rPr>
            </m:ctrlPr>
          </m:dPr>
          <m:e>
            <m:r>
              <m:rPr>
                <m:scr m:val="script"/>
                <m:sty m:val="b"/>
              </m:rPr>
              <w:rPr>
                <w:rFonts w:ascii="Cambria Math" w:hAnsi="Cambria Math" w:cstheme="majorBidi"/>
                <w:color w:val="000066"/>
                <w:sz w:val="24"/>
                <w:szCs w:val="24"/>
                <w:lang w:bidi="ar-DZ"/>
              </w:rPr>
              <m:t>x</m:t>
            </m:r>
          </m:e>
        </m:d>
        <m:r>
          <m:rPr>
            <m:scr m:val="script"/>
            <m:sty m:val="b"/>
          </m:rPr>
          <w:rPr>
            <w:rFonts w:ascii="Cambria Math" w:hAnsi="Cambria Math" w:cstheme="majorBidi"/>
            <w:color w:val="000066"/>
            <w:sz w:val="24"/>
            <w:szCs w:val="24"/>
            <w:lang w:bidi="ar-DZ"/>
          </w:rPr>
          <m:t>=x</m:t>
        </m:r>
        <m:rad>
          <m:radPr>
            <m:degHide m:val="on"/>
            <m:ctrlPr>
              <w:rPr>
                <w:rFonts w:ascii="Cambria Math" w:hAnsi="Cambria Math" w:cstheme="majorBidi"/>
                <w:b/>
                <w:color w:val="000066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theme="majorBidi"/>
                <w:color w:val="000066"/>
                <w:sz w:val="24"/>
                <w:szCs w:val="24"/>
                <w:lang w:bidi="ar-DZ"/>
              </w:rPr>
              <m:t>4</m:t>
            </m:r>
            <m:r>
              <m:rPr>
                <m:scr m:val="script"/>
                <m:sty m:val="b"/>
              </m:rPr>
              <w:rPr>
                <w:rFonts w:ascii="Cambria Math" w:hAnsi="Cambria Math" w:cstheme="majorBidi"/>
                <w:color w:val="000066"/>
                <w:sz w:val="24"/>
                <w:szCs w:val="24"/>
                <w:lang w:bidi="ar-DZ"/>
              </w:rPr>
              <m:t>x-</m:t>
            </m:r>
            <m:sSup>
              <m:sSupPr>
                <m:ctrlPr>
                  <w:rPr>
                    <w:rFonts w:ascii="Cambria Math" w:hAnsi="Cambria Math" w:cstheme="majorBidi"/>
                    <w:b/>
                    <w:color w:val="000066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66"/>
                    <w:sz w:val="24"/>
                    <w:szCs w:val="24"/>
                    <w:lang w:bidi="ar-DZ"/>
                  </w:rPr>
                  <m:t>2</m:t>
                </m:r>
              </m:sup>
            </m:sSup>
          </m:e>
        </m:rad>
      </m:oMath>
    </w:p>
    <w:p w:rsidR="0043480B" w:rsidRPr="008C4F8F" w:rsidRDefault="0043480B" w:rsidP="0043480B">
      <w:pPr>
        <w:bidi/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</w:pPr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                                 </w:t>
      </w:r>
      <m:oMath>
        <m:d>
          <m:dPr>
            <m:ctrlPr>
              <w:rPr>
                <w:rFonts w:ascii="Cambria Math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color w:val="000066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m:rPr>
                    <m:scr m:val="fraktur"/>
                    <m:sty m:val="b"/>
                  </m:rPr>
                  <w:rPr>
                    <w:rFonts w:ascii="Cambria Math" w:hAnsi="Cambria Math" w:cstheme="majorBidi"/>
                    <w:color w:val="000066"/>
                    <w:sz w:val="28"/>
                    <w:szCs w:val="28"/>
                    <w:lang w:bidi="ar-DZ"/>
                  </w:rPr>
                  <m:t>g</m:t>
                </m:r>
              </m:sub>
            </m:sSub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المنحنى الممثل للدالة </w:t>
      </w:r>
      <m:oMath>
        <m:r>
          <m:rPr>
            <m:scr m:val="fraktur"/>
            <m:sty m:val="b"/>
          </m:rPr>
          <w:rPr>
            <w:rFonts w:ascii="Cambria Math" w:hAnsi="Cambria Math" w:cs="Cambria Math"/>
            <w:color w:val="000066"/>
            <w:sz w:val="28"/>
            <w:szCs w:val="28"/>
            <w:rtl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cr m:val="script"/>
                <m:sty m:val="b"/>
              </m:rPr>
              <w:rPr>
                <w:rFonts w:ascii="Cambria Math" w:hAnsi="Cambria Math" w:cstheme="majorBidi"/>
                <w:color w:val="000066"/>
                <w:sz w:val="28"/>
                <w:szCs w:val="28"/>
                <w:lang w:bidi="ar-DZ"/>
              </w:rPr>
              <m:t>x</m:t>
            </m:r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في المستوي المنسوب إلى معلم متعامد و متجانس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cr m:val="script"/>
                <m:sty m:val="b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color w:val="000066"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cr m:val="script"/>
                    <m:sty m:val="b"/>
                  </m:rPr>
                  <w:rPr>
                    <w:rFonts w:ascii="Cambria Math" w:eastAsiaTheme="minorEastAsia" w:hAnsi="Cambria Math" w:cstheme="majorBidi"/>
                    <w:color w:val="000066"/>
                    <w:sz w:val="28"/>
                    <w:szCs w:val="28"/>
                    <w:lang w:bidi="ar-DZ"/>
                  </w:rPr>
                  <m:t>i,</m:t>
                </m:r>
              </m:e>
            </m:acc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color w:val="000066"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cr m:val="script"/>
                    <m:sty m:val="b"/>
                  </m:rPr>
                  <w:rPr>
                    <w:rFonts w:ascii="Cambria Math" w:eastAsiaTheme="minorEastAsia" w:hAnsi="Cambria Math" w:cstheme="majorBidi"/>
                    <w:color w:val="000066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>.</w:t>
      </w:r>
    </w:p>
    <w:p w:rsidR="0043480B" w:rsidRPr="008C4F8F" w:rsidRDefault="0043480B" w:rsidP="0043480B">
      <w:pPr>
        <w:pStyle w:val="Paragraphedeliste"/>
        <w:numPr>
          <w:ilvl w:val="0"/>
          <w:numId w:val="3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تحقق أن :     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color w:val="000066"/>
                <w:sz w:val="28"/>
                <w:szCs w:val="28"/>
                <w:lang w:bidi="ar-DZ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D</m:t>
            </m:r>
          </m:e>
          <m:sub>
            <m:r>
              <m:rPr>
                <m:scr m:val="fraktur"/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color w:val="000066"/>
            <w:sz w:val="28"/>
            <w:szCs w:val="28"/>
            <w:lang w:bidi="ar-DZ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0,4</m:t>
            </m:r>
          </m:e>
        </m:d>
      </m:oMath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>.</w:t>
      </w:r>
    </w:p>
    <w:p w:rsidR="0043480B" w:rsidRPr="008C4F8F" w:rsidRDefault="0043480B" w:rsidP="0043480B">
      <w:pPr>
        <w:pStyle w:val="Paragraphedeliste"/>
        <w:numPr>
          <w:ilvl w:val="0"/>
          <w:numId w:val="3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بين أن </w:t>
      </w:r>
      <m:oMath>
        <m:r>
          <m:rPr>
            <m:scr m:val="fraktur"/>
            <m:sty m:val="b"/>
          </m:rPr>
          <w:rPr>
            <w:rFonts w:ascii="Cambria Math" w:hAnsi="Cambria Math" w:cs="Cambria Math"/>
            <w:color w:val="000066"/>
            <w:sz w:val="28"/>
            <w:szCs w:val="28"/>
            <w:rtl/>
            <w:lang w:bidi="ar-DZ"/>
          </w:rPr>
          <m:t>g</m:t>
        </m:r>
      </m:oMath>
      <w:r w:rsidRPr="008C4F8F">
        <w:rPr>
          <w:rFonts w:asciiTheme="majorBidi" w:eastAsiaTheme="minorEastAsia" w:hAnsiTheme="majorBidi" w:cstheme="majorBidi" w:hint="cs"/>
          <w:b/>
          <w:color w:val="000066"/>
          <w:sz w:val="28"/>
          <w:szCs w:val="28"/>
          <w:rtl/>
          <w:lang w:bidi="ar-DZ"/>
        </w:rPr>
        <w:t xml:space="preserve"> </w:t>
      </w: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قابلة للاشتقاق عند الصفر و أحسب </w:t>
      </w:r>
      <m:oMath>
        <m:sSup>
          <m:sSupPr>
            <m:ctrlPr>
              <w:rPr>
                <w:rFonts w:ascii="Cambria Math" w:eastAsiaTheme="minorEastAsia" w:hAnsi="Cambria Math" w:cstheme="majorBidi"/>
                <w:bCs/>
                <w:color w:val="000066"/>
                <w:sz w:val="28"/>
                <w:szCs w:val="28"/>
                <w:lang w:bidi="ar-DZ"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color w:val="000066"/>
            <w:sz w:val="28"/>
            <w:szCs w:val="28"/>
            <w:lang w:bidi="ar-DZ"/>
          </w:rPr>
          <m:t>(0)</m:t>
        </m:r>
      </m:oMath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 ثم فسر النتيجة بيانيا.</w:t>
      </w:r>
    </w:p>
    <w:p w:rsidR="0043480B" w:rsidRPr="008C4F8F" w:rsidRDefault="0043480B" w:rsidP="0043480B">
      <w:pPr>
        <w:pStyle w:val="Paragraphedeliste"/>
        <w:numPr>
          <w:ilvl w:val="0"/>
          <w:numId w:val="3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بين أنه من أجل كل </w:t>
      </w:r>
      <m:oMath>
        <m:r>
          <m:rPr>
            <m:scr m:val="script"/>
            <m:sty m:val="p"/>
          </m:rPr>
          <w:rPr>
            <w:rFonts w:ascii="Cambria Math" w:eastAsiaTheme="minorEastAsia" w:hAnsi="Cambria Math" w:cs="Cambria Math" w:hint="cs"/>
            <w:color w:val="000066"/>
            <w:sz w:val="28"/>
            <w:szCs w:val="28"/>
            <w:rtl/>
            <w:lang w:bidi="ar-DZ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="Cambria Math" w:cstheme="majorBidi"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0,4</m:t>
            </m:r>
          </m:e>
        </m:d>
      </m:oMath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 لدينا:         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color w:val="000066"/>
                <w:sz w:val="36"/>
                <w:szCs w:val="36"/>
                <w:lang w:bidi="ar-DZ"/>
              </w:rPr>
            </m:ctrlPr>
          </m:fPr>
          <m:num>
            <m:r>
              <m:rPr>
                <m:scr m:val="script"/>
                <m:sty m:val="b"/>
              </m:rPr>
              <w:rPr>
                <w:rFonts w:ascii="Cambria Math" w:eastAsiaTheme="minorEastAsia" w:hAnsi="Cambria Math" w:cstheme="majorBidi"/>
                <w:color w:val="000066"/>
                <w:sz w:val="36"/>
                <w:szCs w:val="36"/>
                <w:lang w:bidi="ar-DZ"/>
              </w:rPr>
              <m:t>x</m:t>
            </m:r>
            <m:d>
              <m:dPr>
                <m:ctrlPr>
                  <w:rPr>
                    <w:rFonts w:ascii="Cambria Math" w:eastAsiaTheme="minorEastAsia" w:hAnsi="Cambria Math" w:cstheme="majorBidi"/>
                    <w:b/>
                    <w:color w:val="000066"/>
                    <w:sz w:val="36"/>
                    <w:szCs w:val="36"/>
                    <w:lang w:bidi="ar-DZ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000066"/>
                    <w:sz w:val="36"/>
                    <w:szCs w:val="36"/>
                    <w:lang w:bidi="ar-DZ"/>
                  </w:rPr>
                  <m:t>4</m:t>
                </m:r>
                <m:r>
                  <m:rPr>
                    <m:scr m:val="script"/>
                    <m:sty m:val="b"/>
                  </m:rPr>
                  <w:rPr>
                    <w:rFonts w:ascii="Cambria Math" w:eastAsiaTheme="minorEastAsia" w:hAnsi="Cambria Math" w:cstheme="majorBidi"/>
                    <w:color w:val="000066"/>
                    <w:sz w:val="36"/>
                    <w:szCs w:val="36"/>
                    <w:lang w:bidi="ar-DZ"/>
                  </w:rPr>
                  <m:t>x-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color w:val="000066"/>
                        <w:sz w:val="36"/>
                        <w:szCs w:val="36"/>
                        <w:lang w:bidi="ar-DZ"/>
                      </w:rPr>
                    </m:ctrlPr>
                  </m:sSupPr>
                  <m:e>
                    <m:r>
                      <m:rPr>
                        <m:scr m:val="script"/>
                        <m:sty m:val="b"/>
                      </m:rPr>
                      <w:rPr>
                        <w:rFonts w:ascii="Cambria Math" w:eastAsiaTheme="minorEastAsia" w:hAnsi="Cambria Math" w:cstheme="majorBidi"/>
                        <w:color w:val="000066"/>
                        <w:sz w:val="36"/>
                        <w:szCs w:val="36"/>
                        <w:lang w:bidi="ar-DZ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color w:val="000066"/>
                        <w:sz w:val="36"/>
                        <w:szCs w:val="36"/>
                        <w:lang w:bidi="ar-DZ"/>
                      </w:rPr>
                      <m:t>2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theme="majorBidi"/>
                    <w:b/>
                    <w:color w:val="000066"/>
                    <w:sz w:val="36"/>
                    <w:szCs w:val="36"/>
                    <w:lang w:bidi="ar-DZ"/>
                  </w:rPr>
                </m:ctrlPr>
              </m:dPr>
              <m:e>
                <m:r>
                  <m:rPr>
                    <m:scr m:val="script"/>
                    <m:sty m:val="b"/>
                  </m:rPr>
                  <w:rPr>
                    <w:rFonts w:ascii="Cambria Math" w:eastAsiaTheme="minorEastAsia" w:hAnsi="Cambria Math" w:cstheme="majorBidi"/>
                    <w:color w:val="000066"/>
                    <w:sz w:val="36"/>
                    <w:szCs w:val="36"/>
                    <w:lang w:bidi="ar-DZ"/>
                  </w:rPr>
                  <m:t>x-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000066"/>
                    <w:sz w:val="36"/>
                    <w:szCs w:val="36"/>
                    <w:lang w:bidi="ar-DZ"/>
                  </w:rPr>
                  <m:t>4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color w:val="000066"/>
                    <w:sz w:val="36"/>
                    <w:szCs w:val="36"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66"/>
                    <w:sz w:val="36"/>
                    <w:szCs w:val="36"/>
                    <w:lang w:bidi="ar-DZ"/>
                  </w:rPr>
                  <m:t>4</m:t>
                </m:r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36"/>
                    <w:szCs w:val="36"/>
                    <w:lang w:bidi="ar-DZ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color w:val="000066"/>
                        <w:sz w:val="36"/>
                        <w:szCs w:val="36"/>
                        <w:lang w:bidi="ar-DZ"/>
                      </w:rPr>
                    </m:ctrlPr>
                  </m:sSupPr>
                  <m:e>
                    <m:r>
                      <m:rPr>
                        <m:scr m:val="script"/>
                        <m:sty m:val="b"/>
                      </m:rPr>
                      <w:rPr>
                        <w:rFonts w:ascii="Cambria Math" w:hAnsi="Cambria Math" w:cstheme="majorBidi"/>
                        <w:color w:val="000066"/>
                        <w:sz w:val="36"/>
                        <w:szCs w:val="36"/>
                        <w:lang w:bidi="ar-DZ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66"/>
                        <w:sz w:val="36"/>
                        <w:szCs w:val="36"/>
                        <w:lang w:bidi="ar-DZ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"/>
          </m:rPr>
          <w:rPr>
            <w:rFonts w:ascii="Cambria Math" w:eastAsiaTheme="minorEastAsia" w:hAnsi="Cambria Math" w:cstheme="majorBidi"/>
            <w:color w:val="000066"/>
            <w:sz w:val="36"/>
            <w:szCs w:val="36"/>
            <w:lang w:bidi="ar-DZ"/>
          </w:rPr>
          <m:t xml:space="preserve"> </m:t>
        </m:r>
      </m:oMath>
      <w:r w:rsidR="004F1149" w:rsidRPr="008C4F8F">
        <w:rPr>
          <w:rFonts w:asciiTheme="majorBidi" w:eastAsiaTheme="minorEastAsia" w:hAnsiTheme="majorBidi" w:cstheme="majorBidi" w:hint="cs"/>
          <w:b/>
          <w:color w:val="000066"/>
          <w:sz w:val="36"/>
          <w:szCs w:val="36"/>
          <w:rtl/>
          <w:lang w:bidi="ar-DZ"/>
        </w:rPr>
        <w:t xml:space="preserve">  </w:t>
      </w: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=   </w:t>
      </w:r>
      <m:oMath>
        <m:f>
          <m:fPr>
            <m:ctrlPr>
              <w:rPr>
                <w:rFonts w:ascii="Cambria Math" w:eastAsiaTheme="minorEastAsia" w:hAnsi="Cambria Math" w:cstheme="majorBidi"/>
                <w:bCs/>
                <w:color w:val="000066"/>
                <w:sz w:val="36"/>
                <w:szCs w:val="36"/>
                <w:lang w:bidi="ar-DZ"/>
              </w:rPr>
            </m:ctrlPr>
          </m:fPr>
          <m:num>
            <m:r>
              <m:rPr>
                <m:scr m:val="fraktur"/>
                <m:sty m:val="b"/>
              </m:rPr>
              <w:rPr>
                <w:rFonts w:ascii="Cambria Math" w:hAnsi="Cambria Math" w:cs="Cambria Math"/>
                <w:color w:val="000066"/>
                <w:sz w:val="36"/>
                <w:szCs w:val="36"/>
                <w:rtl/>
                <w:lang w:bidi="ar-DZ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color w:val="000066"/>
                    <w:sz w:val="36"/>
                    <w:szCs w:val="36"/>
                    <w:lang w:bidi="ar-DZ"/>
                  </w:rPr>
                </m:ctrlPr>
              </m:dPr>
              <m:e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36"/>
                    <w:szCs w:val="36"/>
                    <w:lang w:bidi="ar-DZ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 w:cstheme="majorBidi"/>
                <w:color w:val="000066"/>
                <w:sz w:val="36"/>
                <w:szCs w:val="36"/>
                <w:lang w:bidi="ar-DZ"/>
              </w:rPr>
              <m:t>-</m:t>
            </m:r>
            <m:r>
              <m:rPr>
                <m:scr m:val="fraktur"/>
                <m:sty m:val="b"/>
              </m:rPr>
              <w:rPr>
                <w:rFonts w:ascii="Cambria Math" w:hAnsi="Cambria Math" w:cs="Cambria Math"/>
                <w:color w:val="000066"/>
                <w:sz w:val="36"/>
                <w:szCs w:val="36"/>
                <w:rtl/>
                <w:lang w:bidi="ar-DZ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color w:val="000066"/>
                    <w:sz w:val="36"/>
                    <w:szCs w:val="36"/>
                    <w:lang w:bidi="ar-DZ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66"/>
                    <w:sz w:val="36"/>
                    <w:szCs w:val="36"/>
                    <w:lang w:bidi="ar-DZ"/>
                  </w:rPr>
                  <m:t>4</m:t>
                </m:r>
              </m:e>
            </m:d>
          </m:num>
          <m:den>
            <m:r>
              <m:rPr>
                <m:scr m:val="script"/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36"/>
                <w:szCs w:val="36"/>
                <w:lang w:bidi="ar-DZ"/>
              </w:rPr>
              <m:t>x-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36"/>
                <w:szCs w:val="36"/>
                <w:lang w:bidi="ar-DZ"/>
              </w:rPr>
              <m:t>4</m:t>
            </m:r>
          </m:den>
        </m:f>
      </m:oMath>
    </w:p>
    <w:p w:rsidR="004F1149" w:rsidRPr="008C4F8F" w:rsidRDefault="004F1149" w:rsidP="004F1149">
      <w:pPr>
        <w:pStyle w:val="Paragraphedeliste"/>
        <w:numPr>
          <w:ilvl w:val="0"/>
          <w:numId w:val="3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استنتج ان </w:t>
      </w:r>
      <m:oMath>
        <m:r>
          <m:rPr>
            <m:scr m:val="fraktur"/>
            <m:sty m:val="b"/>
          </m:rPr>
          <w:rPr>
            <w:rFonts w:ascii="Cambria Math" w:hAnsi="Cambria Math" w:cs="Cambria Math"/>
            <w:color w:val="000066"/>
            <w:sz w:val="28"/>
            <w:szCs w:val="28"/>
            <w:rtl/>
            <w:lang w:bidi="ar-DZ"/>
          </w:rPr>
          <m:t>g</m:t>
        </m:r>
      </m:oMath>
      <w:r w:rsidRPr="008C4F8F">
        <w:rPr>
          <w:rFonts w:asciiTheme="majorBidi" w:eastAsiaTheme="minorEastAsia" w:hAnsiTheme="majorBidi" w:cstheme="majorBidi" w:hint="cs"/>
          <w:b/>
          <w:color w:val="000066"/>
          <w:sz w:val="28"/>
          <w:szCs w:val="28"/>
          <w:rtl/>
          <w:lang w:bidi="ar-DZ"/>
        </w:rPr>
        <w:t xml:space="preserve"> </w:t>
      </w: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>غير</w:t>
      </w:r>
      <w:r w:rsidRPr="008C4F8F">
        <w:rPr>
          <w:rFonts w:asciiTheme="majorBidi" w:eastAsiaTheme="minorEastAsia" w:hAnsiTheme="majorBidi" w:cstheme="majorBidi" w:hint="cs"/>
          <w:b/>
          <w:color w:val="000066"/>
          <w:sz w:val="28"/>
          <w:szCs w:val="28"/>
          <w:rtl/>
          <w:lang w:bidi="ar-DZ"/>
        </w:rPr>
        <w:t xml:space="preserve"> </w:t>
      </w: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>قابلة للاشتقاق عند 4 .</w:t>
      </w:r>
    </w:p>
    <w:p w:rsidR="004F1149" w:rsidRPr="008C4F8F" w:rsidRDefault="004F1149" w:rsidP="004F1149">
      <w:pPr>
        <w:pStyle w:val="Paragraphedeliste"/>
        <w:numPr>
          <w:ilvl w:val="0"/>
          <w:numId w:val="3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بين أن من أجل كل </w:t>
      </w:r>
      <m:oMath>
        <m:r>
          <m:rPr>
            <m:scr m:val="script"/>
            <m:sty m:val="p"/>
          </m:rPr>
          <w:rPr>
            <w:rFonts w:ascii="Cambria Math" w:eastAsiaTheme="minorEastAsia" w:hAnsi="Cambria Math" w:cs="Cambria Math" w:hint="cs"/>
            <w:color w:val="000066"/>
            <w:sz w:val="28"/>
            <w:szCs w:val="28"/>
            <w:rtl/>
            <w:lang w:bidi="ar-DZ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="Cambria Math" w:cstheme="majorBidi"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0,4</m:t>
            </m:r>
          </m:e>
        </m:d>
      </m:oMath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 لدينا:             </w:t>
      </w:r>
      <m:oMath>
        <m:f>
          <m:fPr>
            <m:ctrlPr>
              <w:rPr>
                <w:rFonts w:ascii="Cambria Math" w:eastAsiaTheme="minorEastAsia" w:hAnsi="Cambria Math" w:cstheme="majorBidi"/>
                <w:bCs/>
                <w:color w:val="000066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36"/>
                <w:szCs w:val="36"/>
                <w:lang w:bidi="ar-DZ"/>
              </w:rPr>
              <m:t>2</m:t>
            </m:r>
            <m:r>
              <m:rPr>
                <m:scr m:val="script"/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36"/>
                <w:szCs w:val="36"/>
                <w:lang w:bidi="ar-DZ"/>
              </w:rPr>
              <m:t>x</m:t>
            </m:r>
            <m:d>
              <m:dPr>
                <m:ctrlPr>
                  <w:rPr>
                    <w:rFonts w:ascii="Cambria Math" w:eastAsiaTheme="minorEastAsia" w:hAnsi="Cambria Math" w:cstheme="majorBidi"/>
                    <w:bCs/>
                    <w:color w:val="000066"/>
                    <w:sz w:val="36"/>
                    <w:szCs w:val="36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color w:val="000066"/>
                    <w:sz w:val="36"/>
                    <w:szCs w:val="36"/>
                    <w:lang w:bidi="ar-DZ"/>
                  </w:rPr>
                  <m:t>3-</m:t>
                </m:r>
                <m:r>
                  <m:rPr>
                    <m:scr m:val="script"/>
                    <m:sty m:val="p"/>
                  </m:rPr>
                  <w:rPr>
                    <w:rFonts w:ascii="Cambria Math" w:eastAsiaTheme="minorEastAsia" w:hAnsi="Cambria Math" w:cstheme="majorBidi"/>
                    <w:color w:val="000066"/>
                    <w:sz w:val="36"/>
                    <w:szCs w:val="36"/>
                    <w:lang w:bidi="ar-DZ"/>
                  </w:rPr>
                  <m:t>x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color w:val="000066"/>
                    <w:sz w:val="36"/>
                    <w:szCs w:val="36"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66"/>
                    <w:sz w:val="36"/>
                    <w:szCs w:val="36"/>
                    <w:lang w:bidi="ar-DZ"/>
                  </w:rPr>
                  <m:t>4</m:t>
                </m:r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36"/>
                    <w:szCs w:val="36"/>
                    <w:lang w:bidi="ar-DZ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color w:val="000066"/>
                        <w:sz w:val="36"/>
                        <w:szCs w:val="36"/>
                        <w:lang w:bidi="ar-DZ"/>
                      </w:rPr>
                    </m:ctrlPr>
                  </m:sSupPr>
                  <m:e>
                    <m:r>
                      <m:rPr>
                        <m:scr m:val="script"/>
                        <m:sty m:val="b"/>
                      </m:rPr>
                      <w:rPr>
                        <w:rFonts w:ascii="Cambria Math" w:hAnsi="Cambria Math" w:cstheme="majorBidi"/>
                        <w:color w:val="000066"/>
                        <w:sz w:val="36"/>
                        <w:szCs w:val="36"/>
                        <w:lang w:bidi="ar-DZ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66"/>
                        <w:sz w:val="36"/>
                        <w:szCs w:val="36"/>
                        <w:lang w:bidi="ar-DZ"/>
                      </w:rPr>
                      <m:t>2</m:t>
                    </m:r>
                  </m:sup>
                </m:sSup>
              </m:e>
            </m:rad>
          </m:den>
        </m:f>
      </m:oMath>
      <w:r w:rsidRPr="008C4F8F">
        <w:rPr>
          <w:rFonts w:asciiTheme="majorBidi" w:eastAsiaTheme="minorEastAsia" w:hAnsiTheme="majorBidi" w:cstheme="majorBidi" w:hint="cs"/>
          <w:bCs/>
          <w:color w:val="000066"/>
          <w:sz w:val="36"/>
          <w:szCs w:val="36"/>
          <w:rtl/>
          <w:lang w:bidi="ar-DZ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theme="majorBidi"/>
                <w:bCs/>
                <w:color w:val="000066"/>
                <w:sz w:val="36"/>
                <w:szCs w:val="36"/>
                <w:lang w:bidi="ar-DZ"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36"/>
                <w:szCs w:val="36"/>
                <w:lang w:bidi="ar-DZ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36"/>
                <w:szCs w:val="36"/>
                <w:lang w:bidi="ar-DZ"/>
              </w:rPr>
              <m:t>'</m:t>
            </m:r>
          </m:sup>
        </m:sSup>
        <m:r>
          <m:rPr>
            <m:scr m:val="script"/>
            <m:sty m:val="p"/>
          </m:rPr>
          <w:rPr>
            <w:rFonts w:ascii="Cambria Math" w:eastAsiaTheme="minorEastAsia" w:hAnsi="Cambria Math" w:cstheme="majorBidi"/>
            <w:color w:val="000066"/>
            <w:sz w:val="36"/>
            <w:szCs w:val="36"/>
            <w:lang w:bidi="ar-DZ"/>
          </w:rPr>
          <m:t>(x)</m:t>
        </m:r>
      </m:oMath>
      <w:r w:rsidRPr="008C4F8F">
        <w:rPr>
          <w:rFonts w:asciiTheme="majorBidi" w:eastAsiaTheme="minorEastAsia" w:hAnsiTheme="majorBidi" w:cstheme="majorBidi" w:hint="cs"/>
          <w:bCs/>
          <w:color w:val="000066"/>
          <w:sz w:val="36"/>
          <w:szCs w:val="36"/>
          <w:rtl/>
          <w:lang w:bidi="ar-DZ"/>
        </w:rPr>
        <w:t xml:space="preserve">  </w:t>
      </w: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  .</w:t>
      </w:r>
    </w:p>
    <w:p w:rsidR="004F1149" w:rsidRPr="008C4F8F" w:rsidRDefault="004F1149" w:rsidP="004F1149">
      <w:pPr>
        <w:pStyle w:val="Paragraphedeliste"/>
        <w:numPr>
          <w:ilvl w:val="0"/>
          <w:numId w:val="3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أنجز جدول التغيرات للدالة   </w:t>
      </w:r>
      <m:oMath>
        <m:r>
          <m:rPr>
            <m:scr m:val="fraktur"/>
            <m:sty m:val="b"/>
          </m:rPr>
          <w:rPr>
            <w:rFonts w:ascii="Cambria Math" w:hAnsi="Cambria Math" w:cs="Cambria Math"/>
            <w:color w:val="000066"/>
            <w:sz w:val="36"/>
            <w:szCs w:val="36"/>
            <w:rtl/>
            <w:lang w:bidi="ar-DZ"/>
          </w:rPr>
          <m:t>g</m:t>
        </m:r>
      </m:oMath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  .</w:t>
      </w:r>
    </w:p>
    <w:p w:rsidR="004F1149" w:rsidRPr="008C4F8F" w:rsidRDefault="004F1149" w:rsidP="004F1149">
      <w:pPr>
        <w:pStyle w:val="Paragraphedeliste"/>
        <w:numPr>
          <w:ilvl w:val="0"/>
          <w:numId w:val="3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أوجد معادلة المماس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cr m:val="script"/>
                <m:sty m:val="b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T</m:t>
            </m:r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عند النقطة التي فاصلتها 2.</w:t>
      </w:r>
    </w:p>
    <w:p w:rsidR="00A05704" w:rsidRPr="008C4F8F" w:rsidRDefault="004F1149" w:rsidP="00A05704">
      <w:pPr>
        <w:pStyle w:val="Paragraphedeliste"/>
        <w:numPr>
          <w:ilvl w:val="0"/>
          <w:numId w:val="3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بين أن </w:t>
      </w:r>
      <w:r w:rsidR="00642F7F"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من أجل كل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color w:val="000066"/>
                <w:sz w:val="28"/>
                <w:szCs w:val="28"/>
                <w:lang w:bidi="ar-DZ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D</m:t>
            </m:r>
          </m:e>
          <m:sub>
            <m:r>
              <m:rPr>
                <m:scr m:val="fraktur"/>
                <m:sty m:val="p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g</m:t>
            </m:r>
          </m:sub>
        </m:sSub>
      </m:oMath>
      <w:r w:rsidR="00642F7F"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</w:t>
      </w:r>
      <m:oMath>
        <m:r>
          <m:rPr>
            <m:scr m:val="script"/>
            <m:sty m:val="b"/>
          </m:rPr>
          <w:rPr>
            <w:rFonts w:ascii="Cambria Math" w:eastAsiaTheme="minorEastAsia" w:hAnsi="Cambria Math" w:cs="Cambria Math" w:hint="cs"/>
            <w:color w:val="000066"/>
            <w:sz w:val="28"/>
            <w:szCs w:val="28"/>
            <w:rtl/>
            <w:lang w:bidi="ar-DZ"/>
          </w:rPr>
          <m:t>x∈</m:t>
        </m:r>
      </m:oMath>
      <w:r w:rsidR="00642F7F"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:               </w:t>
      </w:r>
      <m:oMath>
        <m:r>
          <m:rPr>
            <m:scr m:val="fraktur"/>
            <m:sty m:val="b"/>
          </m:rPr>
          <w:rPr>
            <w:rFonts w:ascii="Cambria Math" w:hAnsi="Cambria Math" w:cs="Cambria Math"/>
            <w:color w:val="000066"/>
            <w:sz w:val="32"/>
            <w:szCs w:val="32"/>
            <w:rtl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b/>
                <w:bCs/>
                <w:color w:val="000066"/>
                <w:sz w:val="32"/>
                <w:szCs w:val="32"/>
                <w:lang w:bidi="ar-DZ"/>
              </w:rPr>
            </m:ctrlPr>
          </m:dPr>
          <m:e>
            <m:r>
              <m:rPr>
                <m:scr m:val="script"/>
                <m:sty m:val="b"/>
              </m:rPr>
              <w:rPr>
                <w:rFonts w:ascii="Cambria Math" w:hAnsi="Cambria Math" w:cstheme="majorBidi"/>
                <w:color w:val="000066"/>
                <w:sz w:val="32"/>
                <w:szCs w:val="32"/>
                <w:lang w:bidi="ar-DZ"/>
              </w:rPr>
              <m:t>x</m:t>
            </m:r>
          </m:e>
        </m:d>
        <m:r>
          <m:rPr>
            <m:sty m:val="b"/>
          </m:rPr>
          <w:rPr>
            <w:rFonts w:ascii="Cambria Math" w:hAnsi="Cambria Math" w:cstheme="majorBidi"/>
            <w:color w:val="000066"/>
            <w:sz w:val="32"/>
            <w:szCs w:val="32"/>
            <w:lang w:bidi="ar-DZ"/>
          </w:rPr>
          <m:t>-2</m:t>
        </m:r>
        <m:r>
          <m:rPr>
            <m:scr m:val="script"/>
            <m:sty m:val="b"/>
          </m:rPr>
          <w:rPr>
            <w:rFonts w:ascii="Cambria Math" w:hAnsi="Cambria Math" w:cstheme="majorBidi"/>
            <w:color w:val="000066"/>
            <w:sz w:val="32"/>
            <w:szCs w:val="32"/>
            <w:lang w:bidi="ar-DZ"/>
          </w:rPr>
          <m:t>x=</m:t>
        </m:r>
        <m:r>
          <m:rPr>
            <m:scr m:val="script"/>
            <m:sty m:val="b"/>
          </m:rPr>
          <w:rPr>
            <w:rFonts w:ascii="Cambria Math" w:hAnsi="Cambria Math" w:cstheme="majorBidi"/>
            <w:color w:val="000066"/>
            <w:sz w:val="32"/>
            <w:szCs w:val="32"/>
            <w:lang w:bidi="ar-DZ"/>
          </w:rPr>
          <m:t>x</m:t>
        </m:r>
        <m:f>
          <m:fPr>
            <m:ctrlPr>
              <w:rPr>
                <w:rFonts w:ascii="Cambria Math" w:hAnsi="Cambria Math" w:cstheme="majorBidi"/>
                <w:b/>
                <w:bCs/>
                <w:color w:val="000066"/>
                <w:sz w:val="32"/>
                <w:szCs w:val="32"/>
                <w:lang w:bidi="ar-DZ"/>
              </w:rPr>
            </m:ctrlPr>
          </m:fPr>
          <m:num>
            <m:r>
              <m:rPr>
                <m:scr m:val="script"/>
                <m:sty m:val="b"/>
              </m:rPr>
              <w:rPr>
                <w:rFonts w:ascii="Cambria Math" w:hAnsi="Cambria Math" w:cstheme="majorBidi"/>
                <w:color w:val="000066"/>
                <w:sz w:val="32"/>
                <w:szCs w:val="32"/>
                <w:lang w:bidi="ar-DZ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color w:val="000066"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32"/>
                    <w:szCs w:val="32"/>
                    <w:lang w:bidi="ar-DZ"/>
                  </w:rPr>
                  <m:t>x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color w:val="000066"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66"/>
                    <w:sz w:val="32"/>
                    <w:szCs w:val="32"/>
                    <w:lang w:bidi="ar-DZ"/>
                  </w:rPr>
                  <m:t>4</m:t>
                </m:r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32"/>
                    <w:szCs w:val="32"/>
                    <w:lang w:bidi="ar-DZ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color w:val="000066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cr m:val="script"/>
                        <m:sty m:val="b"/>
                      </m:rPr>
                      <w:rPr>
                        <w:rFonts w:ascii="Cambria Math" w:hAnsi="Cambria Math" w:cstheme="majorBidi"/>
                        <w:color w:val="000066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66"/>
                        <w:sz w:val="32"/>
                        <w:szCs w:val="32"/>
                        <w:lang w:bidi="ar-DZ"/>
                      </w:rPr>
                      <m:t>2</m:t>
                    </m:r>
                  </m:sup>
                </m:sSup>
              </m:e>
            </m:rad>
            <m:r>
              <m:rPr>
                <m:sty m:val="b"/>
              </m:rPr>
              <w:rPr>
                <w:rFonts w:ascii="Cambria Math" w:hAnsi="Cambria Math" w:cstheme="majorBidi"/>
                <w:color w:val="000066"/>
                <w:sz w:val="32"/>
                <w:szCs w:val="32"/>
                <w:lang w:bidi="ar-DZ"/>
              </w:rPr>
              <m:t>+2</m:t>
            </m:r>
          </m:den>
        </m:f>
      </m:oMath>
      <w:r w:rsidR="00642F7F"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    </w:t>
      </w:r>
    </w:p>
    <w:p w:rsidR="00A05704" w:rsidRPr="008C4F8F" w:rsidRDefault="00642F7F" w:rsidP="00A05704">
      <w:pPr>
        <w:pStyle w:val="Paragraphedeliste"/>
        <w:bidi/>
        <w:ind w:left="1740"/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</w:pPr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</w:t>
      </w:r>
      <w:r w:rsidR="00A05704"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>حيث</w:t>
      </w:r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 </w:t>
      </w:r>
      <m:oMath>
        <m:r>
          <m:rPr>
            <m:scr m:val="script"/>
            <m:sty m:val="b"/>
          </m:rPr>
          <w:rPr>
            <w:rFonts w:ascii="Cambria Math" w:hAnsi="Cambria Math" w:cstheme="majorBidi"/>
            <w:color w:val="000066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cr m:val="script"/>
                <m:sty m:val="b"/>
              </m:rPr>
              <w:rPr>
                <w:rFonts w:ascii="Cambria Math" w:hAnsi="Cambria Math" w:cstheme="majorBidi"/>
                <w:color w:val="000066"/>
                <w:sz w:val="28"/>
                <w:szCs w:val="28"/>
                <w:lang w:bidi="ar-DZ"/>
              </w:rPr>
              <m:t>x</m:t>
            </m:r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 </w:t>
      </w:r>
      <w:r w:rsidR="00A05704"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>كثير حدود من الدرجة الثانية</w:t>
      </w:r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 </w:t>
      </w:r>
      <w:r w:rsidR="00A05704"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>يطلب تعيينه.</w:t>
      </w:r>
    </w:p>
    <w:p w:rsidR="004F1149" w:rsidRPr="008C4F8F" w:rsidRDefault="00A05704" w:rsidP="00A05704">
      <w:pPr>
        <w:pStyle w:val="Paragraphedeliste"/>
        <w:numPr>
          <w:ilvl w:val="0"/>
          <w:numId w:val="4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استنتج الوضعية النسبية للمنحنى </w:t>
      </w:r>
      <m:oMath>
        <m:d>
          <m:dPr>
            <m:ctrlPr>
              <w:rPr>
                <w:rFonts w:ascii="Cambria Math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color w:val="000066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m:rPr>
                    <m:scr m:val="fraktur"/>
                    <m:sty m:val="b"/>
                  </m:rPr>
                  <w:rPr>
                    <w:rFonts w:ascii="Cambria Math" w:hAnsi="Cambria Math" w:cstheme="majorBidi"/>
                    <w:color w:val="000066"/>
                    <w:sz w:val="28"/>
                    <w:szCs w:val="28"/>
                    <w:lang w:bidi="ar-DZ"/>
                  </w:rPr>
                  <m:t>g</m:t>
                </m:r>
              </m:sub>
            </m:sSub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و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cr m:val="script"/>
                <m:sty m:val="b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T</m:t>
            </m:r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>.</w:t>
      </w:r>
    </w:p>
    <w:p w:rsidR="00A05704" w:rsidRPr="008C4F8F" w:rsidRDefault="00A05704" w:rsidP="00A05704">
      <w:pPr>
        <w:pStyle w:val="Paragraphedeliste"/>
        <w:numPr>
          <w:ilvl w:val="0"/>
          <w:numId w:val="4"/>
        </w:numPr>
        <w:bidi/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lang w:bidi="ar-DZ"/>
        </w:rPr>
      </w:pPr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أنشئ المماس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r>
              <m:rPr>
                <m:scr m:val="script"/>
                <m:sty m:val="b"/>
              </m:rPr>
              <w:rPr>
                <w:rFonts w:ascii="Cambria Math" w:eastAsiaTheme="minorEastAsia" w:hAnsi="Cambria Math" w:cstheme="majorBidi"/>
                <w:color w:val="000066"/>
                <w:sz w:val="28"/>
                <w:szCs w:val="28"/>
                <w:lang w:bidi="ar-DZ"/>
              </w:rPr>
              <m:t>T</m:t>
            </m:r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و المنحنى </w:t>
      </w:r>
      <w:r w:rsidRPr="008C4F8F">
        <w:rPr>
          <w:rFonts w:asciiTheme="majorBidi" w:eastAsiaTheme="minorEastAsia" w:hAnsiTheme="majorBidi" w:cstheme="majorBidi" w:hint="cs"/>
          <w:bCs/>
          <w:color w:val="000066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b/>
                <w:bCs/>
                <w:color w:val="000066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color w:val="000066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cr m:val="script"/>
                    <m:sty m:val="b"/>
                  </m:rPr>
                  <w:rPr>
                    <w:rFonts w:ascii="Cambria Math" w:hAnsi="Cambria Math" w:cstheme="majorBidi"/>
                    <w:color w:val="000066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m:rPr>
                    <m:scr m:val="fraktur"/>
                    <m:sty m:val="b"/>
                  </m:rPr>
                  <w:rPr>
                    <w:rFonts w:ascii="Cambria Math" w:hAnsi="Cambria Math" w:cstheme="majorBidi"/>
                    <w:color w:val="000066"/>
                    <w:sz w:val="28"/>
                    <w:szCs w:val="28"/>
                    <w:lang w:bidi="ar-DZ"/>
                  </w:rPr>
                  <m:t>g</m:t>
                </m:r>
              </m:sub>
            </m:sSub>
          </m:e>
        </m:d>
      </m:oMath>
      <w:r w:rsidRPr="008C4F8F"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>.</w:t>
      </w:r>
    </w:p>
    <w:p w:rsidR="008C4F8F" w:rsidRDefault="008C4F8F" w:rsidP="008C4F8F">
      <w:pPr>
        <w:pStyle w:val="Paragraphedeliste"/>
        <w:bidi/>
        <w:ind w:left="1777"/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</w:pPr>
    </w:p>
    <w:p w:rsidR="008C4F8F" w:rsidRDefault="008C4F8F" w:rsidP="008C4F8F">
      <w:pPr>
        <w:pStyle w:val="Paragraphedeliste"/>
        <w:bidi/>
        <w:ind w:left="1777"/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</w:pPr>
    </w:p>
    <w:p w:rsidR="008C4F8F" w:rsidRPr="008C4F8F" w:rsidRDefault="008C4F8F" w:rsidP="008C4F8F">
      <w:pPr>
        <w:pStyle w:val="Paragraphedeliste"/>
        <w:bidi/>
        <w:ind w:left="1777"/>
        <w:rPr>
          <w:rFonts w:asciiTheme="majorBidi" w:eastAsiaTheme="minorEastAsia" w:hAnsiTheme="majorBidi" w:cstheme="majorBidi"/>
          <w:bCs/>
          <w:color w:val="000066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rtl/>
          <w:lang w:bidi="ar-DZ"/>
        </w:rPr>
        <w:t xml:space="preserve">                                                   </w:t>
      </w:r>
      <w:r>
        <w:rPr>
          <w:rFonts w:asciiTheme="majorBidi" w:eastAsiaTheme="minorEastAsia" w:hAnsiTheme="majorBidi" w:cstheme="majorBidi" w:hint="cs"/>
          <w:b/>
          <w:bCs/>
          <w:color w:val="000066"/>
          <w:sz w:val="28"/>
          <w:szCs w:val="2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5.5pt;height:36pt" fillcolor="#002060" strokecolor="#002060">
            <v:shadow on="t" type="perspective" opacity=".5" origin="-.5,-.5" offset="-6pt,-6pt" matrix=".75,,,.75"/>
            <v:textpath style="font-family:&quot;Andalus&quot;;font-size:24pt;font-style:italic;v-text-kern:t" trim="t" fitpath="t" string="الأستاذة كيران"/>
          </v:shape>
        </w:pict>
      </w:r>
    </w:p>
    <w:p w:rsidR="0043480B" w:rsidRPr="00BD29D9" w:rsidRDefault="0043480B" w:rsidP="0043480B">
      <w:pPr>
        <w:bidi/>
        <w:ind w:left="1140"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lang w:bidi="ar-DZ"/>
        </w:rPr>
      </w:pPr>
    </w:p>
    <w:sectPr w:rsidR="0043480B" w:rsidRPr="00BD29D9" w:rsidSect="008C4F8F">
      <w:headerReference w:type="default" r:id="rId7"/>
      <w:footerReference w:type="default" r:id="rId8"/>
      <w:pgSz w:w="11906" w:h="16838"/>
      <w:pgMar w:top="1417" w:right="0" w:bottom="1417" w:left="0" w:header="708" w:footer="708" w:gutter="0"/>
      <w:pgBorders w:offsetFrom="page">
        <w:top w:val="weavingBraid" w:sz="4" w:space="24" w:color="002060"/>
        <w:left w:val="weavingBraid" w:sz="4" w:space="24" w:color="002060"/>
        <w:bottom w:val="weavingBraid" w:sz="4" w:space="24" w:color="002060"/>
        <w:right w:val="weavingBraid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81" w:rsidRDefault="00882581" w:rsidP="006D0CE3">
      <w:pPr>
        <w:spacing w:after="0" w:line="240" w:lineRule="auto"/>
      </w:pPr>
      <w:r>
        <w:separator/>
      </w:r>
    </w:p>
  </w:endnote>
  <w:endnote w:type="continuationSeparator" w:id="1">
    <w:p w:rsidR="00882581" w:rsidRDefault="00882581" w:rsidP="006D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4" w:rsidRPr="00A05704" w:rsidRDefault="00A05704" w:rsidP="00A05704">
    <w:pPr>
      <w:pStyle w:val="Pieddepage"/>
      <w:jc w:val="center"/>
    </w:pPr>
    <w:r w:rsidRPr="00A05704">
      <w:rPr>
        <w:b/>
        <w:bCs/>
        <w:color w:val="002060"/>
        <w:sz w:val="32"/>
        <w:szCs w:val="32"/>
      </w:rPr>
      <w:drawing>
        <wp:inline distT="0" distB="0" distL="0" distR="0">
          <wp:extent cx="6743700" cy="1171575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81" w:rsidRDefault="00882581" w:rsidP="006D0CE3">
      <w:pPr>
        <w:spacing w:after="0" w:line="240" w:lineRule="auto"/>
      </w:pPr>
      <w:r>
        <w:separator/>
      </w:r>
    </w:p>
  </w:footnote>
  <w:footnote w:type="continuationSeparator" w:id="1">
    <w:p w:rsidR="00882581" w:rsidRDefault="00882581" w:rsidP="006D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E3" w:rsidRDefault="006D0CE3" w:rsidP="006D0CE3">
    <w:pPr>
      <w:pStyle w:val="En-tte"/>
      <w:rPr>
        <w:rFonts w:hint="cs"/>
        <w:b/>
        <w:bCs/>
        <w:color w:val="000066"/>
        <w:sz w:val="28"/>
        <w:szCs w:val="28"/>
        <w:rtl/>
      </w:rPr>
    </w:pPr>
    <w:r>
      <w:ptab w:relativeTo="margin" w:alignment="center" w:leader="none"/>
    </w:r>
    <w:r w:rsidRPr="00B11364">
      <w:rPr>
        <w:rFonts w:hint="cs"/>
        <w:b/>
        <w:bCs/>
        <w:color w:val="000066"/>
        <w:sz w:val="28"/>
        <w:szCs w:val="28"/>
        <w:rtl/>
      </w:rPr>
      <w:t>الجمهورية الجزائرية الديمقراطية</w:t>
    </w:r>
    <w:r>
      <w:rPr>
        <w:rFonts w:hint="cs"/>
        <w:b/>
        <w:bCs/>
        <w:color w:val="000066"/>
        <w:sz w:val="28"/>
        <w:szCs w:val="28"/>
        <w:rtl/>
      </w:rPr>
      <w:t xml:space="preserve"> الشعبية</w:t>
    </w:r>
  </w:p>
  <w:p w:rsidR="006D0CE3" w:rsidRPr="006D0CE3" w:rsidRDefault="006D0CE3" w:rsidP="006D0CE3">
    <w:pPr>
      <w:pStyle w:val="En-tte"/>
      <w:bidi/>
      <w:rPr>
        <w:rFonts w:hint="cs"/>
        <w:rtl/>
      </w:rPr>
    </w:pPr>
    <w:r>
      <w:rPr>
        <w:rFonts w:hint="cs"/>
        <w:b/>
        <w:bCs/>
        <w:color w:val="000066"/>
        <w:sz w:val="28"/>
        <w:szCs w:val="28"/>
        <w:rtl/>
      </w:rPr>
      <w:t xml:space="preserve">          ثانوية سدراتي علي </w:t>
    </w:r>
    <w:r>
      <w:rPr>
        <w:b/>
        <w:bCs/>
        <w:color w:val="000066"/>
        <w:sz w:val="28"/>
        <w:szCs w:val="28"/>
        <w:rtl/>
      </w:rPr>
      <w:t>–</w:t>
    </w:r>
    <w:r>
      <w:rPr>
        <w:rFonts w:hint="cs"/>
        <w:b/>
        <w:bCs/>
        <w:color w:val="000066"/>
        <w:sz w:val="28"/>
        <w:szCs w:val="28"/>
        <w:rtl/>
      </w:rPr>
      <w:t>سيدي سالم-                                                            المستوى:الثانية تقني رياضي</w:t>
    </w:r>
  </w:p>
  <w:p w:rsidR="006D0CE3" w:rsidRDefault="006D0CE3" w:rsidP="006D0CE3">
    <w:pPr>
      <w:pStyle w:val="En-tte"/>
    </w:pPr>
    <w:r w:rsidRPr="006D0CE3">
      <w:rPr>
        <w:rFonts w:ascii="Andalus" w:hAnsi="Andalus" w:cs="Andalus"/>
        <w:color w:val="002060"/>
        <w:sz w:val="28"/>
        <w:szCs w:val="28"/>
        <w:rtl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4C5"/>
    <w:multiLevelType w:val="hybridMultilevel"/>
    <w:tmpl w:val="AB7C3D62"/>
    <w:lvl w:ilvl="0" w:tplc="040C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E873938"/>
    <w:multiLevelType w:val="hybridMultilevel"/>
    <w:tmpl w:val="A5AC3DC8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629D7D91"/>
    <w:multiLevelType w:val="hybridMultilevel"/>
    <w:tmpl w:val="F08E36EE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A5C15C9"/>
    <w:multiLevelType w:val="hybridMultilevel"/>
    <w:tmpl w:val="F30A6544"/>
    <w:lvl w:ilvl="0" w:tplc="040C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0CE3"/>
    <w:rsid w:val="003B1FA6"/>
    <w:rsid w:val="0043480B"/>
    <w:rsid w:val="004F1149"/>
    <w:rsid w:val="00642F7F"/>
    <w:rsid w:val="006D0CE3"/>
    <w:rsid w:val="00825A9D"/>
    <w:rsid w:val="00882581"/>
    <w:rsid w:val="008C4F8F"/>
    <w:rsid w:val="00A05704"/>
    <w:rsid w:val="00BD29D9"/>
    <w:rsid w:val="00B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0CE3"/>
  </w:style>
  <w:style w:type="paragraph" w:styleId="Pieddepage">
    <w:name w:val="footer"/>
    <w:basedOn w:val="Normal"/>
    <w:link w:val="PieddepageCar"/>
    <w:uiPriority w:val="99"/>
    <w:semiHidden/>
    <w:unhideWhenUsed/>
    <w:rsid w:val="006D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0CE3"/>
  </w:style>
  <w:style w:type="paragraph" w:styleId="Textedebulles">
    <w:name w:val="Balloon Text"/>
    <w:basedOn w:val="Normal"/>
    <w:link w:val="TextedebullesCar"/>
    <w:uiPriority w:val="99"/>
    <w:semiHidden/>
    <w:unhideWhenUsed/>
    <w:rsid w:val="006D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C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5A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6037"/>
    <w:rPr>
      <w:color w:val="808080"/>
    </w:rPr>
  </w:style>
  <w:style w:type="table" w:styleId="Grilledutableau">
    <w:name w:val="Table Grid"/>
    <w:basedOn w:val="TableauNormal"/>
    <w:uiPriority w:val="59"/>
    <w:rsid w:val="00BF6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2</cp:revision>
  <dcterms:created xsi:type="dcterms:W3CDTF">2015-01-31T12:59:00Z</dcterms:created>
  <dcterms:modified xsi:type="dcterms:W3CDTF">2015-01-31T12:59:00Z</dcterms:modified>
</cp:coreProperties>
</file>