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CF" w:rsidRPr="00EA68CF" w:rsidRDefault="00EA68CF" w:rsidP="00EA68CF">
      <w:pPr>
        <w:jc w:val="center"/>
        <w:rPr>
          <w:rFonts w:cs="Traditional Arabic" w:hint="cs"/>
          <w:rtl/>
          <w:lang w:bidi="ar-DZ"/>
        </w:rPr>
      </w:pPr>
      <w:permStart w:id="0" w:edGrp="everyone"/>
      <w:r>
        <w:rPr>
          <w:rFonts w:cs="Traditional Arabic" w:hint="cs"/>
          <w:b/>
          <w:bCs/>
          <w:noProof/>
          <w:sz w:val="28"/>
          <w:szCs w:val="28"/>
          <w:rtl/>
        </w:rPr>
        <w:pict>
          <v:rect id="_x0000_s1026" style="position:absolute;left:0;text-align:left;margin-left:3.9pt;margin-top:-2.45pt;width:540.75pt;height:769.3pt;z-index:-251659776" strokeweight="2.5pt">
            <v:shadow color="#868686"/>
            <w10:wrap anchorx="page"/>
          </v:rect>
        </w:pict>
      </w:r>
      <w:permEnd w:id="0"/>
      <w:r w:rsidRPr="00EA68CF">
        <w:rPr>
          <w:rFonts w:cs="Traditional Arabic" w:hint="cs"/>
          <w:b/>
          <w:bCs/>
          <w:sz w:val="28"/>
          <w:szCs w:val="28"/>
          <w:rtl/>
          <w:lang w:bidi="ar-DZ"/>
        </w:rPr>
        <w:t>التقويم التشخيصي لتلاميذ السنة الأولى ثانوي</w:t>
      </w:r>
      <w:r w:rsidR="00BB2857">
        <w:rPr>
          <w:rFonts w:cs="Traditional Arabic" w:hint="cs"/>
          <w:rtl/>
          <w:lang w:bidi="ar-DZ"/>
        </w:rPr>
        <w:t xml:space="preserve">                                                                  </w:t>
      </w:r>
      <w:r w:rsidR="00BB2857" w:rsidRPr="00BB2857">
        <w:rPr>
          <w:rFonts w:cs="Traditional Arabic" w:hint="cs"/>
          <w:b/>
          <w:bCs/>
          <w:sz w:val="28"/>
          <w:szCs w:val="28"/>
          <w:rtl/>
          <w:lang w:bidi="ar-DZ"/>
        </w:rPr>
        <w:t>إعداد الأستاذ</w:t>
      </w:r>
      <w:r w:rsidR="00BB2857">
        <w:rPr>
          <w:rFonts w:cs="Traditional Arabic" w:hint="cs"/>
          <w:b/>
          <w:bCs/>
          <w:sz w:val="28"/>
          <w:szCs w:val="28"/>
          <w:rtl/>
          <w:lang w:bidi="ar-DZ"/>
        </w:rPr>
        <w:t>:</w:t>
      </w:r>
      <w:r w:rsidR="00BB2857" w:rsidRPr="00BB2857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الطاهر بوصبيعة</w:t>
      </w:r>
    </w:p>
    <w:p w:rsidR="00EA68CF" w:rsidRPr="00EA68CF" w:rsidRDefault="00EA68CF" w:rsidP="00EA68CF">
      <w:pPr>
        <w:rPr>
          <w:rFonts w:cs="Traditional Arabic" w:hint="cs"/>
          <w:rtl/>
          <w:lang w:bidi="ar-DZ"/>
        </w:rPr>
      </w:pPr>
    </w:p>
    <w:p w:rsidR="00EA68CF" w:rsidRPr="00EA68CF" w:rsidRDefault="00EA68CF" w:rsidP="00EA68CF">
      <w:pPr>
        <w:rPr>
          <w:rFonts w:cs="Traditional Arabic" w:hint="cs"/>
          <w:rtl/>
          <w:lang w:bidi="ar-DZ"/>
        </w:rPr>
      </w:pPr>
      <w:r w:rsidRPr="00EA68C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التاريخ : 07/ 09/ 2010      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</w:t>
      </w:r>
      <w:r w:rsidR="006A4F78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ثانوية سطارة </w:t>
      </w:r>
      <w:r w:rsidRPr="00EA68C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ولاية جيجل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Pr="00EA68C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       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Pr="00EA68C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المدة :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ساعتان</w:t>
      </w:r>
    </w:p>
    <w:p w:rsidR="00EA68CF" w:rsidRPr="00EA68CF" w:rsidRDefault="00EA68CF" w:rsidP="00EA68CF">
      <w:pPr>
        <w:rPr>
          <w:rFonts w:cs="Traditional Arabic" w:hint="cs"/>
          <w:rtl/>
          <w:lang w:bidi="ar-DZ"/>
        </w:rPr>
      </w:pPr>
      <w:r>
        <w:rPr>
          <w:rFonts w:cs="Traditional Arabic"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9pt;margin-top:7.2pt;width:540.75pt;height:0;flip:x;z-index:251657728" o:connectortype="straight" strokeweight="2.5pt">
            <v:shadow color="#868686"/>
            <w10:wrap anchorx="page"/>
          </v:shape>
        </w:pict>
      </w:r>
      <w:r w:rsidRPr="00EA68CF">
        <w:rPr>
          <w:rFonts w:cs="Traditional Arabic" w:hint="cs"/>
          <w:rtl/>
          <w:lang w:bidi="ar-DZ"/>
        </w:rPr>
        <w:t xml:space="preserve">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01: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جد </w:t>
      </w:r>
      <w:r w:rsidRPr="00EA68CF">
        <w:rPr>
          <w:rFonts w:cs="Traditional Arabic"/>
          <w:sz w:val="28"/>
          <w:szCs w:val="28"/>
        </w:rPr>
        <w:t>PGCD</w:t>
      </w:r>
      <w:r w:rsidRPr="00EA68CF">
        <w:rPr>
          <w:rFonts w:cs="Traditional Arabic" w:hint="cs"/>
          <w:sz w:val="28"/>
          <w:szCs w:val="28"/>
          <w:rtl/>
        </w:rPr>
        <w:t xml:space="preserve"> للعددين 657 و 963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02: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اختزل الكسر: </w:t>
      </w:r>
      <w:r w:rsidRPr="00EA68CF">
        <w:rPr>
          <w:rFonts w:cs="Traditional Arabic"/>
          <w:sz w:val="28"/>
          <w:szCs w:val="28"/>
          <w:rtl/>
        </w:rPr>
        <w:fldChar w:fldCharType="begin"/>
      </w:r>
      <w:r w:rsidRPr="00EA68CF">
        <w:rPr>
          <w:rFonts w:cs="Traditional Arabic"/>
          <w:sz w:val="28"/>
          <w:szCs w:val="28"/>
          <w:rtl/>
        </w:rPr>
        <w:instrText xml:space="preserve"> </w:instrText>
      </w:r>
      <w:r w:rsidRPr="00EA68CF">
        <w:rPr>
          <w:rFonts w:cs="Traditional Arabic"/>
          <w:sz w:val="28"/>
          <w:szCs w:val="28"/>
        </w:rPr>
        <w:instrText>QUOTE</w:instrText>
      </w:r>
      <w:r w:rsidRPr="00EA68CF">
        <w:rPr>
          <w:rFonts w:cs="Traditional Arabic"/>
          <w:sz w:val="28"/>
          <w:szCs w:val="28"/>
          <w:rtl/>
        </w:rPr>
        <w:instrText xml:space="preserve"> </w:instrText>
      </w:r>
      <m:oMath>
        <m:f>
          <m:fPr>
            <m:ctrlPr>
              <w:rPr>
                <w:rFonts w:ascii="Cambria Math" w:eastAsia="Calibri" w:hAnsi="Cambria Math" w:cs="Traditional Arabic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325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1053</m:t>
            </m:r>
          </m:den>
        </m:f>
      </m:oMath>
      <w:r w:rsidRPr="00EA68CF">
        <w:rPr>
          <w:rFonts w:cs="Traditional Arabic"/>
          <w:sz w:val="28"/>
          <w:szCs w:val="28"/>
          <w:rtl/>
        </w:rPr>
        <w:instrText xml:space="preserve"> </w:instrText>
      </w:r>
      <w:r w:rsidRPr="00EA68CF">
        <w:rPr>
          <w:rFonts w:cs="Traditional Arabic"/>
          <w:sz w:val="28"/>
          <w:szCs w:val="28"/>
          <w:rtl/>
        </w:rPr>
        <w:fldChar w:fldCharType="separate"/>
      </w:r>
      <w:r w:rsidRPr="00EA68CF">
        <w:rPr>
          <w:rFonts w:cs="Traditional Arabic"/>
          <w:position w:val="-24"/>
          <w:sz w:val="28"/>
          <w:szCs w:val="28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DSMT4" ShapeID="_x0000_i1025" DrawAspect="Content" ObjectID="_1377878207" r:id="rId7"/>
        </w:object>
      </w:r>
      <w:r w:rsidRPr="00EA68CF">
        <w:rPr>
          <w:rFonts w:cs="Traditional Arabic"/>
          <w:sz w:val="28"/>
          <w:szCs w:val="28"/>
          <w:rtl/>
        </w:rPr>
        <w:fldChar w:fldCharType="end"/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03: </w:t>
      </w:r>
    </w:p>
    <w:p w:rsidR="00EA68CF" w:rsidRPr="00EA68CF" w:rsidRDefault="00EA68CF" w:rsidP="00EA68CF">
      <w:pPr>
        <w:rPr>
          <w:rFonts w:cs="Traditional Arabic"/>
          <w:sz w:val="28"/>
          <w:szCs w:val="28"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حل المعادلتين الآتيتين: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7x-2=-x-18</m:t>
        </m:r>
      </m:oMath>
      <w:r w:rsidRPr="00EA68CF">
        <w:rPr>
          <w:rFonts w:cs="Traditional Arabic" w:hint="cs"/>
          <w:sz w:val="28"/>
          <w:szCs w:val="28"/>
          <w:rtl/>
        </w:rPr>
        <w:t xml:space="preserve">  ،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x+8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x-1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=9-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2x-7</m:t>
            </m:r>
          </m:e>
        </m:d>
      </m:oMath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التمرين 04: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 إذا أضيف العدد 5 إلى ثلاث مرات العدد الذي أفكر فيه فأحصل على الناتج 2. ما هو العدد الذي</w:t>
      </w:r>
      <w:r w:rsidRPr="00EA68CF">
        <w:rPr>
          <w:rFonts w:cs="Traditional Arabic" w:hint="cs"/>
          <w:sz w:val="28"/>
          <w:szCs w:val="28"/>
          <w:rtl/>
          <w:lang w:val="fr-FR"/>
        </w:rPr>
        <w:t xml:space="preserve"> </w:t>
      </w:r>
      <w:r w:rsidRPr="00EA68CF">
        <w:rPr>
          <w:rFonts w:cs="Traditional Arabic" w:hint="cs"/>
          <w:sz w:val="28"/>
          <w:szCs w:val="28"/>
          <w:rtl/>
        </w:rPr>
        <w:t>أفكر فيه؟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لتمرين 05: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حل المتراجحة :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-3x+5 ≤x+9</m:t>
        </m:r>
      </m:oMath>
      <w:r w:rsidRPr="00EA68CF">
        <w:rPr>
          <w:rFonts w:cs="Traditional Arabic" w:hint="cs"/>
          <w:sz w:val="28"/>
          <w:szCs w:val="28"/>
          <w:rtl/>
        </w:rPr>
        <w:t xml:space="preserve"> ثم مثل مجموعة حلولها بيانيا.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06: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     لاحظ الشكل :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جد قيم </w:t>
      </w:r>
      <w:r w:rsidRPr="00EA68CF">
        <w:rPr>
          <w:rFonts w:cs="Traditional Arabic"/>
          <w:sz w:val="28"/>
          <w:szCs w:val="28"/>
        </w:rPr>
        <w:t>x</w:t>
      </w:r>
      <w:r w:rsidRPr="00EA68CF">
        <w:rPr>
          <w:rFonts w:cs="Traditional Arabic" w:hint="cs"/>
          <w:sz w:val="28"/>
          <w:szCs w:val="28"/>
          <w:rtl/>
        </w:rPr>
        <w:t xml:space="preserve"> التي يكون من أجلها محيط المستطيل أصغر من محيط المثلث.</w:t>
      </w:r>
      <w:r w:rsidRPr="00EA68CF">
        <w:rPr>
          <w:rFonts w:cs="Traditional Arabic"/>
          <w:sz w:val="28"/>
          <w:szCs w:val="28"/>
        </w:rPr>
        <w:t xml:space="preserve"> </w:t>
      </w:r>
      <w:r w:rsidR="00E37820">
        <w:rPr>
          <w:rFonts w:cs="Traditional Arabic"/>
          <w:noProof/>
          <w:sz w:val="28"/>
          <w:szCs w:val="28"/>
          <w:lang w:val="fr-FR" w:eastAsia="fr-FR"/>
        </w:rPr>
        <w:drawing>
          <wp:inline distT="0" distB="0" distL="0" distR="0">
            <wp:extent cx="1828800" cy="1400175"/>
            <wp:effectExtent l="19050" t="0" r="0" b="0"/>
            <wp:docPr id="10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التمرين 07 :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      1) حل الجملة الآتية:   </w:t>
      </w:r>
      <w:r w:rsidRPr="00EA68CF">
        <w:rPr>
          <w:rFonts w:cs="Traditional Arabic"/>
          <w:sz w:val="28"/>
          <w:szCs w:val="28"/>
        </w:rPr>
        <w:object w:dxaOrig="1719" w:dyaOrig="720">
          <v:shape id="_x0000_i1035" type="#_x0000_t75" style="width:86.25pt;height:36pt" o:ole="">
            <v:imagedata r:id="rId9" o:title=""/>
          </v:shape>
          <o:OLEObject Type="Embed" ProgID="Equation.DSMT4" ShapeID="_x0000_i1035" DrawAspect="Content" ObjectID="_1377878208" r:id="rId10"/>
        </w:object>
      </w:r>
    </w:p>
    <w:p w:rsidR="00EA68CF" w:rsidRPr="00EA68CF" w:rsidRDefault="00EA68CF" w:rsidP="00EA68CF">
      <w:pPr>
        <w:ind w:left="1252"/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2) توجد في موقف سيارات دراجات نارية وسيارات، عددها الإجمالي 70، والعدد الإجمالي لعجلاتها 180.ما هو عدد الدراجات النارية وعدد السيارات في هذا الموقف.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لتمرين 08: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 أنشر ما يلي:  </w:t>
      </w:r>
      <w:r w:rsidRPr="00EA68CF">
        <w:rPr>
          <w:rFonts w:cs="Traditional Arabic" w:hint="cs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5x+9</m:t>
            </m:r>
          </m:e>
        </m:d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6-x</m:t>
            </m:r>
          </m:e>
        </m:d>
      </m:oMath>
      <w:r w:rsidRPr="00EA68CF">
        <w:rPr>
          <w:rFonts w:cs="Traditional Arabic" w:hint="cs"/>
          <w:sz w:val="28"/>
          <w:szCs w:val="28"/>
          <w:rtl/>
        </w:rPr>
        <w:t xml:space="preserve">   ،        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x+3</m:t>
            </m:r>
          </m:e>
        </m:d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x-3</m:t>
            </m:r>
          </m:e>
        </m:d>
      </m:oMath>
      <w:r w:rsidRPr="00EA68CF">
        <w:rPr>
          <w:rFonts w:cs="Traditional Arabic" w:hint="cs"/>
          <w:sz w:val="28"/>
          <w:szCs w:val="28"/>
          <w:rtl/>
        </w:rPr>
        <w:t xml:space="preserve">  ،</w:t>
      </w:r>
      <m:oMath>
        <m:sSup>
          <m:sSupPr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(x-7)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</m:oMath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09 :  </w:t>
      </w:r>
    </w:p>
    <w:p w:rsidR="00EA68CF" w:rsidRPr="00EA68CF" w:rsidRDefault="00EA68CF" w:rsidP="00EA68CF">
      <w:pPr>
        <w:rPr>
          <w:rFonts w:cs="Traditional Arabic"/>
          <w:sz w:val="28"/>
          <w:szCs w:val="28"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بسط ثم حلل العبارات الآتية إن أمكن :  </w:t>
      </w:r>
    </w:p>
    <w:p w:rsidR="00EA68CF" w:rsidRPr="00EA68CF" w:rsidRDefault="00EA68CF" w:rsidP="00EA68CF">
      <w:pPr>
        <w:rPr>
          <w:rFonts w:cs="Traditional Arabic"/>
          <w:sz w:val="28"/>
          <w:szCs w:val="28"/>
        </w:rPr>
      </w:pPr>
      <w:r w:rsidRPr="00EA68CF">
        <w:rPr>
          <w:rFonts w:cs="Traditional Arabic" w:hint="cs"/>
          <w:sz w:val="28"/>
          <w:szCs w:val="28"/>
          <w:rtl/>
        </w:rPr>
        <w:t xml:space="preserve">   </w:t>
      </w:r>
      <w:r w:rsidRPr="00EA68CF">
        <w:rPr>
          <w:rFonts w:cs="Traditional Arabic"/>
          <w:position w:val="-6"/>
          <w:sz w:val="28"/>
          <w:szCs w:val="28"/>
        </w:rPr>
        <w:object w:dxaOrig="1600" w:dyaOrig="320">
          <v:shape id="_x0000_i1042" type="#_x0000_t75" style="width:80.25pt;height:15.75pt" o:ole="">
            <v:imagedata r:id="rId11" o:title=""/>
          </v:shape>
          <o:OLEObject Type="Embed" ProgID="Equation.DSMT4" ShapeID="_x0000_i1042" DrawAspect="Content" ObjectID="_1377878209" r:id="rId12"/>
        </w:object>
      </w:r>
      <w:r w:rsidRPr="00EA68CF">
        <w:rPr>
          <w:rFonts w:cs="Traditional Arabic" w:hint="cs"/>
          <w:sz w:val="28"/>
          <w:szCs w:val="28"/>
          <w:rtl/>
        </w:rPr>
        <w:t xml:space="preserve">  ،      </w:t>
      </w:r>
      <m:oMath>
        <m:sSup>
          <m:sSupPr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 w:cs="Traditional Arabic"/>
            <w:sz w:val="28"/>
            <w:szCs w:val="28"/>
            <w:lang w:val="fr-FR"/>
          </w:rPr>
          <m:t>+6x+9</m:t>
        </m:r>
      </m:oMath>
      <w:r w:rsidRPr="00EA68CF">
        <w:rPr>
          <w:rFonts w:cs="Traditional Arabic" w:hint="cs"/>
          <w:sz w:val="28"/>
          <w:szCs w:val="28"/>
          <w:rtl/>
        </w:rPr>
        <w:t xml:space="preserve">      ،    </w:t>
      </w:r>
      <m:oMath>
        <m:sSup>
          <m:sSupPr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25x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 w:cs="Traditional Arabic"/>
            <w:sz w:val="28"/>
            <w:szCs w:val="28"/>
            <w:lang w:val="fr-FR"/>
          </w:rPr>
          <m:t>-49</m:t>
        </m:r>
      </m:oMath>
      <w:r w:rsidRPr="00EA68CF">
        <w:rPr>
          <w:rFonts w:cs="Traditional Arabic" w:hint="cs"/>
          <w:sz w:val="28"/>
          <w:szCs w:val="28"/>
          <w:rtl/>
        </w:rPr>
        <w:t xml:space="preserve">     ،  </w:t>
      </w:r>
      <m:oMath>
        <m:sSup>
          <m:sSupPr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 w:cs="Traditional Arabic"/>
            <w:sz w:val="28"/>
            <w:szCs w:val="28"/>
            <w:lang w:val="fr-FR"/>
          </w:rPr>
          <m:t>-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x+1</m:t>
            </m:r>
          </m:e>
        </m:d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2x-3</m:t>
            </m:r>
          </m:e>
        </m:d>
      </m:oMath>
      <w:r w:rsidRPr="00EA68CF">
        <w:rPr>
          <w:rFonts w:cs="Traditional Arabic" w:hint="cs"/>
          <w:sz w:val="28"/>
          <w:szCs w:val="28"/>
          <w:rtl/>
        </w:rPr>
        <w:t xml:space="preserve">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التمرين 10:</w:t>
      </w:r>
    </w:p>
    <w:p w:rsidR="00EA68CF" w:rsidRPr="00EA68CF" w:rsidRDefault="00EA68CF" w:rsidP="00EA68CF">
      <w:pPr>
        <w:rPr>
          <w:rFonts w:cs="Traditional Arabic"/>
          <w:sz w:val="28"/>
          <w:szCs w:val="28"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حل المعادلتين الآتيتين:  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4x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9-4x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=0</m:t>
        </m:r>
      </m:oMath>
      <w:r w:rsidRPr="00EA68CF">
        <w:rPr>
          <w:rFonts w:cs="Traditional Arabic" w:hint="cs"/>
          <w:sz w:val="28"/>
          <w:szCs w:val="28"/>
          <w:rtl/>
        </w:rPr>
        <w:t xml:space="preserve">       ،      </w:t>
      </w:r>
      <m:oMath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x-1</m:t>
            </m:r>
          </m:e>
        </m:d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x+2</m:t>
            </m:r>
          </m:e>
        </m:d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x-3</m:t>
            </m:r>
          </m:e>
        </m:d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x+4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=0</m:t>
        </m:r>
      </m:oMath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11: </w:t>
      </w:r>
    </w:p>
    <w:p w:rsidR="00EA68CF" w:rsidRPr="00EA68CF" w:rsidRDefault="00BB2857" w:rsidP="00EA68CF">
      <w:pPr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w:lastRenderedPageBreak/>
        <w:pict>
          <v:rect id="_x0000_s1028" style="position:absolute;left:0;text-align:left;margin-left:7.65pt;margin-top:-8.55pt;width:533.25pt;height:767.25pt;z-index:-251657728" strokeweight="2.5pt">
            <v:shadow color="#868686"/>
            <w10:wrap anchorx="page"/>
          </v:rect>
        </w:pict>
      </w:r>
      <w:r w:rsidR="00EA68CF" w:rsidRPr="00EA68CF">
        <w:rPr>
          <w:rFonts w:cs="Traditional Arabic" w:hint="cs"/>
          <w:sz w:val="28"/>
          <w:szCs w:val="28"/>
          <w:rtl/>
        </w:rPr>
        <w:t xml:space="preserve">           أحسب إن أمكن الجذر التربيعي لكل عدد مما يلي:       </w:t>
      </w:r>
      <w:r w:rsidR="00EA68CF" w:rsidRPr="00EA68CF">
        <w:rPr>
          <w:rFonts w:cs="Traditional Arabic"/>
          <w:position w:val="-10"/>
          <w:sz w:val="28"/>
          <w:szCs w:val="28"/>
        </w:rPr>
        <w:object w:dxaOrig="859" w:dyaOrig="360">
          <v:shape id="_x0000_i1053" type="#_x0000_t75" style="width:42.75pt;height:18pt" o:ole="">
            <v:imagedata r:id="rId13" o:title=""/>
          </v:shape>
          <o:OLEObject Type="Embed" ProgID="Equation.DSMT4" ShapeID="_x0000_i1053" DrawAspect="Content" ObjectID="_1377878210" r:id="rId14"/>
        </w:object>
      </w:r>
      <w:r w:rsidR="00EA68CF" w:rsidRPr="00EA68CF">
        <w:rPr>
          <w:rFonts w:cs="Traditional Arabic" w:hint="cs"/>
          <w:sz w:val="28"/>
          <w:szCs w:val="28"/>
          <w:rtl/>
        </w:rPr>
        <w:t xml:space="preserve"> ،   </w:t>
      </w:r>
      <w:r w:rsidR="00EA68CF" w:rsidRPr="00EA68CF">
        <w:rPr>
          <w:rFonts w:cs="Traditional Arabic"/>
          <w:position w:val="-10"/>
          <w:sz w:val="28"/>
          <w:szCs w:val="28"/>
        </w:rPr>
        <w:object w:dxaOrig="859" w:dyaOrig="360">
          <v:shape id="_x0000_i1054" type="#_x0000_t75" style="width:42.75pt;height:18pt" o:ole="">
            <v:imagedata r:id="rId15" o:title=""/>
          </v:shape>
          <o:OLEObject Type="Embed" ProgID="Equation.DSMT4" ShapeID="_x0000_i1054" DrawAspect="Content" ObjectID="_1377878211" r:id="rId16"/>
        </w:object>
      </w:r>
      <w:r w:rsidR="00EA68CF" w:rsidRPr="00EA68CF">
        <w:rPr>
          <w:rFonts w:cs="Traditional Arabic" w:hint="cs"/>
          <w:sz w:val="28"/>
          <w:szCs w:val="28"/>
          <w:rtl/>
        </w:rPr>
        <w:t xml:space="preserve"> ،  </w:t>
      </w:r>
      <w:r w:rsidR="00EA68CF" w:rsidRPr="00EA68CF">
        <w:rPr>
          <w:rFonts w:cs="Traditional Arabic"/>
          <w:position w:val="-6"/>
          <w:sz w:val="28"/>
          <w:szCs w:val="28"/>
        </w:rPr>
        <w:object w:dxaOrig="400" w:dyaOrig="279">
          <v:shape id="_x0000_i1055" type="#_x0000_t75" style="width:20.25pt;height:14.25pt" o:ole="">
            <v:imagedata r:id="rId17" o:title=""/>
          </v:shape>
          <o:OLEObject Type="Embed" ProgID="Equation.DSMT4" ShapeID="_x0000_i1055" DrawAspect="Content" ObjectID="_1377878212" r:id="rId18"/>
        </w:object>
      </w:r>
      <w:r w:rsidR="00EA68CF" w:rsidRPr="00EA68CF">
        <w:rPr>
          <w:rFonts w:cs="Traditional Arabic" w:hint="cs"/>
          <w:sz w:val="28"/>
          <w:szCs w:val="28"/>
          <w:rtl/>
        </w:rPr>
        <w:t xml:space="preserve"> </w:t>
      </w:r>
      <w:r w:rsidR="00EA68CF" w:rsidRPr="00EA68CF">
        <w:rPr>
          <w:rFonts w:cs="Traditional Arabic"/>
          <w:sz w:val="28"/>
          <w:szCs w:val="28"/>
          <w:rtl/>
        </w:rPr>
        <w:fldChar w:fldCharType="begin"/>
      </w:r>
      <w:r w:rsidR="00EA68CF" w:rsidRPr="00EA68CF">
        <w:rPr>
          <w:rFonts w:cs="Traditional Arabic"/>
          <w:sz w:val="28"/>
          <w:szCs w:val="28"/>
          <w:rtl/>
        </w:rPr>
        <w:instrText xml:space="preserve"> </w:instrText>
      </w:r>
      <w:r w:rsidR="00EA68CF" w:rsidRPr="00EA68CF">
        <w:rPr>
          <w:rFonts w:cs="Traditional Arabic"/>
          <w:sz w:val="28"/>
          <w:szCs w:val="28"/>
        </w:rPr>
        <w:instrText>QUOTE</w:instrText>
      </w:r>
      <w:r w:rsidR="00EA68CF" w:rsidRPr="00EA68CF">
        <w:rPr>
          <w:rFonts w:cs="Traditional Arabic"/>
          <w:sz w:val="28"/>
          <w:szCs w:val="28"/>
          <w:rtl/>
        </w:rPr>
        <w:instrText xml:space="preserve"> </w:instrTex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196</m:t>
        </m:r>
        <m:sSup>
          <m:sSupPr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;(-9)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  <m:r>
          <w:rPr>
            <w:rFonts w:ascii="Cambria Math" w:hAnsi="Cambria Math" w:cs="Traditional Arabic"/>
            <w:sz w:val="28"/>
            <w:szCs w:val="28"/>
            <w:lang w:val="fr-FR"/>
          </w:rPr>
          <m:t>;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-0,25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; </m:t>
        </m:r>
        <m:sSup>
          <m:sSupPr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(5-12)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p>
        </m:sSup>
      </m:oMath>
      <w:r w:rsidR="00EA68CF" w:rsidRPr="00EA68CF">
        <w:rPr>
          <w:rFonts w:cs="Traditional Arabic"/>
          <w:sz w:val="28"/>
          <w:szCs w:val="28"/>
          <w:rtl/>
        </w:rPr>
        <w:instrText xml:space="preserve"> </w:instrText>
      </w:r>
      <w:r w:rsidR="00EA68CF" w:rsidRPr="00EA68CF">
        <w:rPr>
          <w:rFonts w:cs="Traditional Arabic"/>
          <w:sz w:val="28"/>
          <w:szCs w:val="28"/>
          <w:rtl/>
        </w:rPr>
        <w:fldChar w:fldCharType="separate"/>
      </w:r>
      <w:r w:rsidR="00EA68CF" w:rsidRPr="00EA68CF">
        <w:rPr>
          <w:rFonts w:cs="Traditional Arabic"/>
          <w:sz w:val="28"/>
          <w:szCs w:val="28"/>
          <w:rtl/>
        </w:rPr>
        <w:fldChar w:fldCharType="end"/>
      </w:r>
      <w:r w:rsidR="00EA68CF" w:rsidRPr="00EA68CF">
        <w:rPr>
          <w:rFonts w:cs="Traditional Arabic" w:hint="cs"/>
          <w:sz w:val="28"/>
          <w:szCs w:val="28"/>
          <w:rtl/>
        </w:rPr>
        <w:t xml:space="preserve">  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12: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</w:t>
      </w:r>
      <w:r w:rsidRPr="00EA68CF">
        <w:rPr>
          <w:rFonts w:cs="Traditional Arabic"/>
          <w:sz w:val="28"/>
          <w:szCs w:val="28"/>
        </w:rPr>
        <w:t>ABC</w:t>
      </w:r>
      <w:r w:rsidRPr="00EA68CF">
        <w:rPr>
          <w:rFonts w:cs="Traditional Arabic" w:hint="cs"/>
          <w:sz w:val="28"/>
          <w:szCs w:val="28"/>
          <w:rtl/>
        </w:rPr>
        <w:t xml:space="preserve"> مثلث حيث: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AB=5</m:t>
        </m:r>
        <m:rad>
          <m:radPr>
            <m:degHide m:val="on"/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3</m:t>
            </m:r>
          </m:e>
        </m:rad>
      </m:oMath>
      <w:r w:rsidRPr="00EA68CF">
        <w:rPr>
          <w:rFonts w:cs="Traditional Arabic" w:hint="cs"/>
          <w:sz w:val="28"/>
          <w:szCs w:val="28"/>
          <w:rtl/>
        </w:rPr>
        <w:t xml:space="preserve"> ،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BC=4</m:t>
        </m:r>
        <m:rad>
          <m:radPr>
            <m:degHide m:val="on"/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e>
        </m:rad>
      </m:oMath>
      <w:r w:rsidRPr="00EA68CF">
        <w:rPr>
          <w:rFonts w:cs="Traditional Arabic" w:hint="cs"/>
          <w:sz w:val="28"/>
          <w:szCs w:val="28"/>
          <w:rtl/>
        </w:rPr>
        <w:t xml:space="preserve"> ،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AC=</m:t>
        </m:r>
        <m:rad>
          <m:radPr>
            <m:degHide m:val="on"/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107</m:t>
            </m:r>
          </m:e>
        </m:rad>
      </m:oMath>
      <w:r w:rsidRPr="00EA68CF">
        <w:rPr>
          <w:rFonts w:cs="Traditional Arabic" w:hint="cs"/>
          <w:sz w:val="28"/>
          <w:szCs w:val="28"/>
          <w:rtl/>
        </w:rPr>
        <w:t xml:space="preserve">  ، هل هذا المثلث قائم؟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13: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بسط العبارة الآتية:    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A=6</m:t>
        </m:r>
        <m:rad>
          <m:radPr>
            <m:degHide m:val="on"/>
            <m:ctrlPr>
              <w:rPr>
                <w:rFonts w:ascii="Cambria Math" w:eastAsia="Calibri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32</m:t>
            </m:r>
          </m:e>
        </m:rad>
        <m:r>
          <w:rPr>
            <w:rFonts w:ascii="Cambria Math" w:hAnsi="Cambria Math" w:cs="Traditional Arabic"/>
            <w:sz w:val="28"/>
            <w:szCs w:val="28"/>
            <w:lang w:val="fr-FR"/>
          </w:rPr>
          <m:t>+ 5</m:t>
        </m:r>
        <m:rad>
          <m:radPr>
            <m:degHide m:val="on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27</m:t>
            </m:r>
          </m:e>
        </m:rad>
        <m:r>
          <w:rPr>
            <w:rFonts w:ascii="Cambria Math" w:hAnsi="Cambria Math" w:cs="Traditional Arabic"/>
            <w:sz w:val="28"/>
            <w:szCs w:val="28"/>
            <w:lang w:val="fr-FR"/>
          </w:rPr>
          <m:t>- 2</m:t>
        </m:r>
        <m:rad>
          <m:radPr>
            <m:degHide m:val="on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72</m:t>
            </m:r>
          </m:e>
        </m:rad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+ </m:t>
        </m:r>
        <m:rad>
          <m:radPr>
            <m:degHide m:val="on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12</m:t>
            </m:r>
          </m:e>
        </m:rad>
        <m:r>
          <w:rPr>
            <w:rFonts w:ascii="Cambria Math" w:hAnsi="Cambria Math" w:cs="Traditional Arabic"/>
            <w:sz w:val="28"/>
            <w:szCs w:val="28"/>
            <w:lang w:val="fr-FR"/>
          </w:rPr>
          <m:t>+</m:t>
        </m:r>
        <m:rad>
          <m:radPr>
            <m:degHide m:val="on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radPr>
          <m:deg/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200</m:t>
            </m:r>
          </m:e>
        </m:rad>
      </m:oMath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14:   أكتب النسبة : </w:t>
      </w:r>
      <m:oMath>
        <m:f>
          <m:f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7</m:t>
                </m:r>
              </m:e>
            </m:rad>
          </m:den>
        </m:f>
      </m:oMath>
      <w:r w:rsidRPr="00EA68CF">
        <w:rPr>
          <w:rFonts w:cs="Traditional Arabic" w:hint="cs"/>
          <w:sz w:val="28"/>
          <w:szCs w:val="28"/>
          <w:rtl/>
        </w:rPr>
        <w:t xml:space="preserve"> على شكل نسبة مقامها عدد ناطق.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15:  </w:t>
      </w:r>
      <w:r w:rsidRPr="00EA68CF">
        <w:rPr>
          <w:rFonts w:cs="Traditional Arabic"/>
          <w:sz w:val="28"/>
          <w:szCs w:val="28"/>
        </w:rPr>
        <w:t>g</w:t>
      </w:r>
      <w:r w:rsidRPr="00EA68CF">
        <w:rPr>
          <w:rFonts w:cs="Traditional Arabic" w:hint="cs"/>
          <w:sz w:val="28"/>
          <w:szCs w:val="28"/>
          <w:rtl/>
        </w:rPr>
        <w:t xml:space="preserve"> دالة تآلفية حيث: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=-1+3x</m:t>
        </m:r>
      </m:oMath>
    </w:p>
    <w:p w:rsidR="00EA68CF" w:rsidRPr="00EA68CF" w:rsidRDefault="00EA68CF" w:rsidP="00EA68CF">
      <w:pPr>
        <w:ind w:left="1252"/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/>
          <w:sz w:val="28"/>
          <w:szCs w:val="28"/>
        </w:rPr>
        <w:t xml:space="preserve"> (1</w:t>
      </w:r>
      <w:r w:rsidRPr="00EA68CF">
        <w:rPr>
          <w:rFonts w:cs="Traditional Arabic" w:hint="cs"/>
          <w:sz w:val="28"/>
          <w:szCs w:val="28"/>
          <w:rtl/>
        </w:rPr>
        <w:t>جد صورة العدد 2 بالدالة</w:t>
      </w:r>
      <w:r w:rsidRPr="00EA68CF">
        <w:rPr>
          <w:rFonts w:cs="Traditional Arabic"/>
          <w:sz w:val="28"/>
          <w:szCs w:val="28"/>
        </w:rPr>
        <w:t>g</w:t>
      </w:r>
      <w:r w:rsidRPr="00EA68CF">
        <w:rPr>
          <w:rFonts w:cs="Traditional Arabic" w:hint="cs"/>
          <w:sz w:val="28"/>
          <w:szCs w:val="28"/>
          <w:rtl/>
        </w:rPr>
        <w:t xml:space="preserve"> .       2) أوجد العدد الذي صورته بالدالة </w:t>
      </w:r>
      <w:r w:rsidRPr="00EA68CF">
        <w:rPr>
          <w:rFonts w:cs="Traditional Arabic"/>
          <w:sz w:val="28"/>
          <w:szCs w:val="28"/>
        </w:rPr>
        <w:t>g</w:t>
      </w:r>
      <w:r w:rsidRPr="00EA68CF">
        <w:rPr>
          <w:rFonts w:cs="Traditional Arabic" w:hint="cs"/>
          <w:sz w:val="28"/>
          <w:szCs w:val="28"/>
          <w:rtl/>
        </w:rPr>
        <w:t xml:space="preserve"> هي </w:t>
      </w:r>
      <w:r w:rsidRPr="00EA68CF">
        <w:rPr>
          <w:rFonts w:cs="Traditional Arabic"/>
          <w:sz w:val="28"/>
          <w:szCs w:val="28"/>
        </w:rPr>
        <w:t>(-5)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16: 1) جد الدالة الخطية </w:t>
      </w:r>
      <w:r w:rsidRPr="00EA68CF">
        <w:rPr>
          <w:rFonts w:cs="Traditional Arabic"/>
          <w:sz w:val="28"/>
          <w:szCs w:val="28"/>
        </w:rPr>
        <w:t>f</w:t>
      </w:r>
      <w:r w:rsidRPr="00EA68CF">
        <w:rPr>
          <w:rFonts w:cs="Traditional Arabic" w:hint="cs"/>
          <w:sz w:val="28"/>
          <w:szCs w:val="28"/>
          <w:rtl/>
        </w:rPr>
        <w:t xml:space="preserve"> حيث :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-2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 -3</m:t>
        </m:r>
      </m:oMath>
      <w:r w:rsidRPr="00EA68CF">
        <w:rPr>
          <w:rFonts w:cs="Traditional Arabic" w:hint="cs"/>
          <w:sz w:val="28"/>
          <w:szCs w:val="28"/>
          <w:rtl/>
        </w:rPr>
        <w:t>.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2) أوجد الدالة التآلفية </w:t>
      </w:r>
      <w:r w:rsidRPr="00EA68CF">
        <w:rPr>
          <w:rFonts w:cs="Traditional Arabic"/>
          <w:sz w:val="28"/>
          <w:szCs w:val="28"/>
        </w:rPr>
        <w:t>h</w:t>
      </w:r>
      <w:r w:rsidRPr="00EA68CF">
        <w:rPr>
          <w:rFonts w:cs="Traditional Arabic" w:hint="cs"/>
          <w:sz w:val="28"/>
          <w:szCs w:val="28"/>
          <w:rtl/>
        </w:rPr>
        <w:t xml:space="preserve"> حيث:</w:t>
      </w:r>
      <w:r w:rsidRPr="00EA68CF">
        <w:rPr>
          <w:rFonts w:cs="Traditional Arabic" w:hint="cs"/>
          <w:sz w:val="28"/>
          <w:szCs w:val="28"/>
        </w:rPr>
        <w:t xml:space="preserve"> </w:t>
      </w:r>
      <w:r w:rsidRPr="00EA68CF">
        <w:rPr>
          <w:rFonts w:cs="Traditional Arabic"/>
          <w:sz w:val="28"/>
          <w:szCs w:val="28"/>
          <w:rtl/>
        </w:rPr>
        <w:fldChar w:fldCharType="begin"/>
      </w:r>
      <w:r w:rsidRPr="00EA68CF">
        <w:rPr>
          <w:rFonts w:cs="Traditional Arabic"/>
          <w:sz w:val="28"/>
          <w:szCs w:val="28"/>
          <w:rtl/>
        </w:rPr>
        <w:instrText xml:space="preserve"> </w:instrText>
      </w:r>
      <w:r w:rsidRPr="00EA68CF">
        <w:rPr>
          <w:rFonts w:cs="Traditional Arabic"/>
          <w:sz w:val="28"/>
          <w:szCs w:val="28"/>
        </w:rPr>
        <w:instrText>QUOTE</w:instrText>
      </w:r>
      <w:r w:rsidRPr="00EA68CF">
        <w:rPr>
          <w:rFonts w:cs="Traditional Arabic"/>
          <w:sz w:val="28"/>
          <w:szCs w:val="28"/>
          <w:rtl/>
        </w:rPr>
        <w:instrText xml:space="preserve"> </w:instrTex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-2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 -3</m:t>
        </m:r>
      </m:oMath>
      <w:r w:rsidRPr="00EA68CF">
        <w:rPr>
          <w:rFonts w:cs="Traditional Arabic"/>
          <w:sz w:val="28"/>
          <w:szCs w:val="28"/>
          <w:rtl/>
        </w:rPr>
        <w:instrText xml:space="preserve"> </w:instrText>
      </w:r>
      <w:r w:rsidRPr="00EA68CF">
        <w:rPr>
          <w:rFonts w:cs="Traditional Arabic"/>
          <w:sz w:val="28"/>
          <w:szCs w:val="28"/>
          <w:rtl/>
        </w:rPr>
        <w:fldChar w:fldCharType="separate"/>
      </w:r>
      <w:r w:rsidRPr="00EA68CF">
        <w:rPr>
          <w:rFonts w:cs="Traditional Arabic"/>
          <w:sz w:val="28"/>
          <w:szCs w:val="28"/>
          <w:rtl/>
        </w:rPr>
        <w:fldChar w:fldCharType="end"/>
      </w:r>
      <w:r w:rsidRPr="00EA68CF">
        <w:rPr>
          <w:rFonts w:cs="Traditional Arabic"/>
          <w:position w:val="-10"/>
          <w:sz w:val="28"/>
          <w:szCs w:val="28"/>
        </w:rPr>
        <w:object w:dxaOrig="980" w:dyaOrig="320">
          <v:shape id="_x0000_i1074" type="#_x0000_t75" style="width:48.75pt;height:15.75pt" o:ole="">
            <v:imagedata r:id="rId19" o:title=""/>
          </v:shape>
          <o:OLEObject Type="Embed" ProgID="Equation.DSMT4" ShapeID="_x0000_i1074" DrawAspect="Content" ObjectID="_1377878213" r:id="rId20"/>
        </w:object>
      </w:r>
      <w:r w:rsidRPr="00EA68CF">
        <w:rPr>
          <w:rFonts w:cs="Traditional Arabic" w:hint="cs"/>
          <w:sz w:val="28"/>
          <w:szCs w:val="28"/>
          <w:rtl/>
        </w:rPr>
        <w:t xml:space="preserve"> و </w:t>
      </w:r>
      <w:r w:rsidRPr="00EA68CF">
        <w:rPr>
          <w:rFonts w:cs="Traditional Arabic"/>
          <w:position w:val="-10"/>
          <w:sz w:val="28"/>
          <w:szCs w:val="28"/>
        </w:rPr>
        <w:object w:dxaOrig="999" w:dyaOrig="320">
          <v:shape id="_x0000_i1075" type="#_x0000_t75" style="width:50.25pt;height:15.75pt" o:ole="">
            <v:imagedata r:id="rId21" o:title=""/>
          </v:shape>
          <o:OLEObject Type="Embed" ProgID="Equation.DSMT4" ShapeID="_x0000_i1075" DrawAspect="Content" ObjectID="_1377878214" r:id="rId22"/>
        </w:objec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 17: في الشكل الموالي </w:t>
      </w:r>
      <w:r w:rsidRPr="00EA68CF">
        <w:rPr>
          <w:rFonts w:cs="Traditional Arabic"/>
          <w:sz w:val="28"/>
          <w:szCs w:val="28"/>
        </w:rPr>
        <w:object w:dxaOrig="440" w:dyaOrig="320">
          <v:shape id="_x0000_i1076" type="#_x0000_t75" style="width:21.75pt;height:15.75pt" o:ole="">
            <v:imagedata r:id="rId23" o:title=""/>
          </v:shape>
          <o:OLEObject Type="Embed" ProgID="Equation.DSMT4" ShapeID="_x0000_i1076" DrawAspect="Content" ObjectID="_1377878215" r:id="rId24"/>
        </w:object>
      </w:r>
      <w:r w:rsidRPr="00EA68CF">
        <w:rPr>
          <w:rFonts w:cs="Traditional Arabic" w:hint="cs"/>
          <w:sz w:val="28"/>
          <w:szCs w:val="28"/>
          <w:rtl/>
        </w:rPr>
        <w:t xml:space="preserve"> هو التمثيل البياني للدالة </w:t>
      </w:r>
      <w:r w:rsidRPr="00EA68CF">
        <w:rPr>
          <w:rFonts w:cs="Traditional Arabic"/>
          <w:sz w:val="28"/>
          <w:szCs w:val="28"/>
        </w:rPr>
        <w:object w:dxaOrig="240" w:dyaOrig="260">
          <v:shape id="_x0000_i1077" type="#_x0000_t75" style="width:12pt;height:12.75pt" o:ole="">
            <v:imagedata r:id="rId25" o:title=""/>
          </v:shape>
          <o:OLEObject Type="Embed" ProgID="Equation.DSMT4" ShapeID="_x0000_i1077" DrawAspect="Content" ObjectID="_1377878216" r:id="rId26"/>
        </w:object>
      </w:r>
      <w:r w:rsidRPr="00EA68CF">
        <w:rPr>
          <w:rFonts w:cs="Traditional Arabic" w:hint="cs"/>
          <w:sz w:val="28"/>
          <w:szCs w:val="28"/>
          <w:rtl/>
        </w:rPr>
        <w:t xml:space="preserve"> ، و </w:t>
      </w:r>
      <w:r w:rsidRPr="00EA68CF">
        <w:rPr>
          <w:rFonts w:cs="Traditional Arabic"/>
          <w:sz w:val="28"/>
          <w:szCs w:val="28"/>
        </w:rPr>
        <w:object w:dxaOrig="400" w:dyaOrig="320">
          <v:shape id="_x0000_i1078" type="#_x0000_t75" style="width:20.25pt;height:15.75pt" o:ole="">
            <v:imagedata r:id="rId27" o:title=""/>
          </v:shape>
          <o:OLEObject Type="Embed" ProgID="Equation.DSMT4" ShapeID="_x0000_i1078" DrawAspect="Content" ObjectID="_1377878217" r:id="rId28"/>
        </w:object>
      </w:r>
      <w:r w:rsidRPr="00EA68CF">
        <w:rPr>
          <w:rFonts w:cs="Traditional Arabic" w:hint="cs"/>
          <w:sz w:val="28"/>
          <w:szCs w:val="28"/>
          <w:rtl/>
        </w:rPr>
        <w:t xml:space="preserve">هو التمثيل البياني للدالة </w:t>
      </w:r>
      <w:r w:rsidRPr="00EA68CF">
        <w:rPr>
          <w:rFonts w:cs="Traditional Arabic"/>
          <w:sz w:val="28"/>
          <w:szCs w:val="28"/>
        </w:rPr>
        <w:object w:dxaOrig="220" w:dyaOrig="260">
          <v:shape id="_x0000_i1079" type="#_x0000_t75" style="width:11.25pt;height:12.75pt" o:ole="">
            <v:imagedata r:id="rId29" o:title=""/>
          </v:shape>
          <o:OLEObject Type="Embed" ProgID="Equation.DSMT4" ShapeID="_x0000_i1079" DrawAspect="Content" ObjectID="_1377878218" r:id="rId30"/>
        </w:object>
      </w:r>
    </w:p>
    <w:p w:rsidR="00EA68CF" w:rsidRPr="00EA68CF" w:rsidRDefault="00EA68CF" w:rsidP="00EA68CF">
      <w:pPr>
        <w:ind w:left="1252"/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أعط العبارة الجبرية لكل من الدالتين </w:t>
      </w:r>
      <w:r w:rsidRPr="00EA68CF">
        <w:rPr>
          <w:rFonts w:cs="Traditional Arabic"/>
          <w:sz w:val="28"/>
          <w:szCs w:val="28"/>
        </w:rPr>
        <w:object w:dxaOrig="240" w:dyaOrig="260">
          <v:shape id="_x0000_i1080" type="#_x0000_t75" style="width:12pt;height:12.75pt" o:ole="">
            <v:imagedata r:id="rId25" o:title=""/>
          </v:shape>
          <o:OLEObject Type="Embed" ProgID="Equation.DSMT4" ShapeID="_x0000_i1080" DrawAspect="Content" ObjectID="_1377878219" r:id="rId31"/>
        </w:object>
      </w:r>
      <w:r w:rsidRPr="00EA68CF">
        <w:rPr>
          <w:rFonts w:cs="Traditional Arabic" w:hint="cs"/>
          <w:sz w:val="28"/>
          <w:szCs w:val="28"/>
          <w:rtl/>
        </w:rPr>
        <w:t xml:space="preserve"> و</w:t>
      </w:r>
      <w:r w:rsidRPr="00EA68CF">
        <w:rPr>
          <w:rFonts w:cs="Traditional Arabic"/>
          <w:sz w:val="28"/>
          <w:szCs w:val="28"/>
        </w:rPr>
        <w:object w:dxaOrig="220" w:dyaOrig="260">
          <v:shape id="_x0000_i1081" type="#_x0000_t75" style="width:11.25pt;height:12.75pt" o:ole="">
            <v:imagedata r:id="rId29" o:title=""/>
          </v:shape>
          <o:OLEObject Type="Embed" ProgID="Equation.DSMT4" ShapeID="_x0000_i1081" DrawAspect="Content" ObjectID="_1377878220" r:id="rId32"/>
        </w:object>
      </w:r>
      <w:r w:rsidRPr="00EA68CF">
        <w:rPr>
          <w:rFonts w:cs="Traditional Arabic" w:hint="cs"/>
          <w:sz w:val="28"/>
          <w:szCs w:val="28"/>
          <w:rtl/>
        </w:rPr>
        <w:t xml:space="preserve"> .</w:t>
      </w:r>
      <w:r w:rsidRPr="00EA68CF">
        <w:rPr>
          <w:rFonts w:cs="Traditional Arabic"/>
          <w:sz w:val="28"/>
          <w:szCs w:val="28"/>
        </w:rPr>
        <w:t xml:space="preserve"> </w:t>
      </w:r>
      <w:r w:rsidR="00E37820">
        <w:rPr>
          <w:rFonts w:cs="Traditional Arabic"/>
          <w:noProof/>
          <w:sz w:val="28"/>
          <w:szCs w:val="28"/>
          <w:lang w:val="fr-FR" w:eastAsia="fr-FR"/>
        </w:rPr>
        <w:drawing>
          <wp:inline distT="0" distB="0" distL="0" distR="0">
            <wp:extent cx="1581150" cy="2266950"/>
            <wp:effectExtent l="19050" t="0" r="0" b="0"/>
            <wp:docPr id="58" name="صورة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التمرين18:</w:t>
      </w:r>
    </w:p>
    <w:p w:rsidR="00EA68CF" w:rsidRPr="00EA68CF" w:rsidRDefault="00EA68CF" w:rsidP="00EA68CF">
      <w:pPr>
        <w:ind w:left="1252"/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>في كل حالة من الحالتين الآتيتين أحسب الزاوية المطلوبة بالتقريب إلى الوحدة:</w:t>
      </w:r>
    </w:p>
    <w:p w:rsidR="00EA68CF" w:rsidRPr="00EA68CF" w:rsidRDefault="00E37820" w:rsidP="00EA68CF">
      <w:pPr>
        <w:ind w:left="165"/>
        <w:rPr>
          <w:rFonts w:cs="Traditional Arabic" w:hint="cs"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lang w:val="fr-FR" w:eastAsia="fr-FR"/>
        </w:rPr>
        <w:drawing>
          <wp:inline distT="0" distB="0" distL="0" distR="0">
            <wp:extent cx="1409700" cy="1638300"/>
            <wp:effectExtent l="19050" t="0" r="0" b="0"/>
            <wp:docPr id="59" name="صورة 82" descr="Wor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2" descr="Wor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8CF" w:rsidRPr="00EA68CF">
        <w:rPr>
          <w:rFonts w:cs="Traditional Arabic" w:hint="cs"/>
          <w:sz w:val="28"/>
          <w:szCs w:val="28"/>
          <w:rtl/>
        </w:rPr>
        <w:t xml:space="preserve">            </w:t>
      </w:r>
      <w:r>
        <w:rPr>
          <w:rFonts w:cs="Traditional Arabic"/>
          <w:noProof/>
          <w:sz w:val="28"/>
          <w:szCs w:val="28"/>
          <w:lang w:val="fr-FR" w:eastAsia="fr-FR"/>
        </w:rPr>
        <w:drawing>
          <wp:inline distT="0" distB="0" distL="0" distR="0">
            <wp:extent cx="1371600" cy="1800225"/>
            <wp:effectExtent l="19050" t="0" r="0" b="0"/>
            <wp:docPr id="60" name="صورة 83" descr="Wor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3" descr="Wor1A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8CF" w:rsidRPr="00EA68CF" w:rsidRDefault="00EA68CF" w:rsidP="00EA68CF">
      <w:pPr>
        <w:ind w:left="165"/>
        <w:rPr>
          <w:rFonts w:cs="Traditional Arabic" w:hint="cs"/>
          <w:sz w:val="28"/>
          <w:szCs w:val="28"/>
          <w:rtl/>
        </w:rPr>
      </w:pPr>
    </w:p>
    <w:p w:rsidR="00EA68CF" w:rsidRPr="00EA68CF" w:rsidRDefault="00EA68CF" w:rsidP="00EA68CF">
      <w:pPr>
        <w:ind w:left="165"/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التمرين19:  إذا علمت أن </w:t>
      </w:r>
      <m:oMath>
        <m:func>
          <m:func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</m:t>
                </m:r>
              </m:e>
            </m:acc>
          </m:e>
        </m:func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>=0,8</m:t>
        </m:r>
      </m:oMath>
      <w:r w:rsidRPr="00EA68CF">
        <w:rPr>
          <w:rFonts w:cs="Traditional Arabic" w:hint="cs"/>
          <w:sz w:val="28"/>
          <w:szCs w:val="28"/>
          <w:rtl/>
        </w:rPr>
        <w:t xml:space="preserve">  أحسب </w:t>
      </w:r>
      <m:oMath>
        <m:func>
          <m:func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uncPr>
          <m:fNam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</m:t>
                </m:r>
              </m:e>
            </m:acc>
          </m:e>
        </m:func>
      </m:oMath>
      <w:r w:rsidRPr="00EA68CF">
        <w:rPr>
          <w:rFonts w:cs="Traditional Arabic" w:hint="cs"/>
          <w:sz w:val="28"/>
          <w:szCs w:val="28"/>
          <w:rtl/>
        </w:rPr>
        <w:t xml:space="preserve">  ثم </w:t>
      </w:r>
      <m:oMath>
        <m:func>
          <m:func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A</m:t>
                </m:r>
              </m:e>
            </m:acc>
          </m:e>
        </m:func>
      </m:oMath>
      <w:r w:rsidRPr="00EA68CF">
        <w:rPr>
          <w:rFonts w:cs="Traditional Arabic" w:hint="cs"/>
          <w:sz w:val="28"/>
          <w:szCs w:val="28"/>
          <w:rtl/>
        </w:rPr>
        <w:t xml:space="preserve">  </w:t>
      </w:r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لتمرين 20:  في مثلث قائم قيس زاوية حادة هو </w:t>
      </w:r>
      <w:r w:rsidRPr="00EA68CF">
        <w:rPr>
          <w:rFonts w:cs="Traditional Arabic"/>
          <w:sz w:val="28"/>
          <w:szCs w:val="28"/>
        </w:rPr>
        <w:t>x</w:t>
      </w:r>
      <w:r w:rsidRPr="00EA68CF">
        <w:rPr>
          <w:rFonts w:cs="Traditional Arabic" w:hint="cs"/>
          <w:sz w:val="28"/>
          <w:szCs w:val="28"/>
          <w:rtl/>
        </w:rPr>
        <w:t xml:space="preserve"> . برهن المساويات الآتية</w:t>
      </w:r>
    </w:p>
    <w:p w:rsidR="00EA68CF" w:rsidRPr="00EA68CF" w:rsidRDefault="00EA68CF" w:rsidP="00EA68CF">
      <w:pPr>
        <w:ind w:left="165"/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90°-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</m:func>
          </m:e>
        </m:func>
      </m:oMath>
      <w:r w:rsidRPr="00EA68CF">
        <w:rPr>
          <w:rFonts w:cs="Traditional Arabic" w:hint="cs"/>
          <w:sz w:val="28"/>
          <w:szCs w:val="28"/>
          <w:rtl/>
        </w:rPr>
        <w:t xml:space="preserve">   .   </w:t>
      </w:r>
      <w:r w:rsidRPr="00EA68CF">
        <w:rPr>
          <w:rFonts w:cs="Traditional Arabic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90°-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</m:func>
          </m:e>
        </m:func>
      </m:oMath>
      <w:r w:rsidRPr="00EA68CF">
        <w:rPr>
          <w:rFonts w:cs="Traditional Arabic" w:hint="cs"/>
          <w:sz w:val="28"/>
          <w:szCs w:val="28"/>
          <w:rtl/>
        </w:rPr>
        <w:t xml:space="preserve">.      </w:t>
      </w:r>
      <w:r w:rsidRPr="00EA68CF">
        <w:rPr>
          <w:rFonts w:cs="Traditional Arabic"/>
          <w:sz w:val="28"/>
          <w:szCs w:val="28"/>
        </w:rPr>
        <w:t xml:space="preserve"> </w:t>
      </w:r>
      <w:r w:rsidRPr="00EA68CF">
        <w:rPr>
          <w:rFonts w:cs="Traditional Arabic"/>
          <w:sz w:val="28"/>
          <w:szCs w:val="28"/>
          <w:rtl/>
        </w:rPr>
        <w:fldChar w:fldCharType="begin"/>
      </w:r>
      <w:r w:rsidRPr="00EA68CF">
        <w:rPr>
          <w:rFonts w:cs="Traditional Arabic"/>
          <w:sz w:val="28"/>
          <w:szCs w:val="28"/>
          <w:rtl/>
        </w:rPr>
        <w:instrText xml:space="preserve"> </w:instrText>
      </w:r>
      <w:r w:rsidRPr="00EA68CF">
        <w:rPr>
          <w:rFonts w:cs="Traditional Arabic"/>
          <w:sz w:val="28"/>
          <w:szCs w:val="28"/>
        </w:rPr>
        <w:instrText>QUOTE</w:instrText>
      </w:r>
      <w:r w:rsidRPr="00EA68CF">
        <w:rPr>
          <w:rFonts w:cs="Traditional Arabic"/>
          <w:sz w:val="28"/>
          <w:szCs w:val="28"/>
          <w:rtl/>
        </w:rPr>
        <w:instrText xml:space="preserve"> </w:instrText>
      </w:r>
      <m:oMath>
        <m:func>
          <m:func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uncPr>
          <m:fNam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90°-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</w:rPr>
              <m:t xml:space="preserve">= </m:t>
            </m:r>
            <m:f>
              <m:f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tanx</m:t>
                </m:r>
              </m:den>
            </m:f>
          </m:e>
        </m:func>
      </m:oMath>
      <w:r w:rsidRPr="00EA68CF">
        <w:rPr>
          <w:rFonts w:cs="Traditional Arabic"/>
          <w:sz w:val="28"/>
          <w:szCs w:val="28"/>
          <w:rtl/>
        </w:rPr>
        <w:instrText xml:space="preserve"> </w:instrText>
      </w:r>
      <w:r w:rsidRPr="00EA68CF">
        <w:rPr>
          <w:rFonts w:cs="Traditional Arabic"/>
          <w:sz w:val="28"/>
          <w:szCs w:val="28"/>
          <w:rtl/>
        </w:rPr>
        <w:fldChar w:fldCharType="separate"/>
      </w:r>
      <w:r w:rsidRPr="00EA68CF">
        <w:rPr>
          <w:rFonts w:cs="Traditional Arabic"/>
          <w:sz w:val="28"/>
          <w:szCs w:val="28"/>
          <w:rtl/>
        </w:rPr>
        <w:fldChar w:fldCharType="end"/>
      </w:r>
      <w:r w:rsidRPr="00EA68CF">
        <w:rPr>
          <w:rFonts w:cs="Traditional Arabic"/>
          <w:sz w:val="28"/>
          <w:szCs w:val="28"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</w:rPr>
          <m:t>1+</m:t>
        </m:r>
        <m:sSup>
          <m:sSup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sSup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tan</m:t>
            </m:r>
          </m:e>
          <m:sup>
            <m:r>
              <w:rPr>
                <w:rFonts w:ascii="Cambria Math" w:hAnsi="Cambria Math" w:cs="Traditional Arabic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raditional Arabic"/>
            <w:sz w:val="28"/>
            <w:szCs w:val="28"/>
            <w:lang w:val="fr-FR"/>
          </w:rPr>
          <m:t>x</m:t>
        </m:r>
        <m:r>
          <w:rPr>
            <w:rFonts w:ascii="Cambria Math" w:hAnsi="Cambria Math" w:cs="Traditional Arabic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cos</m:t>
                </m:r>
              </m:e>
              <m:sup>
                <m:r>
                  <w:rPr>
                    <w:rFonts w:ascii="Cambria Math" w:hAnsi="Cambria Math" w:cs="Traditional Arabic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</m:t>
            </m:r>
          </m:den>
        </m:f>
      </m:oMath>
    </w:p>
    <w:p w:rsidR="00EA68CF" w:rsidRPr="00EA68CF" w:rsidRDefault="00EA68CF" w:rsidP="00EA68CF">
      <w:pPr>
        <w:rPr>
          <w:rFonts w:cs="Traditional Arabic" w:hint="cs"/>
          <w:sz w:val="28"/>
          <w:szCs w:val="28"/>
          <w:rtl/>
        </w:rPr>
      </w:pPr>
      <w:r w:rsidRPr="00EA68CF">
        <w:rPr>
          <w:rFonts w:cs="Traditional Arabic" w:hint="cs"/>
          <w:sz w:val="28"/>
          <w:szCs w:val="28"/>
          <w:rtl/>
        </w:rPr>
        <w:t xml:space="preserve">                          </w:t>
      </w:r>
    </w:p>
    <w:p w:rsidR="00FC2DF1" w:rsidRPr="00EA68CF" w:rsidRDefault="00FC2DF1" w:rsidP="00EA68CF">
      <w:pPr>
        <w:rPr>
          <w:rFonts w:cs="Traditional Arabic" w:hint="cs"/>
          <w:sz w:val="28"/>
          <w:szCs w:val="28"/>
        </w:rPr>
      </w:pPr>
    </w:p>
    <w:sectPr w:rsidR="00FC2DF1" w:rsidRPr="00EA68CF" w:rsidSect="00EA68C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9" w:right="849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6E" w:rsidRDefault="008F196E" w:rsidP="00BB2857">
      <w:r>
        <w:separator/>
      </w:r>
    </w:p>
  </w:endnote>
  <w:endnote w:type="continuationSeparator" w:id="1">
    <w:p w:rsidR="008F196E" w:rsidRDefault="008F196E" w:rsidP="00BB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57" w:rsidRDefault="00BB285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57" w:rsidRDefault="00BB285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57" w:rsidRDefault="00BB28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6E" w:rsidRDefault="008F196E" w:rsidP="00BB2857">
      <w:r>
        <w:separator/>
      </w:r>
    </w:p>
  </w:footnote>
  <w:footnote w:type="continuationSeparator" w:id="1">
    <w:p w:rsidR="008F196E" w:rsidRDefault="008F196E" w:rsidP="00BB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57" w:rsidRDefault="00BB28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8860" o:spid="_x0000_s2053" type="#_x0000_t136" style="position:absolute;left:0;text-align:left;margin-left:0;margin-top:0;width:493pt;height:246.5pt;rotation:315;z-index:-251658752;mso-position-horizontal:center;mso-position-horizontal-relative:margin;mso-position-vertical:center;mso-position-vertical-relative:margin" o:allowincell="f" fillcolor="#92cddc" stroked="f">
          <v:fill opacity=".5"/>
          <v:textpath style="font-family:&quot;Times New Roman&quot;;font-size:1pt" string="سطارة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57" w:rsidRDefault="00BB28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8861" o:spid="_x0000_s2054" type="#_x0000_t136" style="position:absolute;left:0;text-align:left;margin-left:0;margin-top:0;width:493pt;height:246.5pt;rotation:315;z-index:-251657728;mso-position-horizontal:center;mso-position-horizontal-relative:margin;mso-position-vertical:center;mso-position-vertical-relative:margin" o:allowincell="f" fillcolor="#92cddc" stroked="f">
          <v:fill opacity=".5"/>
          <v:textpath style="font-family:&quot;Times New Roman&quot;;font-size:1pt" string="سطارة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57" w:rsidRDefault="00BB285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28859" o:spid="_x0000_s2052" type="#_x0000_t136" style="position:absolute;left:0;text-align:left;margin-left:0;margin-top:0;width:493pt;height:246.5pt;rotation:315;z-index:-251659776;mso-position-horizontal:center;mso-position-horizontal-relative:margin;mso-position-vertical:center;mso-position-vertical-relative:margin" o:allowincell="f" fillcolor="#92cddc" stroked="f">
          <v:fill opacity=".5"/>
          <v:textpath style="font-family:&quot;Times New Roman&quot;;font-size:1pt" string="سطارة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OOubLIohXvc+WcJbyH7E1xreUbE=" w:salt="X4AggLMkKguxmIFnrT2cMA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68CF"/>
    <w:rsid w:val="003A7C52"/>
    <w:rsid w:val="004829E3"/>
    <w:rsid w:val="006A4F78"/>
    <w:rsid w:val="007A6B44"/>
    <w:rsid w:val="008F196E"/>
    <w:rsid w:val="00BB2857"/>
    <w:rsid w:val="00CC2D50"/>
    <w:rsid w:val="00E37820"/>
    <w:rsid w:val="00E66321"/>
    <w:rsid w:val="00EA68CF"/>
    <w:rsid w:val="00FC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6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8CF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285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285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B285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emf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2452</Characters>
  <Application>Microsoft Office Word</Application>
  <DocSecurity>8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Edition ULTRA</cp:lastModifiedBy>
  <cp:revision>2</cp:revision>
  <cp:lastPrinted>2010-09-01T11:31:00Z</cp:lastPrinted>
  <dcterms:created xsi:type="dcterms:W3CDTF">2011-09-18T19:10:00Z</dcterms:created>
  <dcterms:modified xsi:type="dcterms:W3CDTF">2011-09-18T19:10:00Z</dcterms:modified>
</cp:coreProperties>
</file>