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45" w:rsidRPr="009D3DAC" w:rsidRDefault="007A3245" w:rsidP="007A3245">
      <w:pPr>
        <w:bidi/>
        <w:spacing w:line="240" w:lineRule="auto"/>
        <w:jc w:val="center"/>
        <w:rPr>
          <w:rFonts w:cs="ALAWI-3-1"/>
          <w:b/>
          <w:bCs/>
          <w:sz w:val="96"/>
          <w:szCs w:val="48"/>
          <w:rtl/>
          <w:lang w:bidi="ar-DZ"/>
        </w:rPr>
      </w:pPr>
      <w:r w:rsidRPr="009D3DAC">
        <w:rPr>
          <w:rFonts w:cs="ALAWI-3-1" w:hint="cs"/>
          <w:b/>
          <w:bCs/>
          <w:sz w:val="96"/>
          <w:szCs w:val="48"/>
          <w:rtl/>
          <w:lang w:bidi="ar-DZ"/>
        </w:rPr>
        <w:t xml:space="preserve">الجمهوريـة </w:t>
      </w:r>
      <w:r w:rsidRPr="009D3DAC">
        <w:rPr>
          <w:rFonts w:cs="ALAWI-3-1" w:hint="cs"/>
          <w:b/>
          <w:bCs/>
          <w:sz w:val="96"/>
          <w:szCs w:val="48"/>
          <w:u w:val="single"/>
          <w:rtl/>
          <w:lang w:bidi="ar-DZ"/>
        </w:rPr>
        <w:t>الجزائريـة الديمقراطيـة</w:t>
      </w:r>
      <w:r w:rsidRPr="009D3DAC">
        <w:rPr>
          <w:rFonts w:cs="ALAWI-3-1" w:hint="cs"/>
          <w:b/>
          <w:bCs/>
          <w:sz w:val="96"/>
          <w:szCs w:val="48"/>
          <w:rtl/>
          <w:lang w:bidi="ar-DZ"/>
        </w:rPr>
        <w:t xml:space="preserve"> الشعبيـة</w:t>
      </w:r>
    </w:p>
    <w:p w:rsidR="007A3245" w:rsidRPr="000B21C3" w:rsidRDefault="007D6795" w:rsidP="007A3245">
      <w:pPr>
        <w:bidi/>
        <w:spacing w:line="240" w:lineRule="auto"/>
        <w:jc w:val="center"/>
        <w:rPr>
          <w:rFonts w:cs="Al-Kharashi 21"/>
          <w:b/>
          <w:bCs/>
          <w:sz w:val="96"/>
          <w:szCs w:val="48"/>
          <w:rtl/>
          <w:lang w:bidi="ar-DZ"/>
        </w:rPr>
      </w:pPr>
      <w:r w:rsidRPr="007D6795">
        <w:rPr>
          <w:rFonts w:cs="ALAWI-3-1"/>
          <w:b/>
          <w:bCs/>
          <w:noProof/>
          <w:sz w:val="96"/>
          <w:szCs w:val="48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1.75pt;margin-top:33.5pt;width:196.4pt;height:47.25pt;z-index:251662336" adj="172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B480A" w:rsidRPr="00647047" w:rsidRDefault="001B480A" w:rsidP="00293D16">
                  <w:pPr>
                    <w:jc w:val="center"/>
                    <w:rPr>
                      <w:rFonts w:cs="Al_Khat"/>
                      <w:b/>
                      <w:bCs/>
                      <w:color w:val="1D1B11"/>
                      <w:sz w:val="32"/>
                      <w:szCs w:val="32"/>
                      <w:u w:val="single"/>
                      <w:lang w:bidi="ar-DZ"/>
                    </w:rPr>
                  </w:pPr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المستوى: السنة </w:t>
                  </w:r>
                  <w:r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val="en-US" w:bidi="ar-DZ"/>
                    </w:rPr>
                    <w:t>الثالثة</w:t>
                  </w:r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ابتدائي</w:t>
                  </w:r>
                </w:p>
              </w:txbxContent>
            </v:textbox>
            <w10:wrap anchorx="page"/>
          </v:shape>
        </w:pict>
      </w:r>
      <w:r w:rsidR="007A3245" w:rsidRPr="009D3DAC">
        <w:rPr>
          <w:rFonts w:cs="ALAWI-3-1" w:hint="cs"/>
          <w:b/>
          <w:bCs/>
          <w:sz w:val="96"/>
          <w:szCs w:val="48"/>
          <w:rtl/>
          <w:lang w:bidi="ar-DZ"/>
        </w:rPr>
        <w:t>وزارة</w:t>
      </w:r>
      <w:r w:rsidR="007A3245" w:rsidRPr="009D3DAC">
        <w:rPr>
          <w:rFonts w:cs="ALAWI-3-1" w:hint="cs"/>
          <w:b/>
          <w:bCs/>
          <w:sz w:val="96"/>
          <w:szCs w:val="48"/>
          <w:u w:val="single"/>
          <w:rtl/>
          <w:lang w:bidi="ar-DZ"/>
        </w:rPr>
        <w:t xml:space="preserve"> التربيـة</w:t>
      </w:r>
      <w:r w:rsidR="007A3245" w:rsidRPr="009D3DAC">
        <w:rPr>
          <w:rFonts w:cs="ALAWI-3-1" w:hint="cs"/>
          <w:b/>
          <w:bCs/>
          <w:sz w:val="96"/>
          <w:szCs w:val="48"/>
          <w:rtl/>
          <w:lang w:bidi="ar-DZ"/>
        </w:rPr>
        <w:t xml:space="preserve"> الوطنيـة</w:t>
      </w:r>
    </w:p>
    <w:p w:rsidR="007A3245" w:rsidRDefault="007A3245" w:rsidP="004155FC">
      <w:pPr>
        <w:bidi/>
        <w:spacing w:line="240" w:lineRule="auto"/>
        <w:jc w:val="lowKashida"/>
        <w:rPr>
          <w:rFonts w:cs="MCS Jeddah E_I 3d."/>
          <w:b/>
          <w:bCs/>
          <w:i/>
          <w:iCs/>
          <w:sz w:val="32"/>
          <w:szCs w:val="32"/>
          <w:rtl/>
          <w:lang w:bidi="ar-DZ"/>
        </w:rPr>
      </w:pPr>
      <w:r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ab/>
      </w:r>
      <w:r w:rsidRPr="00A47672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>مديريــة التربيــة لولايـة</w:t>
      </w:r>
      <w:r w:rsidR="00647047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  </w:t>
      </w:r>
    </w:p>
    <w:p w:rsidR="00647047" w:rsidRPr="00647047" w:rsidRDefault="00647047" w:rsidP="004155FC">
      <w:pPr>
        <w:bidi/>
        <w:spacing w:line="240" w:lineRule="auto"/>
        <w:jc w:val="lowKashida"/>
        <w:rPr>
          <w:rFonts w:cs="MCS Jeddah E_I 3d."/>
          <w:b/>
          <w:bCs/>
          <w:i/>
          <w:iCs/>
          <w:sz w:val="28"/>
          <w:szCs w:val="28"/>
          <w:rtl/>
          <w:lang w:bidi="ar-DZ"/>
        </w:rPr>
      </w:pPr>
      <w:r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         </w:t>
      </w:r>
      <w:r w:rsidRPr="00647047">
        <w:rPr>
          <w:rFonts w:cs="MCS Jeddah E_I 3d." w:hint="cs"/>
          <w:b/>
          <w:bCs/>
          <w:i/>
          <w:iCs/>
          <w:sz w:val="28"/>
          <w:szCs w:val="28"/>
          <w:rtl/>
          <w:lang w:bidi="ar-DZ"/>
        </w:rPr>
        <w:t>مفتشية</w:t>
      </w:r>
      <w:r w:rsidRPr="00647047">
        <w:rPr>
          <w:rFonts w:cs="MCS Jeddah E_I 3d.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647047">
        <w:rPr>
          <w:rFonts w:cs="MCS Jeddah E_I 3d." w:hint="cs"/>
          <w:b/>
          <w:bCs/>
          <w:i/>
          <w:iCs/>
          <w:sz w:val="28"/>
          <w:szCs w:val="28"/>
          <w:rtl/>
          <w:lang w:bidi="ar-DZ"/>
        </w:rPr>
        <w:t>التربية</w:t>
      </w:r>
      <w:r w:rsidRPr="00647047">
        <w:rPr>
          <w:rFonts w:cs="MCS Jeddah E_I 3d.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647047">
        <w:rPr>
          <w:rFonts w:cs="MCS Jeddah E_I 3d." w:hint="cs"/>
          <w:b/>
          <w:bCs/>
          <w:i/>
          <w:iCs/>
          <w:sz w:val="28"/>
          <w:szCs w:val="28"/>
          <w:rtl/>
          <w:lang w:bidi="ar-DZ"/>
        </w:rPr>
        <w:t>والتعليم</w:t>
      </w:r>
      <w:r w:rsidRPr="00647047">
        <w:rPr>
          <w:rFonts w:cs="MCS Jeddah E_I 3d.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647047">
        <w:rPr>
          <w:rFonts w:cs="MCS Jeddah E_I 3d." w:hint="cs"/>
          <w:b/>
          <w:bCs/>
          <w:i/>
          <w:iCs/>
          <w:sz w:val="28"/>
          <w:szCs w:val="28"/>
          <w:rtl/>
          <w:lang w:bidi="ar-DZ"/>
        </w:rPr>
        <w:t xml:space="preserve">الابتدائي : </w:t>
      </w:r>
    </w:p>
    <w:p w:rsidR="007A3245" w:rsidRDefault="007D679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oval id="_x0000_s1027" style="position:absolute;left:0;text-align:left;margin-left:152.25pt;margin-top:5.7pt;width:497.45pt;height:227.95pt;z-index:-2516561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B480A" w:rsidRDefault="001B480A"/>
              </w:txbxContent>
            </v:textbox>
            <w10:wrap anchorx="page"/>
          </v:oval>
        </w:pict>
      </w:r>
    </w:p>
    <w:p w:rsidR="007A3245" w:rsidRDefault="007A3245" w:rsidP="007A3245">
      <w:pPr>
        <w:bidi/>
        <w:spacing w:line="240" w:lineRule="auto"/>
        <w:rPr>
          <w:rFonts w:cs="Traditional Arabic"/>
          <w:sz w:val="32"/>
          <w:szCs w:val="32"/>
          <w:rtl/>
          <w:lang w:bidi="ar-DZ"/>
        </w:rPr>
      </w:pPr>
    </w:p>
    <w:p w:rsidR="007A3245" w:rsidRPr="00647047" w:rsidRDefault="007A3245" w:rsidP="007A3245">
      <w:pPr>
        <w:bidi/>
        <w:spacing w:line="240" w:lineRule="auto"/>
        <w:jc w:val="center"/>
        <w:rPr>
          <w:rFonts w:cs="Sultan bold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التـدرج السنـوي للتعلمـات</w:t>
      </w:r>
    </w:p>
    <w:p w:rsidR="007A3245" w:rsidRPr="00647047" w:rsidRDefault="007A3245" w:rsidP="007A3245">
      <w:pPr>
        <w:bidi/>
        <w:spacing w:line="240" w:lineRule="auto"/>
        <w:jc w:val="center"/>
        <w:rPr>
          <w:rFonts w:cs="Sultan bold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فــــي</w:t>
      </w:r>
    </w:p>
    <w:p w:rsidR="007A3245" w:rsidRPr="007A3245" w:rsidRDefault="007A3245" w:rsidP="007A3245">
      <w:pPr>
        <w:bidi/>
        <w:spacing w:line="240" w:lineRule="auto"/>
        <w:jc w:val="center"/>
        <w:rPr>
          <w:rFonts w:cs="Al-Kharashi 25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مرحلــة التعليــم الابتدائـــي</w:t>
      </w: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7D679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4pt;margin-top:4.75pt;width:722.8pt;height:87.7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B480A" w:rsidRPr="009D3DAC" w:rsidRDefault="001B480A" w:rsidP="007A3245">
                  <w:pPr>
                    <w:jc w:val="center"/>
                    <w:rPr>
                      <w:rFonts w:cs="Tholoth Round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9D3DAC">
                    <w:rPr>
                      <w:rFonts w:cs="Tholoth Rounded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وفـق مناهـج التعليـم الابتدائـي والتدرجـات السنويـة للتعلمـات جـوان 2011</w:t>
                  </w:r>
                </w:p>
                <w:p w:rsidR="001B480A" w:rsidRPr="009D3DAC" w:rsidRDefault="001B480A" w:rsidP="00F32B57">
                  <w:pPr>
                    <w:jc w:val="center"/>
                    <w:rPr>
                      <w:rFonts w:cs="Tholoth Rounded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9D3DAC">
                    <w:rPr>
                      <w:rFonts w:cs="Tholoth Rounded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والتدرج السنوي الجديد لمادة اللغة العربية و دليل المعلم  </w:t>
                  </w:r>
                  <w:r>
                    <w:rPr>
                      <w:rFonts w:cs="Tholoth Rounded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جوان</w:t>
                  </w:r>
                  <w:r w:rsidRPr="009D3DAC">
                    <w:rPr>
                      <w:rFonts w:cs="Tholoth Rounded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2012</w:t>
                  </w:r>
                </w:p>
              </w:txbxContent>
            </v:textbox>
            <w10:wrap anchorx="page"/>
          </v:shape>
        </w:pict>
      </w: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7A3245" w:rsidP="007A324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br w:type="page"/>
      </w:r>
    </w:p>
    <w:p w:rsidR="003B4C2A" w:rsidRPr="00CD669A" w:rsidRDefault="007D6795" w:rsidP="004155F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77.5pt;margin-top:2.55pt;width:282.4pt;height:55.85pt;z-index:251658240" adj="0" fillcolor="black">
            <v:shadow color="#868686"/>
            <v:textpath style="font-family:&quot;Tholoth Rounded&quot;;v-text-kern:t" trim="t" fitpath="t" xscale="f" string="التدرج السنوي للتعلمات&#10;"/>
          </v:shape>
        </w:pic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7A3245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155FC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……..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7A324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</w:t>
      </w:r>
      <w:r w:rsidR="003B4C2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3B4C2A" w:rsidRPr="00CD669A" w:rsidRDefault="003B4C2A" w:rsidP="007E203E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مفتشية التربية والتعليم الابتدائي                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السنة </w:t>
      </w:r>
      <w:r w:rsidR="007E203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الثالثة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الابتدائي</w:t>
      </w:r>
    </w:p>
    <w:p w:rsidR="007A3245" w:rsidRDefault="003B4C2A" w:rsidP="004155FC">
      <w:pPr>
        <w:bidi/>
        <w:spacing w:after="0" w:line="20" w:lineRule="atLeast"/>
        <w:rPr>
          <w:sz w:val="28"/>
          <w:szCs w:val="28"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155FC">
        <w:rPr>
          <w:rFonts w:ascii="Times New Roman" w:hAnsi="Times New Roman" w:cs="Times New Roman"/>
          <w:b/>
          <w:bCs/>
          <w:sz w:val="28"/>
          <w:szCs w:val="28"/>
          <w:lang w:bidi="ar-DZ"/>
        </w:rPr>
        <w:t>…………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80223C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="0080223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</w:t>
      </w:r>
      <w:r w:rsidR="007E203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.....................................</w:t>
      </w:r>
    </w:p>
    <w:tbl>
      <w:tblPr>
        <w:tblpPr w:leftFromText="180" w:rightFromText="180" w:vertAnchor="text" w:horzAnchor="margin" w:tblpY="399"/>
        <w:bidiVisual/>
        <w:tblW w:w="15235" w:type="dxa"/>
        <w:tblCellSpacing w:w="20" w:type="dxa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1"/>
        <w:gridCol w:w="594"/>
        <w:gridCol w:w="713"/>
        <w:gridCol w:w="566"/>
        <w:gridCol w:w="708"/>
        <w:gridCol w:w="854"/>
        <w:gridCol w:w="567"/>
        <w:gridCol w:w="419"/>
        <w:gridCol w:w="566"/>
        <w:gridCol w:w="566"/>
        <w:gridCol w:w="566"/>
        <w:gridCol w:w="2703"/>
        <w:gridCol w:w="1843"/>
        <w:gridCol w:w="1275"/>
        <w:gridCol w:w="1560"/>
        <w:gridCol w:w="1134"/>
      </w:tblGrid>
      <w:tr w:rsidR="00897F04" w:rsidRPr="00302713" w:rsidTr="00AB1C31">
        <w:trPr>
          <w:trHeight w:val="356"/>
          <w:tblCellSpacing w:w="20" w:type="dxa"/>
        </w:trPr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897F04" w:rsidRPr="00302713" w:rsidRDefault="00897F04" w:rsidP="00897F04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663" w:type="dxa"/>
            <w:vMerge w:val="restart"/>
            <w:shd w:val="clear" w:color="auto" w:fill="auto"/>
            <w:textDirection w:val="btLr"/>
            <w:vAlign w:val="center"/>
          </w:tcPr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الرياضيات</w:t>
            </w:r>
          </w:p>
        </w:tc>
        <w:tc>
          <w:tcPr>
            <w:tcW w:w="1803" w:type="dxa"/>
            <w:vMerge w:val="restart"/>
            <w:textDirection w:val="btLr"/>
            <w:vAlign w:val="center"/>
          </w:tcPr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التاريخ</w:t>
            </w:r>
          </w:p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الجغرافيا</w:t>
            </w:r>
          </w:p>
        </w:tc>
        <w:tc>
          <w:tcPr>
            <w:tcW w:w="1520" w:type="dxa"/>
            <w:vMerge w:val="restart"/>
            <w:shd w:val="clear" w:color="auto" w:fill="auto"/>
            <w:textDirection w:val="btLr"/>
            <w:vAlign w:val="center"/>
          </w:tcPr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الفنية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:rsidR="00897F04" w:rsidRPr="000D4D8F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البدنية</w:t>
            </w:r>
          </w:p>
        </w:tc>
      </w:tr>
      <w:tr w:rsidR="00897F04" w:rsidRPr="00302713" w:rsidTr="00AB1C31">
        <w:trPr>
          <w:cantSplit/>
          <w:trHeight w:val="1458"/>
          <w:tblCellSpacing w:w="20" w:type="dxa"/>
        </w:trPr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897F04" w:rsidRPr="00302713" w:rsidRDefault="00897F04" w:rsidP="00897F0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</w:pPr>
            <w:r w:rsidRPr="00C844C9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تراكيب نحوية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eastAsia="Calibri" w:hint="cs"/>
                <w:b/>
                <w:bCs/>
                <w:color w:val="0000FF"/>
                <w:sz w:val="20"/>
                <w:szCs w:val="20"/>
                <w:rtl/>
              </w:rPr>
              <w:t>إملاء / كتابة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97F04" w:rsidRPr="00C844C9" w:rsidRDefault="00897F04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C844C9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03" w:type="dxa"/>
            <w:vMerge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897F04" w:rsidRPr="00302713" w:rsidRDefault="00897F04" w:rsidP="00897F0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1248D" w:rsidRPr="00302713" w:rsidTr="00AB1C31">
        <w:trPr>
          <w:cantSplit/>
          <w:trHeight w:val="1027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F1248D" w:rsidRPr="00302713" w:rsidRDefault="00F1248D" w:rsidP="00897F04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US" w:bidi="ar-DZ"/>
              </w:rPr>
              <w:t>1</w:t>
            </w:r>
          </w:p>
        </w:tc>
        <w:tc>
          <w:tcPr>
            <w:tcW w:w="10625" w:type="dxa"/>
            <w:gridSpan w:val="12"/>
            <w:shd w:val="clear" w:color="auto" w:fill="auto"/>
            <w:vAlign w:val="center"/>
          </w:tcPr>
          <w:p w:rsidR="00F1248D" w:rsidRPr="000D3603" w:rsidRDefault="001B480A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F1248D" w:rsidRPr="00302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التقـــــــــــــــــــــــــــــــــــــــــــــــــــــــــــــــــــــــــــويم التشخيصــــــــــــــــــــــــــــــــــــــــــــــــــــــــــــــــــــي</w:t>
            </w:r>
          </w:p>
        </w:tc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F1248D" w:rsidRPr="000D3603" w:rsidRDefault="00F1248D" w:rsidP="00F1248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تقويم تشخيصي مشترك بين المادتين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F1248D" w:rsidRPr="000D3603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F1248D" w:rsidRPr="00302713" w:rsidTr="00AB1C31">
        <w:trPr>
          <w:cantSplit/>
          <w:trHeight w:val="2489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F1248D" w:rsidRPr="00302713" w:rsidRDefault="00F1248D" w:rsidP="00897F0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Style w:val="lev"/>
                <w:rFonts w:ascii="Times New Roman" w:hAnsi="Times New Roman" w:cs="Times New Roman" w:hint="cs"/>
                <w:color w:val="000000" w:themeColor="text1"/>
                <w:rtl/>
              </w:rPr>
              <w:t>أركان الإسلام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الجزائر وطني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المدرسة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 xml:space="preserve">التلميذة الجديدة.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ص 10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الالفاظ الدالة</w:t>
            </w:r>
            <w:r w:rsidRPr="00EC5BB5">
              <w:rPr>
                <w:rFonts w:eastAsia="Calibri" w:cs="Arial"/>
                <w:b/>
                <w:bCs/>
                <w:color w:val="000000" w:themeColor="text1"/>
              </w:rPr>
              <w:t xml:space="preserve"> 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على المكان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 xml:space="preserve"> شرق</w:t>
            </w:r>
            <w:r w:rsidRPr="00EC5BB5">
              <w:rPr>
                <w:rFonts w:eastAsia="Calibri" w:cs="Arial"/>
                <w:b/>
                <w:bCs/>
                <w:color w:val="000000" w:themeColor="text1"/>
              </w:rPr>
              <w:t xml:space="preserve"> 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غرب</w:t>
            </w:r>
            <w:r w:rsidRPr="00EC5BB5">
              <w:rPr>
                <w:rFonts w:eastAsia="Calibri" w:cs="Arial"/>
                <w:b/>
                <w:bCs/>
                <w:color w:val="000000" w:themeColor="text1"/>
              </w:rPr>
              <w:t xml:space="preserve"> 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شمال</w:t>
            </w:r>
            <w:r w:rsidRPr="00EC5BB5">
              <w:rPr>
                <w:rFonts w:eastAsia="Calibri" w:cs="Arial"/>
                <w:b/>
                <w:bCs/>
                <w:color w:val="000000" w:themeColor="text1"/>
              </w:rPr>
              <w:t xml:space="preserve"> 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جنوب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الجملة الفعلية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(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ماضي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>+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فاعل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>+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مفعول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379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خط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كتابة رسالة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نشيد الأطفال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بطاقية مكتبة القسم اوالمكتبة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rPr>
                <w:rFonts w:eastAsia="Calibri"/>
                <w:b/>
                <w:bCs/>
                <w:color w:val="0000FF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الأعداد الأصغر من  1000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د/1</w:t>
            </w:r>
          </w:p>
          <w:p w:rsidR="00F1248D" w:rsidRPr="00EC5BB5" w:rsidRDefault="00F1248D" w:rsidP="00897F04">
            <w:pPr>
              <w:bidi/>
              <w:spacing w:after="0" w:line="20" w:lineRule="atLeast"/>
              <w:rPr>
                <w:rFonts w:eastAsia="Calibri"/>
                <w:b/>
                <w:bCs/>
                <w:color w:val="0000FF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متممة عدد إلى العشرة الموالية و إلى</w:t>
            </w:r>
            <w:r w:rsidRPr="00EC5BB5">
              <w:rPr>
                <w:rFonts w:eastAsia="Calibri" w:hint="cs"/>
                <w:b/>
                <w:bCs/>
                <w:color w:val="0000FF"/>
                <w:rtl/>
              </w:rPr>
              <w:t xml:space="preserve"> </w:t>
            </w: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المائ</w:t>
            </w:r>
            <w:r w:rsidRPr="00EC5BB5">
              <w:rPr>
                <w:rFonts w:eastAsia="Calibri" w:hint="eastAsia"/>
                <w:b/>
                <w:bCs/>
                <w:color w:val="000000" w:themeColor="text1"/>
                <w:rtl/>
              </w:rPr>
              <w:t>ة</w:t>
            </w: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 xml:space="preserve"> الموالية</w:t>
            </w:r>
            <w:r w:rsidRPr="00EC5BB5">
              <w:rPr>
                <w:rFonts w:eastAsia="Calibri" w:hint="cs"/>
                <w:b/>
                <w:bCs/>
                <w:color w:val="0000FF"/>
                <w:rtl/>
              </w:rPr>
              <w:t xml:space="preserve">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د/37</w:t>
            </w:r>
          </w:p>
          <w:p w:rsidR="00F1248D" w:rsidRPr="00EC5BB5" w:rsidRDefault="00F1248D" w:rsidP="00897F04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التنظيم في الفضاء</w:t>
            </w:r>
            <w:r w:rsidRPr="00EC5BB5">
              <w:rPr>
                <w:rFonts w:eastAsia="Calibri" w:hint="cs"/>
                <w:b/>
                <w:bCs/>
                <w:color w:val="0000FF"/>
                <w:rtl/>
              </w:rPr>
              <w:t xml:space="preserve">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د/3</w:t>
            </w:r>
          </w:p>
        </w:tc>
        <w:tc>
          <w:tcPr>
            <w:tcW w:w="1803" w:type="dxa"/>
            <w:vMerge w:val="restart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C5BB5">
              <w:rPr>
                <w:rFonts w:eastAsia="Calibri"/>
                <w:b/>
                <w:bCs/>
                <w:color w:val="000000" w:themeColor="text1"/>
                <w:sz w:val="24"/>
                <w:szCs w:val="24"/>
                <w:rtl/>
              </w:rPr>
              <w:t>تجمد الماء</w:t>
            </w:r>
          </w:p>
        </w:tc>
        <w:tc>
          <w:tcPr>
            <w:tcW w:w="1235" w:type="dxa"/>
            <w:vMerge/>
            <w:shd w:val="clear" w:color="auto" w:fill="auto"/>
            <w:textDirection w:val="btLr"/>
            <w:vAlign w:val="center"/>
          </w:tcPr>
          <w:p w:rsidR="00F1248D" w:rsidRPr="00EC5BB5" w:rsidRDefault="00F1248D" w:rsidP="00EC5BB5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1248D" w:rsidRPr="00EC5BB5" w:rsidRDefault="00F1248D" w:rsidP="00897F04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- أصوات من البيئة المحيطة والطبيعة</w:t>
            </w:r>
          </w:p>
          <w:p w:rsidR="00F1248D" w:rsidRPr="00EC5BB5" w:rsidRDefault="00F1248D" w:rsidP="00AB1C31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المقطع الثاني من النشيد الوطني</w:t>
            </w:r>
          </w:p>
          <w:p w:rsidR="00F1248D" w:rsidRPr="00EC5BB5" w:rsidRDefault="00F1248D" w:rsidP="00AB1C3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ت موسيقية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F1248D" w:rsidRPr="00EC5BB5" w:rsidRDefault="00F1248D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الجري والرمي على هدف ثابت</w:t>
            </w:r>
          </w:p>
        </w:tc>
      </w:tr>
      <w:tr w:rsidR="00EC5BB5" w:rsidRPr="00302713" w:rsidTr="00AB1C31">
        <w:trPr>
          <w:cantSplit/>
          <w:trHeight w:val="2621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EC5BB5" w:rsidRPr="00302713" w:rsidRDefault="00EC5BB5" w:rsidP="00897F0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Style w:val="lev"/>
                <w:rFonts w:ascii="Times New Roman" w:hAnsi="Times New Roman" w:cs="Times New Roman"/>
                <w:color w:val="000000" w:themeColor="text1"/>
                <w:rtl/>
              </w:rPr>
              <w:t>من أسماء الله الحسنى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 xml:space="preserve">زيارة المكتبة الوطنية.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ص 14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الالفاظ الدالةعلى المكان</w:t>
            </w:r>
            <w:r w:rsidRPr="00EC5BB5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</w:t>
            </w: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 xml:space="preserve"> بين جانب يسار خلف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79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cs="Arial" w:hint="cs"/>
                <w:b/>
                <w:bCs/>
                <w:color w:val="000000" w:themeColor="text1"/>
                <w:rtl/>
              </w:rPr>
              <w:t>كتابة تهنئة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rPr>
                <w:rFonts w:eastAsia="Calibri"/>
                <w:b/>
                <w:bCs/>
                <w:color w:val="0000FF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الأعداد الأصغر من: 1000</w:t>
            </w:r>
            <w:r w:rsidRPr="00EC5BB5">
              <w:rPr>
                <w:rFonts w:eastAsia="Calibri" w:hint="cs"/>
                <w:b/>
                <w:bCs/>
                <w:color w:val="0000FF"/>
                <w:rtl/>
              </w:rPr>
              <w:t xml:space="preserve">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د/2</w:t>
            </w:r>
          </w:p>
          <w:p w:rsidR="00EC5BB5" w:rsidRPr="00EC5BB5" w:rsidRDefault="00EC5BB5" w:rsidP="00897F04">
            <w:pPr>
              <w:bidi/>
              <w:spacing w:after="0" w:line="20" w:lineRule="atLeast"/>
              <w:rPr>
                <w:rFonts w:eastAsia="Calibri"/>
                <w:b/>
                <w:bCs/>
                <w:color w:val="0000FF"/>
                <w:rtl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الأعداد: المقارنة والترتيب والحصر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 xml:space="preserve"> د7</w:t>
            </w:r>
          </w:p>
          <w:p w:rsidR="00EC5BB5" w:rsidRPr="00EC5BB5" w:rsidRDefault="00EC5BB5" w:rsidP="00897F04">
            <w:pPr>
              <w:bidi/>
              <w:spacing w:after="0" w:line="20" w:lineRule="atLeast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الأعداد والمبالغ المالية (تكون مبلغ،...)</w:t>
            </w:r>
            <w:r w:rsidRPr="00EC5BB5">
              <w:rPr>
                <w:rFonts w:eastAsia="Calibri" w:hint="cs"/>
                <w:b/>
                <w:bCs/>
                <w:color w:val="0000FF"/>
                <w:rtl/>
              </w:rPr>
              <w:t xml:space="preserve"> </w:t>
            </w: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د/12</w:t>
            </w:r>
          </w:p>
        </w:tc>
        <w:tc>
          <w:tcPr>
            <w:tcW w:w="1803" w:type="dxa"/>
            <w:vMerge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235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sz w:val="24"/>
                <w:szCs w:val="24"/>
                <w:rtl/>
              </w:rPr>
              <w:t>بناء المفاهيم الاساسية للزمان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C5BB5" w:rsidRPr="00EC5BB5" w:rsidRDefault="00EC5BB5" w:rsidP="00AB1C31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C5BB5">
              <w:rPr>
                <w:rFonts w:eastAsia="Calibri"/>
                <w:b/>
                <w:bCs/>
                <w:color w:val="000000" w:themeColor="text1"/>
                <w:rtl/>
              </w:rPr>
              <w:t>الخصائص الملمسية للخامات الاصطناعية</w:t>
            </w:r>
          </w:p>
          <w:p w:rsidR="00EC5BB5" w:rsidRPr="00EC5BB5" w:rsidRDefault="00EC5BB5" w:rsidP="00AB1C3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C5BB5">
              <w:rPr>
                <w:rFonts w:eastAsia="Calibri" w:hint="cs"/>
                <w:b/>
                <w:bCs/>
                <w:color w:val="FF0000"/>
                <w:rtl/>
              </w:rPr>
              <w:t>ت تشكيلية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EC5BB5" w:rsidRPr="00EC5BB5" w:rsidRDefault="00EC5BB5" w:rsidP="00897F04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C5BB5">
              <w:rPr>
                <w:rFonts w:eastAsia="Calibri" w:hint="cs"/>
                <w:b/>
                <w:bCs/>
                <w:color w:val="000000" w:themeColor="text1"/>
                <w:rtl/>
              </w:rPr>
              <w:t>الجري والرمي على هدف متحرك</w:t>
            </w:r>
          </w:p>
        </w:tc>
      </w:tr>
    </w:tbl>
    <w:p w:rsidR="007A3245" w:rsidRPr="007A3245" w:rsidRDefault="007A3245" w:rsidP="007A3245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</w:t>
      </w:r>
    </w:p>
    <w:p w:rsidR="00846122" w:rsidRPr="009D3DAC" w:rsidRDefault="00846122" w:rsidP="00846122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143"/>
        <w:bidiVisual/>
        <w:tblW w:w="15335" w:type="dxa"/>
        <w:tblCellSpacing w:w="20" w:type="dxa"/>
        <w:tblInd w:w="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573"/>
        <w:gridCol w:w="735"/>
        <w:gridCol w:w="708"/>
        <w:gridCol w:w="709"/>
        <w:gridCol w:w="563"/>
        <w:gridCol w:w="567"/>
        <w:gridCol w:w="571"/>
        <w:gridCol w:w="567"/>
        <w:gridCol w:w="3686"/>
        <w:gridCol w:w="708"/>
        <w:gridCol w:w="1134"/>
        <w:gridCol w:w="1701"/>
        <w:gridCol w:w="993"/>
      </w:tblGrid>
      <w:tr w:rsidR="00C977FC" w:rsidRPr="00302713" w:rsidTr="00874062">
        <w:trPr>
          <w:cantSplit/>
          <w:trHeight w:val="231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977FC" w:rsidRPr="00302713" w:rsidRDefault="00C977FC" w:rsidP="000C07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أحرص على الطهارة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وثائق الهوية الشخصية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المدرسة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في ورشة الرسم</w:t>
            </w:r>
            <w:r w:rsidR="00B70D77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B70D77" w:rsidRPr="00B70D77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18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صيغتي :يمينا و شمالا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الجملة الفعلية (ماضي+فاعل+مفعول)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خط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وصف مشهد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نشيد الأطفال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977FC" w:rsidRPr="00B70D77" w:rsidRDefault="00C977FC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بطاقية مكتبة القسم اوالمكتبة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977FC" w:rsidRPr="00C977FC" w:rsidRDefault="00C977FC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color w:val="FF0000"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 xml:space="preserve">متتالية الأعداد 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د/9</w:t>
            </w:r>
          </w:p>
          <w:p w:rsidR="00C977FC" w:rsidRPr="00C977FC" w:rsidRDefault="00C977FC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color w:val="FF0000"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 xml:space="preserve">التنظيم في الفضاء 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د/10..ت/1</w:t>
            </w:r>
          </w:p>
          <w:p w:rsidR="00C977FC" w:rsidRPr="00C977FC" w:rsidRDefault="00C977FC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>نقل أشكال على مرصوفة باستعمال ورق شفاف</w:t>
            </w:r>
          </w:p>
          <w:p w:rsidR="00C977FC" w:rsidRPr="00C977FC" w:rsidRDefault="00C977FC" w:rsidP="00B70D77">
            <w:pPr>
              <w:spacing w:after="0" w:line="20" w:lineRule="atLeast"/>
              <w:jc w:val="right"/>
              <w:rPr>
                <w:rFonts w:ascii="Arial" w:hAnsi="Arial" w:cs="Arial"/>
                <w:rtl/>
              </w:rPr>
            </w:pP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من إعداد المعلم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C977FC" w:rsidRPr="00AB1C31" w:rsidRDefault="00C977FC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B1C3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مادية الهواء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C977FC" w:rsidRPr="00B70D77" w:rsidRDefault="00C977FC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المعالم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77FC" w:rsidRPr="00B70D77" w:rsidRDefault="00C977FC" w:rsidP="00B70D77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- الجملة الموسيقية (لحن معين)</w:t>
            </w:r>
          </w:p>
          <w:p w:rsidR="00C977FC" w:rsidRPr="00B70D77" w:rsidRDefault="00C977FC" w:rsidP="00B70D77">
            <w:pPr>
              <w:pStyle w:val="Titre3"/>
              <w:tabs>
                <w:tab w:val="left" w:pos="193"/>
              </w:tabs>
              <w:bidi/>
              <w:spacing w:line="20" w:lineRule="atLeast"/>
              <w:ind w:right="284"/>
              <w:jc w:val="center"/>
              <w:rPr>
                <w:rFonts w:asciiTheme="majorBidi" w:eastAsia="Calibri" w:hAnsiTheme="majorBidi"/>
                <w:color w:val="000000" w:themeColor="text1"/>
                <w:sz w:val="20"/>
                <w:szCs w:val="20"/>
                <w:rtl/>
                <w:lang w:val="en-US"/>
              </w:rPr>
            </w:pPr>
            <w:r w:rsidRPr="00B70D77">
              <w:rPr>
                <w:rFonts w:asciiTheme="majorBidi" w:eastAsia="Calibri" w:hAnsiTheme="majorBidi"/>
                <w:color w:val="000000" w:themeColor="text1"/>
                <w:sz w:val="20"/>
                <w:szCs w:val="20"/>
                <w:rtl/>
                <w:lang w:val="en-US"/>
              </w:rPr>
              <w:t>- المقطع الثاني من النشيد الوطني</w:t>
            </w:r>
          </w:p>
          <w:p w:rsidR="00B70D77" w:rsidRPr="00B70D77" w:rsidRDefault="00B70D77" w:rsidP="00B70D77">
            <w:pPr>
              <w:bidi/>
              <w:spacing w:after="0" w:line="20" w:lineRule="atLeast"/>
              <w:jc w:val="center"/>
              <w:rPr>
                <w:color w:val="FF0000"/>
                <w:sz w:val="20"/>
                <w:szCs w:val="20"/>
                <w:rtl/>
                <w:lang w:val="en-US"/>
              </w:rPr>
            </w:pPr>
            <w:r w:rsidRPr="00B70D77">
              <w:rPr>
                <w:rFonts w:hint="cs"/>
                <w:color w:val="FF0000"/>
                <w:sz w:val="20"/>
                <w:szCs w:val="20"/>
                <w:rtl/>
                <w:lang w:val="en-US"/>
              </w:rPr>
              <w:t>ت موسيقية</w:t>
            </w:r>
          </w:p>
          <w:p w:rsidR="00C977FC" w:rsidRPr="00B70D77" w:rsidRDefault="00C977FC" w:rsidP="00AB1C3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C977FC" w:rsidRPr="00B70D77" w:rsidRDefault="00B70D77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الجري والرمي على هدف متحرك</w:t>
            </w:r>
          </w:p>
        </w:tc>
      </w:tr>
      <w:tr w:rsidR="00B70D77" w:rsidRPr="00302713" w:rsidTr="00874062">
        <w:trPr>
          <w:cantSplit/>
          <w:trHeight w:val="2299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B70D77" w:rsidRPr="00302713" w:rsidRDefault="00B70D77" w:rsidP="000C07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B70D77" w:rsidRPr="00B70D77" w:rsidRDefault="00B70D77" w:rsidP="00C977FC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مكانة المسجد في الاسلام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العائــــــــــــــلة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اسرة البوم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الصغير</w:t>
            </w:r>
            <w:r w:rsidRPr="00B70D77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28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اسلوب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القصة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اتعرف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على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الاسم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ترك البياض بين الكلمات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تغييرنهاية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قصة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أمي جدّتي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B70D77" w:rsidRPr="00B70D77" w:rsidRDefault="00B70D77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B70D77" w:rsidRPr="00C977FC" w:rsidRDefault="00B70D77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rtl/>
              </w:rPr>
            </w:pPr>
          </w:p>
          <w:p w:rsidR="00B70D77" w:rsidRPr="00C977FC" w:rsidRDefault="00B70D77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rtl/>
              </w:rPr>
            </w:pPr>
          </w:p>
          <w:p w:rsidR="00B70D77" w:rsidRPr="00C977FC" w:rsidRDefault="00B70D77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color w:val="FF0000"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 xml:space="preserve">حل مشكلات جمعية 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د/14</w:t>
            </w:r>
          </w:p>
          <w:p w:rsidR="00B70D77" w:rsidRPr="00C977FC" w:rsidRDefault="00B70D77" w:rsidP="00B70D77">
            <w:pPr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 xml:space="preserve">استعمال المسطرة والكوس 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د/6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B70D77" w:rsidRPr="00AB1C31" w:rsidRDefault="00B70D77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B70D77" w:rsidRPr="00B70D77" w:rsidRDefault="00B70D77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بناء المفاهيم الاساسية للزمان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70D77" w:rsidRPr="00AB1C31" w:rsidRDefault="00B70D77" w:rsidP="00AB1C31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B1C3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تصميم أشكال وكتل مرحة</w:t>
            </w:r>
          </w:p>
          <w:p w:rsidR="00B70D77" w:rsidRPr="00AB1C31" w:rsidRDefault="00B70D77" w:rsidP="00AB1C3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AB1C31">
              <w:rPr>
                <w:rFonts w:asciiTheme="majorBidi" w:eastAsia="Calibr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ت تشكيلية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B70D77" w:rsidRPr="00B70D77" w:rsidRDefault="00B70D77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المحافظة على التوازن أثناء وبعد الرمي</w:t>
            </w:r>
          </w:p>
        </w:tc>
      </w:tr>
      <w:tr w:rsidR="00874062" w:rsidRPr="00302713" w:rsidTr="00874062">
        <w:trPr>
          <w:cantSplit/>
          <w:trHeight w:val="2206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874062" w:rsidRPr="00302713" w:rsidRDefault="00874062" w:rsidP="000C07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ادم عليه السلام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74062" w:rsidRPr="00B70D77" w:rsidRDefault="00874062" w:rsidP="001B480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العمل في فريق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التعاون في الاسرة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B70D77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32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اسلوب الوصف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اتعرف على الفعل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فقرة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وصف مشهد او اشخاص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874062" w:rsidRPr="00C977FC" w:rsidRDefault="00874062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color w:val="FF0000"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 xml:space="preserve">حساب متمعن فيه 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د/4</w:t>
            </w:r>
          </w:p>
          <w:p w:rsidR="00874062" w:rsidRPr="00C977FC" w:rsidRDefault="00874062" w:rsidP="00B70D77">
            <w:pPr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>الاستقامية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د/13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874062" w:rsidRPr="00AB1C31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B1C3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التغذية والصحة الغذائية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874062" w:rsidRPr="00B70D77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الابعاد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74062" w:rsidRPr="00AB1C31" w:rsidRDefault="00874062" w:rsidP="00B70D77">
            <w:pPr>
              <w:pStyle w:val="Corpsdetexte"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SA"/>
              </w:rPr>
            </w:pPr>
            <w:r w:rsidRPr="00AB1C3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SA"/>
              </w:rPr>
              <w:t>- الجملة الموسيقية</w:t>
            </w:r>
          </w:p>
          <w:p w:rsidR="00874062" w:rsidRPr="00AB1C31" w:rsidRDefault="00874062" w:rsidP="00B70D77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B1C3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(لحن معين)</w:t>
            </w:r>
          </w:p>
          <w:p w:rsidR="00874062" w:rsidRPr="00AB1C31" w:rsidRDefault="00874062" w:rsidP="00B70D77">
            <w:pPr>
              <w:pStyle w:val="Titre3"/>
              <w:tabs>
                <w:tab w:val="left" w:pos="193"/>
              </w:tabs>
              <w:bidi/>
              <w:spacing w:line="20" w:lineRule="atLeast"/>
              <w:ind w:right="284"/>
              <w:jc w:val="center"/>
              <w:rPr>
                <w:rFonts w:asciiTheme="majorBidi" w:eastAsia="Calibri" w:hAnsiTheme="majorBidi"/>
                <w:color w:val="000000" w:themeColor="text1"/>
                <w:sz w:val="18"/>
                <w:szCs w:val="18"/>
                <w:rtl/>
                <w:lang w:val="en-US"/>
              </w:rPr>
            </w:pPr>
            <w:r w:rsidRPr="00AB1C31">
              <w:rPr>
                <w:rFonts w:asciiTheme="majorBidi" w:eastAsia="Calibri" w:hAnsiTheme="majorBidi"/>
                <w:color w:val="000000" w:themeColor="text1"/>
                <w:sz w:val="18"/>
                <w:szCs w:val="18"/>
                <w:rtl/>
                <w:lang w:val="en-US"/>
              </w:rPr>
              <w:t>- المقطع الثاني من النشيد الوطني</w:t>
            </w:r>
          </w:p>
          <w:p w:rsidR="00874062" w:rsidRPr="00AB1C31" w:rsidRDefault="00874062" w:rsidP="00B70D77">
            <w:pPr>
              <w:bidi/>
              <w:spacing w:after="0" w:line="20" w:lineRule="atLeast"/>
              <w:jc w:val="center"/>
              <w:rPr>
                <w:color w:val="FF0000"/>
                <w:sz w:val="18"/>
                <w:szCs w:val="18"/>
                <w:rtl/>
                <w:lang w:val="en-US"/>
              </w:rPr>
            </w:pPr>
            <w:r w:rsidRPr="00AB1C31">
              <w:rPr>
                <w:rFonts w:hint="cs"/>
                <w:color w:val="FF0000"/>
                <w:sz w:val="18"/>
                <w:szCs w:val="18"/>
                <w:rtl/>
                <w:lang w:val="en-US"/>
              </w:rPr>
              <w:t>ت موسيقية</w:t>
            </w:r>
          </w:p>
          <w:p w:rsidR="00874062" w:rsidRPr="00AB1C31" w:rsidRDefault="00874062" w:rsidP="00AB1C3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874062" w:rsidRPr="00B70D77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874062" w:rsidRPr="00302713" w:rsidTr="00874062">
        <w:trPr>
          <w:cantSplit/>
          <w:trHeight w:val="219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874062" w:rsidRPr="00302713" w:rsidRDefault="00874062" w:rsidP="000C07E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سورة الزلزلة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عفاف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ام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صغيرة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B70D77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36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الروابط :الواو. الفاء, ثم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اتعرف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على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الحرف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فقرة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B70D77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سرد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خبر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0C07E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874062" w:rsidRPr="00C977FC" w:rsidRDefault="00874062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>حل مشكلات مركبة لاستثمار المعارف(</w:t>
            </w:r>
            <w:r w:rsidRPr="00C977FC">
              <w:rPr>
                <w:rFonts w:eastAsia="Calibri" w:hint="cs"/>
                <w:b/>
                <w:bCs/>
                <w:color w:val="00B050"/>
                <w:rtl/>
              </w:rPr>
              <w:t>حوصلة الفترة الاولى</w:t>
            </w:r>
            <w:r w:rsidRPr="00C977FC">
              <w:rPr>
                <w:rFonts w:eastAsia="Calibri" w:hint="cs"/>
                <w:b/>
                <w:bCs/>
                <w:rtl/>
              </w:rPr>
              <w:t>)</w:t>
            </w:r>
          </w:p>
          <w:p w:rsidR="00874062" w:rsidRPr="00C977FC" w:rsidRDefault="00874062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>حصيلة1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...التمارين التالية:</w:t>
            </w:r>
            <w:r w:rsidRPr="00C977FC">
              <w:rPr>
                <w:rFonts w:eastAsia="Calibri" w:hint="cs"/>
                <w:b/>
                <w:bCs/>
                <w:rtl/>
              </w:rPr>
              <w:t>1،3،4،5،6،7.</w:t>
            </w:r>
          </w:p>
          <w:p w:rsidR="00874062" w:rsidRPr="00C977FC" w:rsidRDefault="00874062" w:rsidP="00B70D77">
            <w:pPr>
              <w:spacing w:after="0" w:line="20" w:lineRule="atLeast"/>
              <w:jc w:val="right"/>
              <w:rPr>
                <w:rFonts w:eastAsia="Calibri"/>
                <w:b/>
                <w:bCs/>
                <w:color w:val="FF0000"/>
                <w:rtl/>
              </w:rPr>
            </w:pPr>
            <w:r w:rsidRPr="00C977FC">
              <w:rPr>
                <w:rFonts w:eastAsia="Calibri" w:hint="cs"/>
                <w:b/>
                <w:bCs/>
                <w:rtl/>
              </w:rPr>
              <w:t>حصيلة 2</w:t>
            </w: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>...التمارين</w:t>
            </w:r>
          </w:p>
          <w:p w:rsidR="00874062" w:rsidRPr="00C977FC" w:rsidRDefault="00874062" w:rsidP="00B70D77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977FC">
              <w:rPr>
                <w:rFonts w:eastAsia="Calibri" w:hint="cs"/>
                <w:b/>
                <w:bCs/>
                <w:color w:val="FF0000"/>
                <w:rtl/>
              </w:rPr>
              <w:t xml:space="preserve">التالية: </w:t>
            </w:r>
            <w:r w:rsidRPr="00C977FC">
              <w:rPr>
                <w:rFonts w:eastAsia="Calibri" w:hint="cs"/>
                <w:b/>
                <w:bCs/>
                <w:rtl/>
              </w:rPr>
              <w:t>3،4،5.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874062" w:rsidRPr="00B70D77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874062" w:rsidRPr="00B70D77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التمييز بين الاعياد المختلفة زمنيا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74062" w:rsidRPr="00B70D77" w:rsidRDefault="00874062" w:rsidP="00AB1C31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: متابعة الإنجاز و إعادة الاستثمار</w:t>
            </w:r>
          </w:p>
          <w:p w:rsidR="00874062" w:rsidRPr="00B70D77" w:rsidRDefault="00874062" w:rsidP="00AB1C3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B70D77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ت تشكيلية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74062" w:rsidRPr="00B70D77" w:rsidRDefault="00874062" w:rsidP="00B70D7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0D77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التنسيق بين الجري والرمي</w:t>
            </w:r>
          </w:p>
        </w:tc>
      </w:tr>
    </w:tbl>
    <w:p w:rsidR="00647047" w:rsidRPr="003C3695" w:rsidRDefault="00647047" w:rsidP="0064704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lastRenderedPageBreak/>
        <w:t xml:space="preserve">                                                    </w:t>
      </w:r>
      <w:r>
        <w:rPr>
          <w:rFonts w:asciiTheme="majorBidi" w:hAnsiTheme="majorBidi" w:cstheme="majorBidi" w:hint="cs"/>
          <w:b/>
          <w:bCs/>
          <w:noProof/>
          <w:color w:val="000000" w:themeColor="text1"/>
          <w:sz w:val="18"/>
          <w:szCs w:val="18"/>
          <w:rtl/>
          <w:lang w:eastAsia="fr-FR"/>
        </w:rPr>
        <w:drawing>
          <wp:inline distT="0" distB="0" distL="0" distR="0">
            <wp:extent cx="1123950" cy="714375"/>
            <wp:effectExtent l="19050" t="0" r="0" b="0"/>
            <wp:docPr id="9" name="Image 8" descr="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098" cy="7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عطلــــــــــــــــــــــــ</w:t>
      </w:r>
      <w:r w:rsidRPr="0064704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ـــــــــــــــــــــــــــــــة الخريف</w:t>
      </w:r>
      <w:r>
        <w:rPr>
          <w:rFonts w:asciiTheme="majorBidi" w:hAnsiTheme="majorBidi" w:cs="ALAWI-3-1" w:hint="cs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  <w:r>
        <w:rPr>
          <w:rFonts w:ascii="ae_AlMohanad" w:hAnsi="ae_AlMohanad" w:cs="ae_AlMohanad"/>
          <w:noProof/>
          <w:sz w:val="24"/>
          <w:szCs w:val="24"/>
          <w:rtl/>
          <w:lang w:eastAsia="fr-FR"/>
        </w:rPr>
        <w:drawing>
          <wp:inline distT="0" distB="0" distL="0" distR="0">
            <wp:extent cx="1895475" cy="742950"/>
            <wp:effectExtent l="19050" t="0" r="9525" b="0"/>
            <wp:docPr id="10" name="Image 9" descr="312904_430689613636080_821880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904_430689613636080_82188034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00" cy="7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1"/>
        <w:bidiVisual/>
        <w:tblW w:w="15026" w:type="dxa"/>
        <w:tblCellSpacing w:w="20" w:type="dxa"/>
        <w:tblInd w:w="22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40"/>
        <w:gridCol w:w="812"/>
        <w:gridCol w:w="563"/>
        <w:gridCol w:w="707"/>
        <w:gridCol w:w="858"/>
        <w:gridCol w:w="567"/>
        <w:gridCol w:w="708"/>
        <w:gridCol w:w="567"/>
        <w:gridCol w:w="567"/>
        <w:gridCol w:w="426"/>
        <w:gridCol w:w="567"/>
        <w:gridCol w:w="3852"/>
        <w:gridCol w:w="825"/>
        <w:gridCol w:w="851"/>
        <w:gridCol w:w="1349"/>
        <w:gridCol w:w="1061"/>
      </w:tblGrid>
      <w:tr w:rsidR="00874062" w:rsidRPr="00302713" w:rsidTr="00874062">
        <w:trPr>
          <w:cantSplit/>
          <w:trHeight w:val="1605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874062" w:rsidRPr="00302713" w:rsidRDefault="00874062" w:rsidP="00F32B5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874062" w:rsidRPr="00302713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سورة القارعة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74062" w:rsidRPr="00302713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أكون متضامنا مع غيري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874062" w:rsidRPr="00302713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الاعيـــــــــــــــــــــتاد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وليد يصوم لاول مرة </w:t>
            </w:r>
            <w:r w:rsidRPr="00196E42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46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قد + الماضي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قد + الفعل المضارع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كلمات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بطاقة تهنئة</w:t>
            </w:r>
          </w:p>
        </w:tc>
        <w:tc>
          <w:tcPr>
            <w:tcW w:w="386" w:type="dxa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الاحتفال بالعيد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74062" w:rsidRPr="00806D7E" w:rsidRDefault="00874062" w:rsidP="00806D7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تحقيق مراسل صحفي حول احتفال بمناسبة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74062" w:rsidRPr="00806D7E" w:rsidRDefault="00874062" w:rsidP="00806D7E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أعداد أكبر من 999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</w:rPr>
              <w:t>8</w:t>
            </w:r>
          </w:p>
          <w:p w:rsidR="00874062" w:rsidRPr="00806D7E" w:rsidRDefault="00874062" w:rsidP="00806D7E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التمييز بين الرقم والعدد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د/5</w:t>
            </w:r>
          </w:p>
          <w:p w:rsidR="00874062" w:rsidRPr="00806D7E" w:rsidRDefault="00874062" w:rsidP="00806D7E">
            <w:pPr>
              <w:bidi/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نقل أشكال مألوفة أو مركبة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د/10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النشاطات التالية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: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 xml:space="preserve"> 4 / 5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874062" w:rsidRPr="00E41446" w:rsidRDefault="00874062" w:rsidP="00E4144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القلب والدورة الدموية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874062" w:rsidRPr="00207F50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07F5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كوكب الارض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- الجملة الموسيقية الجزائرية</w:t>
            </w:r>
          </w:p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( محليـة)</w:t>
            </w:r>
          </w:p>
          <w:p w:rsidR="00874062" w:rsidRDefault="00874062" w:rsidP="00196E42">
            <w:pPr>
              <w:bidi/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- المقطع الثاني من النشيد الوطني</w:t>
            </w:r>
          </w:p>
          <w:p w:rsidR="00874062" w:rsidRPr="00196E42" w:rsidRDefault="00874062" w:rsidP="00196E42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874062" w:rsidRPr="00196E42" w:rsidRDefault="00874062" w:rsidP="00196E42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rtl/>
              </w:rPr>
              <w:t>التوازن ومحور الجري</w:t>
            </w:r>
          </w:p>
        </w:tc>
      </w:tr>
      <w:tr w:rsidR="00874062" w:rsidRPr="00302713" w:rsidTr="00874062">
        <w:trPr>
          <w:cantSplit/>
          <w:trHeight w:val="1871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874062" w:rsidRPr="00302713" w:rsidRDefault="00874062" w:rsidP="00207F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أتعلم الوضوء</w:t>
            </w:r>
          </w:p>
        </w:tc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سروال علي </w:t>
            </w:r>
            <w:r w:rsidRPr="00196E42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50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ادوات الاستقبال : السين + سوف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التانيث والتذكير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فقرة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نهاية نص</w:t>
            </w:r>
          </w:p>
        </w:tc>
        <w:tc>
          <w:tcPr>
            <w:tcW w:w="386" w:type="dxa"/>
            <w:vMerge w:val="restart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وطننا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الأعداد الأكبر من  999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د/23</w:t>
            </w:r>
          </w:p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مقارنة وقياس الأطول       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د/41+42</w:t>
            </w:r>
          </w:p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حساب ذهني : جمع عشرات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د/19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874062" w:rsidRPr="00E41446" w:rsidRDefault="00874062" w:rsidP="00207F50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تنقل الحيوانات</w:t>
            </w:r>
          </w:p>
          <w:p w:rsidR="00874062" w:rsidRPr="00E41446" w:rsidRDefault="00874062" w:rsidP="00207F50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في أوساطها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874062" w:rsidRPr="00207F50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207F50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التمييز بين الاعياد المختلفة زمنيا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7406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الألوان الحارة والباردة</w:t>
            </w:r>
          </w:p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تشكيلية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874062" w:rsidRPr="00196E42" w:rsidRDefault="00874062" w:rsidP="00196E42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rtl/>
              </w:rPr>
              <w:t>التوازن ومحور الجري</w:t>
            </w:r>
          </w:p>
        </w:tc>
      </w:tr>
      <w:tr w:rsidR="00874062" w:rsidRPr="00302713" w:rsidTr="00874062">
        <w:trPr>
          <w:cantSplit/>
          <w:trHeight w:val="1821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874062" w:rsidRPr="00302713" w:rsidRDefault="00874062" w:rsidP="00207F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أتجنب التبذير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74062" w:rsidRPr="00302713" w:rsidRDefault="00874062" w:rsidP="001B480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احترام الدور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ديك العيد </w:t>
            </w:r>
            <w:r w:rsidRPr="00196E42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54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اداة النفي : ليس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المثنى والجمع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وصف حفل عيد</w:t>
            </w:r>
          </w:p>
        </w:tc>
        <w:tc>
          <w:tcPr>
            <w:tcW w:w="386" w:type="dxa"/>
            <w:vMerge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عملية الطرح: الآلية النموذجية (الاحتفاظ)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د/22</w:t>
            </w:r>
          </w:p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الزاوية القائمة في الشكل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د27</w:t>
            </w:r>
          </w:p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فهم نص مشكل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د/58</w:t>
            </w:r>
          </w:p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874062" w:rsidRPr="00E41446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التغذية عند الحيوانات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874062" w:rsidRPr="00207F50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207F5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كوكب الارض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الجملة الموسيقية الأمازيغية( محليـة)</w:t>
            </w:r>
          </w:p>
          <w:p w:rsidR="0087406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- مدرستي الحبيبة</w:t>
            </w:r>
          </w:p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874062" w:rsidRPr="00196E42" w:rsidRDefault="00874062" w:rsidP="00196E42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rtl/>
              </w:rPr>
              <w:t>تنسيق وتنظيم الخطوات</w:t>
            </w:r>
          </w:p>
        </w:tc>
      </w:tr>
      <w:tr w:rsidR="00874062" w:rsidRPr="00302713" w:rsidTr="00874062">
        <w:trPr>
          <w:cantSplit/>
          <w:trHeight w:val="2130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874062" w:rsidRPr="00302713" w:rsidRDefault="00874062" w:rsidP="00207F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طفولة النبي صلى الله عليه و سلم</w:t>
            </w:r>
          </w:p>
        </w:tc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874062" w:rsidRPr="00302713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الصحة و جسم الانسان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مرض امين </w:t>
            </w:r>
            <w:r w:rsidRPr="00196E42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64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الاستفهام : لماذا؟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جمع التكسير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الألف المقصورة في الأسماء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قائمة خضر و فواكه</w:t>
            </w:r>
          </w:p>
        </w:tc>
        <w:tc>
          <w:tcPr>
            <w:tcW w:w="386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طبيبة حينا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تاليف كتاب الطبخ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74062" w:rsidRPr="00806D7E" w:rsidRDefault="00874062" w:rsidP="00207F50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حل مشكلات ضربية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د/26</w:t>
            </w:r>
          </w:p>
          <w:p w:rsidR="00874062" w:rsidRPr="00806D7E" w:rsidRDefault="00874062" w:rsidP="00207F50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>المضلعات: وصف ونقل ورسم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806D7E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د/56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874062" w:rsidRPr="00E41446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التنفس عند الحيوانات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874062" w:rsidRPr="00207F50" w:rsidRDefault="00874062" w:rsidP="00207F5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207F5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فهم و ترتيب وحدات الزمن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74062" w:rsidRDefault="00874062" w:rsidP="00196E42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196E42">
              <w:rPr>
                <w:rFonts w:eastAsia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أرسم الطبيعة غي فصولها الأربعة وألونها بالألوان الحارة والباردة</w:t>
            </w:r>
          </w:p>
          <w:p w:rsidR="00874062" w:rsidRPr="00196E42" w:rsidRDefault="00874062" w:rsidP="00196E42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تشكيلية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874062" w:rsidRPr="00196E42" w:rsidRDefault="00874062" w:rsidP="00196E42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000000" w:themeColor="text1"/>
                <w:rtl/>
              </w:rPr>
              <w:t>تنسيق وتنظيم الخطوات</w:t>
            </w:r>
          </w:p>
        </w:tc>
      </w:tr>
    </w:tbl>
    <w:p w:rsidR="000E07C7" w:rsidRPr="00AA6CB1" w:rsidRDefault="000E07C7" w:rsidP="000E07C7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A4A97" w:rsidRPr="00147FC7" w:rsidRDefault="00782B9F" w:rsidP="00147FC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</w:t>
      </w:r>
    </w:p>
    <w:tbl>
      <w:tblPr>
        <w:tblpPr w:leftFromText="180" w:rightFromText="180" w:vertAnchor="text" w:horzAnchor="margin" w:tblpY="241"/>
        <w:bidiVisual/>
        <w:tblW w:w="15488" w:type="dxa"/>
        <w:tblCellSpacing w:w="20" w:type="dxa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1"/>
        <w:gridCol w:w="997"/>
        <w:gridCol w:w="566"/>
        <w:gridCol w:w="707"/>
        <w:gridCol w:w="893"/>
        <w:gridCol w:w="567"/>
        <w:gridCol w:w="709"/>
        <w:gridCol w:w="709"/>
        <w:gridCol w:w="425"/>
        <w:gridCol w:w="425"/>
        <w:gridCol w:w="709"/>
        <w:gridCol w:w="3827"/>
        <w:gridCol w:w="709"/>
        <w:gridCol w:w="992"/>
        <w:gridCol w:w="1457"/>
        <w:gridCol w:w="1095"/>
      </w:tblGrid>
      <w:tr w:rsidR="007918C0" w:rsidRPr="00F045AE" w:rsidTr="007918C0">
        <w:trPr>
          <w:cantSplit/>
          <w:trHeight w:val="2872"/>
          <w:tblCellSpacing w:w="20" w:type="dxa"/>
        </w:trPr>
        <w:tc>
          <w:tcPr>
            <w:tcW w:w="641" w:type="dxa"/>
            <w:shd w:val="clear" w:color="auto" w:fill="auto"/>
            <w:noWrap/>
            <w:vAlign w:val="center"/>
          </w:tcPr>
          <w:p w:rsidR="007918C0" w:rsidRDefault="007918C0" w:rsidP="007918C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12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أبو بكر الصديق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7918C0" w:rsidRPr="007918C0" w:rsidRDefault="00874062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قواعد التواصل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الصحة و جسم الانسان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سليمان والدواء الضار </w:t>
            </w:r>
            <w:r w:rsidRPr="007918C0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68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اسلوب الوصف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جمع المذكر السالم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الألف المقصورة في الأفعال +  الضمير المنفصل هن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7918C0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( صرف )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وصف شخص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طبيبة حينا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918C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تاليف كتاب الطبخ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918C0" w:rsidRPr="00D85D0D" w:rsidRDefault="007918C0" w:rsidP="007918C0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حل مشكلات مركبة لاستثمار المعارف.(</w:t>
            </w:r>
            <w:r w:rsidRPr="00D85D0D">
              <w:rPr>
                <w:rFonts w:asciiTheme="majorBidi" w:eastAsia="Calibri" w:hAnsiTheme="majorBidi" w:cstheme="majorBidi"/>
                <w:b/>
                <w:bCs/>
                <w:color w:val="00B050"/>
                <w:rtl/>
              </w:rPr>
              <w:t>حوصلة الفترة الثانية</w:t>
            </w: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)</w:t>
            </w:r>
          </w:p>
          <w:p w:rsidR="007918C0" w:rsidRPr="00D85D0D" w:rsidRDefault="007918C0" w:rsidP="007918C0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حصيلة3</w:t>
            </w:r>
            <w:r w:rsidRPr="00D85D0D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...التمارين التالية:</w:t>
            </w: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1،2،3،7. 8</w:t>
            </w:r>
          </w:p>
          <w:p w:rsidR="007918C0" w:rsidRPr="00D85D0D" w:rsidRDefault="007918C0" w:rsidP="007918C0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</w:pP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حصيلة 1</w:t>
            </w:r>
            <w:r w:rsidRPr="00D85D0D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...التمارين</w:t>
            </w:r>
          </w:p>
          <w:p w:rsidR="007918C0" w:rsidRPr="00D85D0D" w:rsidRDefault="007918C0" w:rsidP="007918C0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D85D0D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 xml:space="preserve">التالية: </w:t>
            </w: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2،8،9،10</w:t>
            </w:r>
          </w:p>
          <w:p w:rsidR="007918C0" w:rsidRPr="00D85D0D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85D0D">
              <w:rPr>
                <w:rFonts w:asciiTheme="majorBidi" w:eastAsia="Calibri" w:hAnsiTheme="majorBidi" w:cstheme="majorBidi"/>
                <w:b/>
                <w:bCs/>
                <w:rtl/>
              </w:rPr>
              <w:t>حصيلة 6</w:t>
            </w:r>
            <w:r w:rsidRPr="00D85D0D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...التمرين 7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918C0" w:rsidRPr="00E41446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41446">
              <w:rPr>
                <w:rFonts w:eastAsia="Calibri"/>
                <w:b/>
                <w:bCs/>
                <w:color w:val="000000" w:themeColor="text1"/>
                <w:rtl/>
              </w:rPr>
              <w:t>التنفس عند الحيوانات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918C0" w:rsidRPr="007918C0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91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نشاط ادماجي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8C0" w:rsidRPr="00302713" w:rsidRDefault="007918C0" w:rsidP="007918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متابعة الإنجاز وإعادة الاستثمار</w:t>
            </w:r>
          </w:p>
          <w:p w:rsidR="007918C0" w:rsidRPr="005162D2" w:rsidRDefault="007918C0" w:rsidP="007918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35" w:type="dxa"/>
            <w:shd w:val="clear" w:color="auto" w:fill="auto"/>
            <w:textDirection w:val="btLr"/>
            <w:vAlign w:val="center"/>
          </w:tcPr>
          <w:p w:rsidR="007918C0" w:rsidRPr="00302713" w:rsidRDefault="007918C0" w:rsidP="007918C0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ألعاب تحضيرية</w:t>
            </w:r>
          </w:p>
          <w:p w:rsidR="007918C0" w:rsidRPr="005162D2" w:rsidRDefault="007918C0" w:rsidP="007918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7918C0" w:rsidRPr="00F045AE" w:rsidTr="007918C0">
        <w:trPr>
          <w:cantSplit/>
          <w:trHeight w:val="1930"/>
          <w:tblCellSpacing w:w="20" w:type="dxa"/>
        </w:trPr>
        <w:tc>
          <w:tcPr>
            <w:tcW w:w="641" w:type="dxa"/>
            <w:shd w:val="clear" w:color="auto" w:fill="auto"/>
            <w:noWrap/>
            <w:vAlign w:val="center"/>
          </w:tcPr>
          <w:p w:rsidR="007918C0" w:rsidRDefault="007918C0" w:rsidP="007918C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4727" w:type="dxa"/>
            <w:gridSpan w:val="15"/>
            <w:shd w:val="clear" w:color="auto" w:fill="auto"/>
            <w:vAlign w:val="center"/>
          </w:tcPr>
          <w:p w:rsidR="007918C0" w:rsidRPr="005162D2" w:rsidRDefault="007918C0" w:rsidP="007918C0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69" cy="838200"/>
                  <wp:effectExtent l="19050" t="0" r="4881" b="0"/>
                  <wp:docPr id="6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4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847725"/>
                  <wp:effectExtent l="19050" t="0" r="9525" b="0"/>
                  <wp:docPr id="7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7918C0" w:rsidRPr="00F045AE" w:rsidTr="007918C0">
        <w:trPr>
          <w:cantSplit/>
          <w:trHeight w:val="2377"/>
          <w:tblCellSpacing w:w="20" w:type="dxa"/>
        </w:trPr>
        <w:tc>
          <w:tcPr>
            <w:tcW w:w="15408" w:type="dxa"/>
            <w:gridSpan w:val="16"/>
            <w:shd w:val="clear" w:color="auto" w:fill="auto"/>
            <w:noWrap/>
            <w:vAlign w:val="center"/>
          </w:tcPr>
          <w:p w:rsidR="007918C0" w:rsidRPr="004836DE" w:rsidRDefault="007918C0" w:rsidP="007918C0">
            <w:pPr>
              <w:bidi/>
              <w:spacing w:after="0" w:line="20" w:lineRule="atLeast"/>
              <w:ind w:left="113" w:right="113"/>
              <w:rPr>
                <w:rFonts w:asciiTheme="majorBidi" w:hAnsiTheme="majorBidi" w:cs="ALAWI-3-1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743075" cy="809625"/>
                  <wp:effectExtent l="19050" t="0" r="9525" b="0"/>
                  <wp:docPr id="17" name="Image 3" descr="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26" cy="8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عطلـــــــــــــــــــــــــــــــــــــــــــــــــــــــــة الشتـــــــــــــــــــــــــــــــــــــــــــــــــــاء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="ALAWI-3-1"/>
                <w:b/>
                <w:bCs/>
                <w:noProof/>
                <w:color w:val="000000" w:themeColor="text1"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961470" cy="704850"/>
                  <wp:effectExtent l="19050" t="0" r="680" b="0"/>
                  <wp:docPr id="18" name="Image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39" cy="7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B9F" w:rsidRPr="004836DE" w:rsidRDefault="00782B9F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</w:t>
      </w:r>
    </w:p>
    <w:p w:rsidR="00782B9F" w:rsidRDefault="00782B9F" w:rsidP="00782B9F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F0906" w:rsidRPr="00E54C9B" w:rsidRDefault="000F0906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4155FC" w:rsidRDefault="004155FC" w:rsidP="004155FC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Pr="00DC39CA" w:rsidRDefault="00DC39CA" w:rsidP="0080223C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712"/>
        <w:gridCol w:w="703"/>
        <w:gridCol w:w="573"/>
        <w:gridCol w:w="709"/>
        <w:gridCol w:w="567"/>
        <w:gridCol w:w="850"/>
        <w:gridCol w:w="992"/>
        <w:gridCol w:w="709"/>
        <w:gridCol w:w="567"/>
        <w:gridCol w:w="567"/>
        <w:gridCol w:w="2835"/>
        <w:gridCol w:w="992"/>
        <w:gridCol w:w="1276"/>
        <w:gridCol w:w="1484"/>
        <w:gridCol w:w="1068"/>
      </w:tblGrid>
      <w:tr w:rsidR="00A66090" w:rsidRPr="00302713" w:rsidTr="00C95B9B">
        <w:trPr>
          <w:trHeight w:val="356"/>
          <w:tblCellSpacing w:w="20" w:type="dxa"/>
        </w:trPr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lastRenderedPageBreak/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672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494" w:type="dxa"/>
            <w:gridSpan w:val="8"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795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A66090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  <w:p w:rsidR="00C85FF8" w:rsidRPr="00302713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8000"/>
                <w:sz w:val="20"/>
                <w:szCs w:val="20"/>
                <w:rtl/>
                <w:lang w:val="en-US"/>
              </w:rPr>
              <w:t>و</w:t>
            </w:r>
          </w:p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444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A66090" w:rsidRPr="00302713" w:rsidTr="00ED166B">
        <w:trPr>
          <w:cantSplit/>
          <w:trHeight w:val="1466"/>
          <w:tblCellSpacing w:w="20" w:type="dxa"/>
        </w:trPr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التراكيب النحوية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 و الكتابة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795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A66090" w:rsidRPr="00302713" w:rsidRDefault="00A66090" w:rsidP="00C844C9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C85FF8" w:rsidRPr="00302713" w:rsidTr="002D5686">
        <w:trPr>
          <w:cantSplit/>
          <w:trHeight w:val="177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85FF8" w:rsidRPr="00302713" w:rsidRDefault="00C85FF8" w:rsidP="00C85FF8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C85FF8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أغرس و أزرع النبات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C85FF8" w:rsidRPr="00853F1E" w:rsidRDefault="00874062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قواعد التواصل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C85FF8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الصحة و جسم الانسان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85FF8" w:rsidRPr="00C95B9B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منى مريضة</w:t>
            </w:r>
            <w:r w:rsidR="004323EA"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4323EA" w:rsidRPr="00C95B9B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72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85FF8" w:rsidRPr="00C95B9B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اسلوب الحوار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85FF8" w:rsidRPr="00C95B9B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جمع المؤنث السالم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85FF8" w:rsidRPr="00C95B9B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الألف المقصورة في الحروف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85FF8" w:rsidRPr="00C95B9B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حوار</w:t>
            </w: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85FF8" w:rsidRPr="004323EA" w:rsidRDefault="00C85FF8" w:rsidP="00C85FF8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sz w:val="24"/>
                <w:szCs w:val="24"/>
                <w:rtl/>
              </w:rPr>
              <w:t>جيراننا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85FF8" w:rsidRPr="004323EA" w:rsidRDefault="00C85FF8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تاليف</w:t>
            </w:r>
            <w:r w:rsidRPr="004323EA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كتاب</w:t>
            </w:r>
            <w:r w:rsidRPr="004323EA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الطبخ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85FF8" w:rsidRPr="00C85FF8" w:rsidRDefault="00C85FF8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>استعمال الروزنام</w:t>
            </w:r>
            <w:r w:rsidRPr="00C85FF8">
              <w:rPr>
                <w:rFonts w:eastAsia="Calibri" w:hint="eastAsia"/>
                <w:b/>
                <w:bCs/>
                <w:rtl/>
              </w:rPr>
              <w:t>ة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 xml:space="preserve"> د/47</w:t>
            </w:r>
          </w:p>
          <w:p w:rsidR="00C85FF8" w:rsidRPr="00C85FF8" w:rsidRDefault="00C85FF8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قراءة الساعة وحساب المدد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د55</w:t>
            </w:r>
          </w:p>
          <w:p w:rsidR="00C85FF8" w:rsidRPr="00C85FF8" w:rsidRDefault="00C85FF8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استعمال الآلة الحاسبة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د20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85FF8" w:rsidRPr="004323EA" w:rsidRDefault="00C85FF8" w:rsidP="004323EA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/>
                <w:b/>
                <w:bCs/>
                <w:color w:val="000000" w:themeColor="text1"/>
                <w:rtl/>
              </w:rPr>
              <w:t>الماء في الحياة   اليومية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C85FF8" w:rsidRPr="004323EA" w:rsidRDefault="00C85FF8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فهم و ترتيب وحدات الزمن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85FF8" w:rsidRPr="004323EA" w:rsidRDefault="00C85FF8" w:rsidP="004323EA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/>
                <w:b/>
                <w:bCs/>
                <w:color w:val="000000" w:themeColor="text1"/>
                <w:rtl/>
              </w:rPr>
              <w:t>متابعة الإنجاز</w:t>
            </w:r>
          </w:p>
          <w:p w:rsidR="00C85FF8" w:rsidRDefault="00C85FF8" w:rsidP="002D5686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/>
                <w:b/>
                <w:bCs/>
                <w:color w:val="000000" w:themeColor="text1"/>
                <w:rtl/>
              </w:rPr>
              <w:t>و إعادة الاستثمار</w:t>
            </w:r>
          </w:p>
          <w:p w:rsidR="002D5686" w:rsidRPr="004323EA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85FF8" w:rsidRPr="004323EA" w:rsidRDefault="00C85FF8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تنسيق الأطراف</w:t>
            </w:r>
          </w:p>
        </w:tc>
      </w:tr>
      <w:tr w:rsidR="004323EA" w:rsidRPr="00302713" w:rsidTr="002D5686">
        <w:trPr>
          <w:cantSplit/>
          <w:trHeight w:val="176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4323EA" w:rsidRPr="00302713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سورة الهمزة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4323EA" w:rsidRPr="00853F1E" w:rsidRDefault="00874062" w:rsidP="00C85FF8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احترام حريات الافراد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العلاقات الاجتماعية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بائعة الكبريت 1 </w:t>
            </w:r>
            <w:r w:rsidRPr="00C95B9B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82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الجملة الفعلية البسيطة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الهمزة في أول الكلمة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قصة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4323EA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323EA" w:rsidRPr="004323EA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حفل</w:t>
            </w:r>
            <w:r w:rsidRPr="004323EA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نهاية</w:t>
            </w:r>
            <w:r w:rsidRPr="004323EA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الفصل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الضرب: بناء جداول الضرب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د/29</w:t>
            </w:r>
          </w:p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حساب مسافة، أو محيط مضلع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من إعداد المعلم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DZ"/>
              </w:rPr>
            </w:pPr>
            <w:r w:rsidRPr="004323EA">
              <w:rPr>
                <w:rFonts w:eastAsia="Calibri" w:cs="Arial" w:hint="cs"/>
                <w:b/>
                <w:bCs/>
                <w:color w:val="000000" w:themeColor="text1"/>
                <w:sz w:val="22"/>
                <w:szCs w:val="22"/>
                <w:rtl/>
              </w:rPr>
              <w:t>الماء في الحياة اليومية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الجهات الاربعة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323EA" w:rsidRPr="004323EA" w:rsidRDefault="004323EA" w:rsidP="004323EA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- الجملة الموسيقية الغربية</w:t>
            </w:r>
          </w:p>
          <w:p w:rsidR="004323EA" w:rsidRPr="004323EA" w:rsidRDefault="004323EA" w:rsidP="004323EA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- أنشودة تحية</w:t>
            </w:r>
          </w:p>
          <w:p w:rsidR="004323EA" w:rsidRDefault="004323EA" w:rsidP="002D5686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يا دار</w:t>
            </w:r>
            <w:r w:rsidRPr="004323EA">
              <w:rPr>
                <w:rFonts w:eastAsia="Calibri" w:hint="eastAsia"/>
                <w:b/>
                <w:bCs/>
                <w:color w:val="000000" w:themeColor="text1"/>
                <w:rtl/>
              </w:rPr>
              <w:t>ي</w:t>
            </w:r>
          </w:p>
          <w:p w:rsidR="002D5686" w:rsidRPr="004323EA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العاب المطاردة (معرفة كيفية الاستعمال</w:t>
            </w:r>
          </w:p>
        </w:tc>
      </w:tr>
      <w:tr w:rsidR="004323EA" w:rsidRPr="00302713" w:rsidTr="002D5686">
        <w:trPr>
          <w:cantSplit/>
          <w:trHeight w:val="1909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4323EA" w:rsidRPr="00302713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سورة التكاثر</w:t>
            </w:r>
          </w:p>
        </w:tc>
        <w:tc>
          <w:tcPr>
            <w:tcW w:w="663" w:type="dxa"/>
            <w:vMerge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بائعة الكبريت 2 </w:t>
            </w:r>
            <w:r w:rsidRPr="00C95B9B">
              <w:rPr>
                <w:rFonts w:asciiTheme="majorBidi" w:eastAsia="Calibri" w:hAnsiTheme="majorBidi" w:cstheme="majorBidi"/>
                <w:b/>
                <w:bCs/>
                <w:color w:val="FF0000"/>
                <w:rtl/>
              </w:rPr>
              <w:t>ص 86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الجملة الاسمية البسيطة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الهمزة وسط الكلمة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95B9B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كتابة قصة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302713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>مشكلات ضربية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د/45</w:t>
            </w:r>
          </w:p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النصف والضعف، الربع وأربع مرات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د/(30+32)</w:t>
            </w:r>
          </w:p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د/38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DZ"/>
              </w:rPr>
            </w:pP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نشاط الادماج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323EA" w:rsidRDefault="004323EA" w:rsidP="002D5686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/>
                <w:b/>
                <w:bCs/>
                <w:color w:val="000000" w:themeColor="text1"/>
                <w:rtl/>
              </w:rPr>
              <w:t>الأشكال ذات البعدين</w:t>
            </w:r>
          </w:p>
          <w:p w:rsidR="002D5686" w:rsidRPr="004323EA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العاب المطاردة (معرفة كيفية الاستعمال</w:t>
            </w:r>
          </w:p>
        </w:tc>
      </w:tr>
      <w:tr w:rsidR="004323EA" w:rsidRPr="00302713" w:rsidTr="002D5686">
        <w:trPr>
          <w:cantSplit/>
          <w:trHeight w:val="1765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4323EA" w:rsidRPr="00302713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سورة العاديات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4323EA" w:rsidRPr="00853F1E" w:rsidRDefault="00874062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أحترم القانون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323EA" w:rsidRPr="004323EA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البنات</w:t>
            </w:r>
            <w:r w:rsidRPr="004323EA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23EA">
              <w:rPr>
                <w:rFonts w:eastAsia="Calibr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الثلاث </w:t>
            </w:r>
            <w:r w:rsidRPr="00C95B9B">
              <w:rPr>
                <w:rFonts w:eastAsia="Calibri" w:cs="Arial" w:hint="cs"/>
                <w:b/>
                <w:bCs/>
                <w:color w:val="FF0000"/>
                <w:sz w:val="24"/>
                <w:szCs w:val="24"/>
                <w:rtl/>
              </w:rPr>
              <w:t>ص 90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4323EA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eastAsia="Calibri" w:cs="Arial" w:hint="cs"/>
                <w:b/>
                <w:bCs/>
                <w:color w:val="000000" w:themeColor="text1"/>
                <w:rtl/>
              </w:rPr>
              <w:t>جمل</w:t>
            </w:r>
            <w:r w:rsidRPr="00C95B9B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C95B9B">
              <w:rPr>
                <w:rFonts w:eastAsia="Calibri" w:cs="Arial" w:hint="cs"/>
                <w:b/>
                <w:bCs/>
                <w:color w:val="000000" w:themeColor="text1"/>
                <w:rtl/>
              </w:rPr>
              <w:t>اسمية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323EA" w:rsidRPr="00C95B9B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95B9B">
              <w:rPr>
                <w:rFonts w:eastAsia="Calibri" w:hint="cs"/>
                <w:b/>
                <w:bCs/>
                <w:color w:val="000000" w:themeColor="text1"/>
                <w:rtl/>
              </w:rPr>
              <w:t>الهمزة آخر الكلمة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853F1E" w:rsidRDefault="004323EA" w:rsidP="00C85FF8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323EA" w:rsidRPr="00302713" w:rsidRDefault="004323EA" w:rsidP="00C85FF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>قطعة مستقيمة</w:t>
            </w:r>
            <w:r w:rsidR="00C95B9B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85FF8">
              <w:rPr>
                <w:rFonts w:eastAsia="Calibri" w:hint="cs"/>
                <w:b/>
                <w:bCs/>
                <w:rtl/>
              </w:rPr>
              <w:t>د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د/21</w:t>
            </w:r>
          </w:p>
          <w:p w:rsidR="004323EA" w:rsidRPr="00C85FF8" w:rsidRDefault="004323EA" w:rsidP="00C85FF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85FF8">
              <w:rPr>
                <w:rFonts w:eastAsia="Calibri" w:hint="cs"/>
                <w:b/>
                <w:bCs/>
                <w:rtl/>
              </w:rPr>
              <w:t xml:space="preserve">الضرب في 10 وفي100 </w:t>
            </w:r>
            <w:r w:rsidR="00C95B9B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85FF8">
              <w:rPr>
                <w:rFonts w:eastAsia="Calibri" w:hint="cs"/>
                <w:b/>
                <w:bCs/>
                <w:color w:val="FF0000"/>
                <w:rtl/>
              </w:rPr>
              <w:t>د/44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/>
                <w:b/>
                <w:bCs/>
                <w:color w:val="000000" w:themeColor="text1"/>
                <w:rtl/>
              </w:rPr>
              <w:t>لنفايات ومخاطرها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نشاط ادماج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323EA" w:rsidRPr="004323EA" w:rsidRDefault="004323EA" w:rsidP="004323EA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الشدة واللين في الجملة الموسيقية</w:t>
            </w:r>
          </w:p>
          <w:p w:rsidR="004323EA" w:rsidRDefault="004323EA" w:rsidP="002D5686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000000" w:themeColor="text1"/>
                <w:rtl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- أنشودة تحية يا دار</w:t>
            </w:r>
            <w:r w:rsidRPr="004323EA">
              <w:rPr>
                <w:rFonts w:eastAsia="Calibri" w:hint="eastAsia"/>
                <w:b/>
                <w:bCs/>
                <w:color w:val="000000" w:themeColor="text1"/>
                <w:rtl/>
              </w:rPr>
              <w:t>ي</w:t>
            </w: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.(تابع)</w:t>
            </w:r>
          </w:p>
          <w:p w:rsidR="002D5686" w:rsidRPr="004323EA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4323EA" w:rsidRPr="004323EA" w:rsidRDefault="004323EA" w:rsidP="004323EA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323EA">
              <w:rPr>
                <w:rFonts w:eastAsia="Calibri" w:hint="cs"/>
                <w:b/>
                <w:bCs/>
                <w:color w:val="000000" w:themeColor="text1"/>
                <w:rtl/>
              </w:rPr>
              <w:t>العاب المطاردة (تقدير الشكل والحجم)</w:t>
            </w:r>
          </w:p>
        </w:tc>
      </w:tr>
    </w:tbl>
    <w:p w:rsidR="000F0906" w:rsidRPr="009B023C" w:rsidRDefault="000F0906" w:rsidP="000F0906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Y="144"/>
        <w:bidiVisual/>
        <w:tblW w:w="15309" w:type="dxa"/>
        <w:tblCellSpacing w:w="20" w:type="dxa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709"/>
        <w:gridCol w:w="709"/>
        <w:gridCol w:w="709"/>
        <w:gridCol w:w="567"/>
        <w:gridCol w:w="567"/>
        <w:gridCol w:w="3118"/>
        <w:gridCol w:w="1346"/>
        <w:gridCol w:w="849"/>
        <w:gridCol w:w="1632"/>
        <w:gridCol w:w="993"/>
      </w:tblGrid>
      <w:tr w:rsidR="00F86EDF" w:rsidRPr="00302713" w:rsidTr="002D5686">
        <w:trPr>
          <w:cantSplit/>
          <w:trHeight w:val="220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86EDF" w:rsidRPr="00302713" w:rsidRDefault="00F86EDF" w:rsidP="00EE729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18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F86EDF" w:rsidRPr="00DA2873" w:rsidRDefault="00F86EDF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شباب النبي صلى الله عليه و سلم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86EDF" w:rsidRPr="00DA2873" w:rsidRDefault="00874062" w:rsidP="00DA287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أحترم القانون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F86EDF" w:rsidRPr="00144F9F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</w:t>
            </w: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لطبيعة و البيئة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السحابة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 xml:space="preserve">المسافرة </w:t>
            </w:r>
            <w:r w:rsidRPr="00DA2873">
              <w:rPr>
                <w:rFonts w:eastAsia="Calibri" w:cs="Arial" w:hint="cs"/>
                <w:b/>
                <w:bCs/>
                <w:color w:val="FF0000"/>
                <w:rtl/>
              </w:rPr>
              <w:t>ص 100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الاستفهام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الى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اين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الجملة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الفعلية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+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نعت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كتابة كلمات و جمل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وصف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مشاهد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المـــــــاء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حفل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نهاية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  <w:r w:rsidRPr="00DA2873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>التعامد</w:t>
            </w:r>
            <w:r w:rsidR="00DA2873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67F19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د/33</w:t>
            </w:r>
          </w:p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 xml:space="preserve">( نشاط:ابحث واكتشف) </w:t>
            </w:r>
            <w:r w:rsidR="00DA2873">
              <w:rPr>
                <w:rFonts w:eastAsia="Calibri" w:hint="cs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و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(التمرين 4 في أتمرن)</w:t>
            </w:r>
          </w:p>
          <w:p w:rsidR="00F86EDF" w:rsidRPr="00302713" w:rsidRDefault="00F86EDF" w:rsidP="00DA287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>وضع عملية الضرب</w:t>
            </w:r>
            <w:r w:rsidRPr="00C67F19">
              <w:rPr>
                <w:rFonts w:eastAsia="Calibri"/>
                <w:b/>
                <w:bCs/>
              </w:rPr>
              <w:t xml:space="preserve"> 28</w:t>
            </w:r>
          </w:p>
        </w:tc>
        <w:tc>
          <w:tcPr>
            <w:tcW w:w="1306" w:type="dxa"/>
            <w:shd w:val="clear" w:color="auto" w:fill="auto"/>
            <w:textDirection w:val="btLr"/>
            <w:vAlign w:val="center"/>
          </w:tcPr>
          <w:p w:rsidR="00F86EDF" w:rsidRPr="00DA2873" w:rsidRDefault="00DA2873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النفايات ومخاطرها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F86EDF" w:rsidRPr="00DA2873" w:rsidRDefault="00F86EDF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ملف توثيقي ( تاريخ 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A2873" w:rsidRDefault="00DA2873" w:rsidP="00DA287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الاشكال الثلاث أبعاد : الطول العرض و الارتفاع</w:t>
            </w:r>
          </w:p>
          <w:p w:rsidR="002D5686" w:rsidRPr="00DA2873" w:rsidRDefault="002D5686" w:rsidP="002D568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  <w:p w:rsidR="00F86EDF" w:rsidRPr="00DA2873" w:rsidRDefault="00F86EDF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F86EDF" w:rsidRPr="00DA2873" w:rsidRDefault="00DA2873" w:rsidP="00EE729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العاب المطاردة (تقدير الشكل والحجم)</w:t>
            </w:r>
          </w:p>
        </w:tc>
      </w:tr>
      <w:tr w:rsidR="00F86EDF" w:rsidRPr="00302713" w:rsidTr="002D5686">
        <w:trPr>
          <w:cantSplit/>
          <w:trHeight w:val="207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86EDF" w:rsidRPr="00302713" w:rsidRDefault="00F86EDF" w:rsidP="00F86ED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F86EDF" w:rsidRPr="00DA2873" w:rsidRDefault="00F86EDF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خديجة أم المؤمنين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86EDF" w:rsidRPr="00DA2873" w:rsidRDefault="00874062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المحافظة على سلامة المحيط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البط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 xml:space="preserve">الصغير </w:t>
            </w:r>
            <w:r w:rsidRPr="00DA2873">
              <w:rPr>
                <w:rFonts w:eastAsia="Calibri" w:cs="Arial" w:hint="cs"/>
                <w:b/>
                <w:bCs/>
                <w:color w:val="FF0000"/>
                <w:rtl/>
              </w:rPr>
              <w:t>ص 104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الاستفهام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اين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الجملة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الفعلية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+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حال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التاء المفتوحة في الأفعال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 xml:space="preserve">الرباعيات 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من إعداد المعلم</w:t>
            </w:r>
          </w:p>
          <w:p w:rsidR="00F86EDF" w:rsidRPr="00302713" w:rsidRDefault="00F86EDF" w:rsidP="00DA287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>حساب جداءات</w:t>
            </w:r>
            <w:r w:rsidR="00DA2873">
              <w:rPr>
                <w:rFonts w:eastAsia="Calibri" w:hint="cs"/>
                <w:b/>
                <w:bCs/>
                <w:rtl/>
              </w:rPr>
              <w:t xml:space="preserve"> 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د/39</w:t>
            </w:r>
          </w:p>
        </w:tc>
        <w:tc>
          <w:tcPr>
            <w:tcW w:w="1306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التغذية عند النبات الأخضر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مناظر في الطريق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A2873" w:rsidRPr="00DA2873" w:rsidRDefault="00DA2873" w:rsidP="00DA28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الجملة الموسيقية الطويلة و القصيرة</w:t>
            </w:r>
          </w:p>
          <w:p w:rsidR="00F86EDF" w:rsidRDefault="00DA2873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- أنشودة من جبالنا.</w:t>
            </w:r>
          </w:p>
          <w:p w:rsidR="002D5686" w:rsidRPr="00DA2873" w:rsidRDefault="002D5686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DA2873" w:rsidRPr="00DA2873" w:rsidRDefault="00DA2873" w:rsidP="00DA28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ألعاب المطاردة (المسك المناسب للوسيلة)</w:t>
            </w:r>
          </w:p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F86EDF" w:rsidRPr="00302713" w:rsidTr="002D5686">
        <w:trPr>
          <w:cantSplit/>
          <w:trHeight w:val="204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86EDF" w:rsidRPr="00302713" w:rsidRDefault="00F86EDF" w:rsidP="00F86E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F86EDF" w:rsidRPr="00DA2873" w:rsidRDefault="00F86EDF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النداء الى الصلاة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DA2873" w:rsidRDefault="00F86EDF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قوس</w:t>
            </w:r>
            <w:r w:rsidRPr="00DA2873">
              <w:rPr>
                <w:rFonts w:eastAsia="Calibri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قزح</w:t>
            </w:r>
            <w:r w:rsidRPr="00DA2873">
              <w:rPr>
                <w:rFonts w:eastAsia="Calibri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والعصافير</w:t>
            </w:r>
            <w:r w:rsidRPr="00DA2873">
              <w:rPr>
                <w:rFonts w:eastAsia="Calibri" w:hint="cs"/>
                <w:b/>
                <w:bCs/>
                <w:color w:val="FF0000"/>
                <w:rtl/>
                <w:lang w:val="en-US"/>
              </w:rPr>
              <w:t>ص 108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اسلوب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النداء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يا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>,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ها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,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ايه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مراجعة</w:t>
            </w:r>
            <w:r w:rsidRPr="00DA2873">
              <w:rPr>
                <w:rFonts w:eastAsia="Calibri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التراكيب</w:t>
            </w:r>
            <w:r w:rsidRPr="00DA2873">
              <w:rPr>
                <w:rFonts w:eastAsia="Calibri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val="en-US"/>
              </w:rPr>
              <w:t>السابقة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رسم الاسماء الموصولة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ا</w:t>
            </w:r>
            <w:r w:rsidRPr="00DA2873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</w:rPr>
              <w:t>لعصافير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 xml:space="preserve">الكتل : قياس واستعمال 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د/46</w:t>
            </w:r>
          </w:p>
          <w:p w:rsidR="00F86EDF" w:rsidRPr="00144F9F" w:rsidRDefault="00F86EDF" w:rsidP="00DA2873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 xml:space="preserve">حل مشكلات متعلقة بالأعداد </w:t>
            </w: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د/62</w:t>
            </w:r>
          </w:p>
        </w:tc>
        <w:tc>
          <w:tcPr>
            <w:tcW w:w="1306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التكاثر عند النباتات ذات الأزهار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ترتيب افراد العائلة حسب تاريخ ميلادهم على شجرة العائلة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EDF" w:rsidRDefault="00DA2873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أنجز رسومات و تركيبات فنية ذات بعدين و ثلاث أبعاد</w:t>
            </w:r>
          </w:p>
          <w:p w:rsidR="002D5686" w:rsidRPr="00DA2873" w:rsidRDefault="002D5686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F86EDF" w:rsidRPr="00DA2873" w:rsidRDefault="00DA2873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ألعاب المطاردة (المسك المناسب للوسيلة)</w:t>
            </w:r>
          </w:p>
        </w:tc>
      </w:tr>
      <w:tr w:rsidR="00F86EDF" w:rsidRPr="00302713" w:rsidTr="002D5686">
        <w:trPr>
          <w:cantSplit/>
          <w:trHeight w:val="206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86EDF" w:rsidRPr="00302713" w:rsidRDefault="00F86EDF" w:rsidP="00F86ED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F86EDF" w:rsidRPr="00DA2873" w:rsidRDefault="00F86EDF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أقيم الصلاة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86EDF" w:rsidRPr="00DA2873" w:rsidRDefault="00874062" w:rsidP="00DA287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الاقتصاد في استهلاك الطاقة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الاشجار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والعصفور</w:t>
            </w:r>
            <w:r w:rsidRPr="00DA2873">
              <w:rPr>
                <w:rFonts w:eastAsia="Calibri" w:hint="cs"/>
                <w:b/>
                <w:bCs/>
                <w:color w:val="000000" w:themeColor="text1"/>
                <w:rtl/>
                <w:lang w:bidi="ar-DZ"/>
              </w:rPr>
              <w:t xml:space="preserve"> الصغير </w:t>
            </w:r>
            <w:r w:rsidRPr="00DA2873">
              <w:rPr>
                <w:rFonts w:eastAsia="Calibri" w:hint="cs"/>
                <w:b/>
                <w:bCs/>
                <w:color w:val="FF0000"/>
                <w:rtl/>
                <w:lang w:bidi="ar-DZ"/>
              </w:rPr>
              <w:t>ص 113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اسلوب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النداء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يا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>,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ها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,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ايه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الجملة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الفعلية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: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اللذان</w:t>
            </w:r>
            <w:r w:rsidRPr="00DA2873">
              <w:rPr>
                <w:rFonts w:eastAsia="Calibri" w:cs="Arial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rtl/>
              </w:rPr>
              <w:t>واللتان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رسم الاسماء الموصولة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F86EDF" w:rsidRPr="00144F9F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86EDF" w:rsidRPr="0030271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rtl/>
              </w:rPr>
            </w:pPr>
            <w:r w:rsidRPr="00C67F19">
              <w:rPr>
                <w:rFonts w:eastAsia="Calibri" w:hint="cs"/>
                <w:b/>
                <w:bCs/>
                <w:rtl/>
              </w:rPr>
              <w:t>وصف ونقل أشكال مركبة</w:t>
            </w:r>
          </w:p>
          <w:p w:rsidR="00F86EDF" w:rsidRPr="00C67F19" w:rsidRDefault="00F86EDF" w:rsidP="00DA2873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rtl/>
              </w:rPr>
            </w:pPr>
            <w:r w:rsidRPr="00C67F19">
              <w:rPr>
                <w:rFonts w:eastAsia="Calibri" w:hint="cs"/>
                <w:b/>
                <w:bCs/>
                <w:color w:val="FF0000"/>
                <w:rtl/>
              </w:rPr>
              <w:t>من إعداد المعلم</w:t>
            </w:r>
          </w:p>
          <w:p w:rsidR="00F86EDF" w:rsidRPr="00DA2873" w:rsidRDefault="00F86EDF" w:rsidP="00DA287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DA2873">
              <w:rPr>
                <w:rFonts w:eastAsia="Calibri" w:hint="cs"/>
                <w:b/>
                <w:bCs/>
                <w:color w:val="000000" w:themeColor="text1"/>
                <w:rtl/>
              </w:rPr>
              <w:t>(تسمية المكعب ومتوازي المستطيلات ووصفهما ونقلهما)</w:t>
            </w:r>
          </w:p>
        </w:tc>
        <w:tc>
          <w:tcPr>
            <w:tcW w:w="1306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  <w:p w:rsidR="00F86EDF" w:rsidRPr="00DA2873" w:rsidRDefault="00F86EDF" w:rsidP="00F86ED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التكاثر عند النباتات ذات الأزهار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F86EDF" w:rsidRPr="00DA2873" w:rsidRDefault="00F86EDF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مناظر في الطريق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A2873" w:rsidRPr="00DA2873" w:rsidRDefault="00DA2873" w:rsidP="00DA28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الجملة الموسيقية الغليظة والحادة</w:t>
            </w:r>
          </w:p>
          <w:p w:rsidR="00F86EDF" w:rsidRPr="00DA2873" w:rsidRDefault="00DA2873" w:rsidP="002D56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- أنشودة من جبالن</w:t>
            </w:r>
            <w:r w:rsidR="002D5686"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 xml:space="preserve"> ت موسيقية</w:t>
            </w:r>
            <w:r w:rsidR="002D5686"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F86EDF" w:rsidRPr="00DA2873" w:rsidRDefault="00DA2873" w:rsidP="00F86ED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ألعاب المطاردة (إيقاع  الحركة و الوقت المناسب للرمي)</w:t>
            </w:r>
          </w:p>
        </w:tc>
      </w:tr>
    </w:tbl>
    <w:p w:rsidR="006178A9" w:rsidRPr="003C3695" w:rsidRDefault="006178A9" w:rsidP="00461E8C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4E6AB8" w:rsidRPr="003C3695" w:rsidRDefault="004E6AB8" w:rsidP="0086459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1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9"/>
        <w:gridCol w:w="840"/>
        <w:gridCol w:w="563"/>
        <w:gridCol w:w="588"/>
        <w:gridCol w:w="709"/>
        <w:gridCol w:w="708"/>
        <w:gridCol w:w="567"/>
        <w:gridCol w:w="676"/>
        <w:gridCol w:w="40"/>
        <w:gridCol w:w="563"/>
        <w:gridCol w:w="567"/>
        <w:gridCol w:w="709"/>
        <w:gridCol w:w="3827"/>
        <w:gridCol w:w="808"/>
        <w:gridCol w:w="1035"/>
        <w:gridCol w:w="1350"/>
        <w:gridCol w:w="1060"/>
      </w:tblGrid>
      <w:tr w:rsidR="00ED166B" w:rsidRPr="00F045AE" w:rsidTr="002D5686">
        <w:trPr>
          <w:cantSplit/>
          <w:trHeight w:val="2171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ED166B" w:rsidRDefault="00ED166B" w:rsidP="007F1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22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ED166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سورة البينة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ED166B" w:rsidRPr="007F1A24" w:rsidRDefault="00874062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الاقتصاد في استهلاك الطاقة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الريف و خدمة الارض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الضيعة الساحرة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F1A24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ص122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أسلوب الإستثناء  إلا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الجملة الاسمية المنفية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spacing w:after="0" w:line="20" w:lineRule="atLeast"/>
              <w:ind w:lef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ED166B" w:rsidRPr="007F1A24" w:rsidRDefault="00ED166B" w:rsidP="007F1A24">
            <w:pPr>
              <w:spacing w:after="0" w:line="20" w:lineRule="atLeast"/>
              <w:ind w:lef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كتابة واو الجماعة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وصف ضيعة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في مطلع الربيع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حفل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نهاية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  <w:r w:rsidRPr="00DA2873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حل مشكلات متعلقة بالأعداد و العمليات</w:t>
            </w:r>
          </w:p>
          <w:p w:rsidR="00ED166B" w:rsidRPr="00CD453F" w:rsidRDefault="00ED166B" w:rsidP="007F1A24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>د/49</w:t>
            </w:r>
          </w:p>
        </w:tc>
        <w:tc>
          <w:tcPr>
            <w:tcW w:w="768" w:type="dxa"/>
            <w:vMerge w:val="restart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F1A24">
              <w:rPr>
                <w:rFonts w:eastAsia="Calibri"/>
                <w:b/>
                <w:bCs/>
                <w:color w:val="000000" w:themeColor="text1"/>
                <w:sz w:val="24"/>
                <w:szCs w:val="24"/>
                <w:rtl/>
              </w:rPr>
              <w:t>مشروع تكاثر نبات زهري</w:t>
            </w:r>
          </w:p>
          <w:p w:rsidR="00ED166B" w:rsidRPr="00CD453F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ترتيب افراد العائلة حسب تاريخ ميلادهم على شجرة العائلة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D166B" w:rsidRDefault="00ED166B" w:rsidP="002D5686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إعادة الاستثمار بمناقشة القيم الجمالية لبعض الأعمال المنجزة</w:t>
            </w:r>
          </w:p>
          <w:p w:rsidR="002D5686" w:rsidRPr="007F1A24" w:rsidRDefault="002D5686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ألعاب المطاردة (إيقاع  الحركة و الوقت المناسب للرمي)</w:t>
            </w:r>
          </w:p>
        </w:tc>
      </w:tr>
      <w:tr w:rsidR="00ED166B" w:rsidRPr="00F045AE" w:rsidTr="002D5686">
        <w:trPr>
          <w:cantSplit/>
          <w:trHeight w:val="1771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ED166B" w:rsidRDefault="00ED166B" w:rsidP="007F1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00" w:type="dxa"/>
            <w:vMerge/>
            <w:shd w:val="clear" w:color="auto" w:fill="auto"/>
            <w:textDirection w:val="btLr"/>
            <w:vAlign w:val="center"/>
          </w:tcPr>
          <w:p w:rsidR="00ED166B" w:rsidRPr="00281734" w:rsidRDefault="00ED166B" w:rsidP="00ED166B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ED166B" w:rsidRPr="007F1A24" w:rsidRDefault="00874062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الوقاية من الامراض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قطيع الاغنام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7F1A24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126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أسلوب التدرج شيئا فشيئا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الجملة الفعلية المنفية</w:t>
            </w:r>
          </w:p>
        </w:tc>
        <w:tc>
          <w:tcPr>
            <w:tcW w:w="676" w:type="dxa"/>
            <w:gridSpan w:val="2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كتابة لكن   . اله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وصف الريف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ED166B" w:rsidRPr="009100B5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حل مشكلات مركبة لاستثمار المعارف.(</w:t>
            </w:r>
            <w:r w:rsidRPr="00361952">
              <w:rPr>
                <w:rFonts w:eastAsia="Calibri" w:hint="cs"/>
                <w:b/>
                <w:bCs/>
                <w:color w:val="00B050"/>
                <w:sz w:val="24"/>
                <w:szCs w:val="24"/>
                <w:rtl/>
              </w:rPr>
              <w:t>حوصلة الفترة الثالثة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)</w:t>
            </w:r>
          </w:p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حصيلة4</w:t>
            </w: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>...التمارين التالية: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2،4،5،7،8،9.</w:t>
            </w:r>
          </w:p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حصيلة 3</w:t>
            </w: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>...التمرين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10.</w:t>
            </w:r>
          </w:p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حصيلة 5</w:t>
            </w: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>...التمارين: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1،3،4.</w:t>
            </w:r>
          </w:p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حصيلة 2</w:t>
            </w: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 xml:space="preserve">...التمرين 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8.</w:t>
            </w:r>
          </w:p>
          <w:p w:rsidR="00ED166B" w:rsidRPr="00361952" w:rsidRDefault="00ED166B" w:rsidP="007F1A24">
            <w:pPr>
              <w:spacing w:after="0" w:line="2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rtl/>
              </w:rPr>
            </w:pP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حصيلة 6</w:t>
            </w:r>
            <w:r w:rsidRPr="00361952">
              <w:rPr>
                <w:rFonts w:eastAsia="Calibri" w:hint="cs"/>
                <w:b/>
                <w:bCs/>
                <w:color w:val="FF0000"/>
                <w:sz w:val="24"/>
                <w:szCs w:val="24"/>
                <w:rtl/>
              </w:rPr>
              <w:t xml:space="preserve">...التمرين </w:t>
            </w:r>
            <w:r w:rsidRPr="00361952">
              <w:rPr>
                <w:rFonts w:eastAsia="Calibr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ED166B" w:rsidRPr="00CD453F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مناظر طبيعية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D166B" w:rsidRDefault="00ED166B" w:rsidP="007F1A24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ـ القواعد الزخرفية والتقنيات المناسبة</w:t>
            </w:r>
          </w:p>
          <w:p w:rsidR="002D5686" w:rsidRPr="007F1A24" w:rsidRDefault="002D5686" w:rsidP="007F1A24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ED166B" w:rsidRPr="007F1A24" w:rsidRDefault="00ED166B" w:rsidP="007F1A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F1A2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ألعاب المطاردة (عدم التردد والتخوف عند الوثب)</w:t>
            </w:r>
          </w:p>
        </w:tc>
      </w:tr>
      <w:tr w:rsidR="007F1A24" w:rsidRPr="00F045AE" w:rsidTr="00ED166B">
        <w:trPr>
          <w:cantSplit/>
          <w:trHeight w:val="1758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7F1A24" w:rsidRDefault="007F1A24" w:rsidP="007F1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14550" w:type="dxa"/>
            <w:gridSpan w:val="16"/>
            <w:shd w:val="clear" w:color="auto" w:fill="auto"/>
            <w:vAlign w:val="center"/>
          </w:tcPr>
          <w:p w:rsidR="007F1A24" w:rsidRPr="00A10043" w:rsidRDefault="007F1A24" w:rsidP="007F1A24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1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2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7F1A24" w:rsidRPr="00F045AE" w:rsidTr="00ED166B">
        <w:trPr>
          <w:cantSplit/>
          <w:trHeight w:val="2332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7F1A24" w:rsidRDefault="007F1A24" w:rsidP="007F1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550" w:type="dxa"/>
            <w:gridSpan w:val="16"/>
            <w:shd w:val="clear" w:color="auto" w:fill="auto"/>
            <w:vAlign w:val="center"/>
          </w:tcPr>
          <w:p w:rsidR="007F1A24" w:rsidRPr="004645C8" w:rsidRDefault="007F1A24" w:rsidP="007F1A24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247249" cy="809625"/>
                  <wp:effectExtent l="19050" t="0" r="0" b="0"/>
                  <wp:docPr id="3" name="Image 10" descr="20120321-8190917892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321-8190917892647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عطلـــــــــــــــــــــــــــــــــــــــــــــــــــــــــة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الربيــــــــــــــــــــــــــــــــــــــــــــــــــع   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95450" cy="852073"/>
                  <wp:effectExtent l="19050" t="0" r="0" b="0"/>
                  <wp:docPr id="4" name="Image 11" descr="ra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755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36" cy="8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AB8" w:rsidRDefault="004E6AB8" w:rsidP="004E6AB8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Default="0000141D" w:rsidP="0000141D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Pr="006F0234" w:rsidRDefault="0000141D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Y="174"/>
        <w:bidiVisual/>
        <w:tblW w:w="15309" w:type="dxa"/>
        <w:tblCellSpacing w:w="20" w:type="dxa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845"/>
        <w:gridCol w:w="567"/>
        <w:gridCol w:w="431"/>
        <w:gridCol w:w="709"/>
        <w:gridCol w:w="709"/>
        <w:gridCol w:w="992"/>
        <w:gridCol w:w="709"/>
        <w:gridCol w:w="567"/>
        <w:gridCol w:w="567"/>
        <w:gridCol w:w="850"/>
        <w:gridCol w:w="3260"/>
        <w:gridCol w:w="851"/>
        <w:gridCol w:w="1134"/>
        <w:gridCol w:w="1417"/>
        <w:gridCol w:w="993"/>
      </w:tblGrid>
      <w:tr w:rsidR="00ED166B" w:rsidRPr="00302713" w:rsidTr="002D5686">
        <w:trPr>
          <w:trHeight w:val="356"/>
          <w:tblCellSpacing w:w="20" w:type="dxa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lastRenderedPageBreak/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494" w:type="dxa"/>
            <w:gridSpan w:val="8"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220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ED166B" w:rsidRDefault="00ED166B" w:rsidP="00ED166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  <w:p w:rsidR="00ED166B" w:rsidRPr="00302713" w:rsidRDefault="00ED166B" w:rsidP="00ED166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8000"/>
                <w:sz w:val="20"/>
                <w:szCs w:val="20"/>
                <w:rtl/>
                <w:lang w:val="en-US"/>
              </w:rPr>
              <w:t>و</w:t>
            </w:r>
          </w:p>
          <w:p w:rsidR="00ED166B" w:rsidRPr="00302713" w:rsidRDefault="00ED166B" w:rsidP="00ED166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377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ED166B" w:rsidRPr="00302713" w:rsidTr="002D5686">
        <w:trPr>
          <w:cantSplit/>
          <w:trHeight w:val="1463"/>
          <w:tblCellSpacing w:w="20" w:type="dxa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ED166B" w:rsidRPr="00302713" w:rsidRDefault="003D4B43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D166B" w:rsidRPr="00302713" w:rsidRDefault="003D4B43" w:rsidP="003D4B4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املاء</w:t>
            </w:r>
            <w:r w:rsidR="00ED166B"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 و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كتابة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ED166B" w:rsidRPr="00302713" w:rsidRDefault="00ED166B" w:rsidP="00CE516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DE01BD" w:rsidRPr="00302713" w:rsidTr="002D5686">
        <w:trPr>
          <w:cantSplit/>
          <w:trHeight w:val="2051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DE01BD" w:rsidRPr="00302713" w:rsidRDefault="00DE01BD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DE01BD" w:rsidRPr="00302713" w:rsidRDefault="00DE01BD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سورة الكافرون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E01BD" w:rsidRPr="00A449EE" w:rsidRDefault="00874062" w:rsidP="00DE01BD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الوقاية من الامراض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DE01BD" w:rsidRPr="00C02C66" w:rsidRDefault="003D2AB4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1A2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الريف و خدمة الارض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E01BD" w:rsidRPr="003D2AB4" w:rsidRDefault="003D4B43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في حديقة المنزل</w:t>
            </w:r>
            <w:r w:rsidR="003D2AB4" w:rsidRPr="003D2AB4">
              <w:rPr>
                <w:rFonts w:asciiTheme="minorBidi" w:eastAsia="Calibri" w:hAnsiTheme="minorBidi" w:cs="Arabic Transparen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3D2AB4" w:rsidRPr="003D2AB4">
              <w:rPr>
                <w:rFonts w:asciiTheme="minorBidi" w:eastAsia="Calibri" w:hAnsiTheme="minorBidi" w:cs="Arabic Transparent" w:hint="cs"/>
                <w:b/>
                <w:bCs/>
                <w:color w:val="FF0000"/>
                <w:sz w:val="18"/>
                <w:szCs w:val="18"/>
                <w:rtl/>
              </w:rPr>
              <w:t>ص 130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E01BD" w:rsidRPr="003D2AB4" w:rsidRDefault="003D4B43" w:rsidP="003D2AB4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الاستفهام : اين ؟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DE01BD" w:rsidRPr="00C02C66" w:rsidRDefault="003D4B43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الجملة الفعلية المنفية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E01BD" w:rsidRPr="00C02C66" w:rsidRDefault="003D4B43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التاء المفتوحة في الأفعال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E01BD" w:rsidRPr="00C02C66" w:rsidRDefault="003D4B43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تحرير كيفية غرس بذور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E01BD" w:rsidRPr="00302713" w:rsidRDefault="003D4B43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color w:val="0066FF"/>
                <w:rtl/>
              </w:rPr>
              <w:t>في مطلع الربيع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E01BD" w:rsidRPr="00302713" w:rsidRDefault="003D4B43" w:rsidP="00D67205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حفل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نهاية</w:t>
            </w:r>
            <w:r w:rsidRPr="00DA2873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A2873">
              <w:rPr>
                <w:rFonts w:eastAsia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  <w:r w:rsidRPr="00DA2873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DE01BD" w:rsidRPr="007529F5" w:rsidRDefault="00DE01BD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>استخراج معلومات من مصادر مختلفة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 xml:space="preserve"> د/52</w:t>
            </w:r>
          </w:p>
          <w:p w:rsidR="00DE01BD" w:rsidRPr="007529F5" w:rsidRDefault="00DE01BD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>الضرب في مضاعف 10</w:t>
            </w:r>
          </w:p>
          <w:p w:rsidR="00DE01BD" w:rsidRPr="007529F5" w:rsidRDefault="00DE01BD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د/34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DE01BD" w:rsidRPr="00DE01BD" w:rsidRDefault="00DE01BD" w:rsidP="00DE01BD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اشتعال مصباح كهربائي</w:t>
            </w:r>
          </w:p>
          <w:p w:rsidR="00DE01BD" w:rsidRPr="00DE01BD" w:rsidRDefault="00DE01BD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DE01BD" w:rsidRPr="00DE01BD" w:rsidRDefault="00DE01BD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رسم خط لتطور و تعاقب الاحداث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E01BD" w:rsidRPr="00DE01BD" w:rsidRDefault="00DE01BD" w:rsidP="00DE01BD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- الجملة الموسيقية الصــاعدة والنازلة</w:t>
            </w:r>
          </w:p>
          <w:p w:rsidR="00DE01BD" w:rsidRDefault="00DE01BD" w:rsidP="002D5686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- أنشودة الممرضة.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DE01BD" w:rsidRPr="00DE01BD" w:rsidRDefault="00DE01BD" w:rsidP="00DE01BD">
            <w:pPr>
              <w:spacing w:after="0" w:line="20" w:lineRule="atLeast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العاب المطاردة (عدم التردد والتخوف عند الوثب)</w:t>
            </w:r>
          </w:p>
        </w:tc>
      </w:tr>
      <w:tr w:rsidR="00874062" w:rsidRPr="00302713" w:rsidTr="002D5686">
        <w:trPr>
          <w:cantSplit/>
          <w:trHeight w:val="1770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874062" w:rsidRPr="00302713" w:rsidRDefault="00874062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874062" w:rsidRPr="00302713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أشكر الله على نعمه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74062" w:rsidRPr="00A449EE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E114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التغذية الصحية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المدينة و الحرف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3D2AB4" w:rsidRDefault="00874062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في المدينة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FF0000"/>
                <w:sz w:val="18"/>
                <w:szCs w:val="18"/>
                <w:rtl/>
              </w:rPr>
              <w:t>ص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FF0000"/>
                <w:sz w:val="18"/>
                <w:szCs w:val="18"/>
                <w:rtl/>
              </w:rPr>
              <w:t>140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3D2AB4" w:rsidRDefault="00874062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أسماء الإشارة هذان هتان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الجملة الفعلية + اكمال جملة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الام + التعريف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وصف حديقة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74062" w:rsidRPr="00302713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color w:val="0066FF"/>
                <w:rtl/>
              </w:rPr>
              <w:t>النجار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874062" w:rsidRPr="00302713" w:rsidRDefault="00874062" w:rsidP="00D67205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color w:val="0066FF"/>
                <w:rtl/>
              </w:rPr>
              <w:t>إعداد دليل سياحي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74062" w:rsidRPr="007529F5" w:rsidRDefault="00874062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 xml:space="preserve">ربط برنامج إنشاء بشكل 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د/68</w:t>
            </w:r>
          </w:p>
          <w:p w:rsidR="00874062" w:rsidRPr="007529F5" w:rsidRDefault="00874062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 xml:space="preserve">حساب متمعن فيه 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د/25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مناظر طبيعية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74062" w:rsidRDefault="00874062" w:rsidP="002D5686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جمال الأعمال الفنية في الأسلوب الزخرفي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spacing w:after="0" w:line="20" w:lineRule="atLeast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العاب التداول حسب الفرق (تقدير سعة المجال)</w:t>
            </w:r>
          </w:p>
        </w:tc>
      </w:tr>
      <w:tr w:rsidR="00874062" w:rsidRPr="00302713" w:rsidTr="002D5686">
        <w:trPr>
          <w:cantSplit/>
          <w:trHeight w:val="1640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874062" w:rsidRPr="00302713" w:rsidRDefault="00874062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874062" w:rsidRPr="00302713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أتأدب مع غيري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A449EE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3D2AB4" w:rsidRDefault="00874062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ساعي البريد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FF0000"/>
                <w:sz w:val="18"/>
                <w:szCs w:val="18"/>
                <w:rtl/>
              </w:rPr>
              <w:t>ص 144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3D2AB4" w:rsidRDefault="00874062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حروف الجر  عن   الباء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الباء + التعريف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74062" w:rsidRPr="00C02C66" w:rsidRDefault="00874062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سرد خبر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874062" w:rsidRPr="00302713" w:rsidRDefault="00874062" w:rsidP="00D67205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874062" w:rsidRPr="007529F5" w:rsidRDefault="00874062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 xml:space="preserve">المجسمات: وصف، ربط 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د/53</w:t>
            </w:r>
          </w:p>
          <w:p w:rsidR="00874062" w:rsidRPr="007529F5" w:rsidRDefault="00874062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 xml:space="preserve">حساب متمعن فيه إضافة أو طرح 11 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من إعداد المعلم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DZ"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الميزان واستعمالاته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رسم خط لتطور و تعاقب الاحداث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74062" w:rsidRPr="00DE01BD" w:rsidRDefault="00874062" w:rsidP="00DE01BD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-الجملة الموسيقية المكررة.</w:t>
            </w:r>
          </w:p>
          <w:p w:rsidR="00874062" w:rsidRDefault="00874062" w:rsidP="002D5686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- أنشودة الممرضة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spacing w:after="0" w:line="20" w:lineRule="atLeast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العاب التداول حسب الفرق (تقدير سعة المجال)</w:t>
            </w:r>
          </w:p>
        </w:tc>
      </w:tr>
      <w:tr w:rsidR="003D2AB4" w:rsidRPr="00302713" w:rsidTr="002D5686">
        <w:trPr>
          <w:cantSplit/>
          <w:trHeight w:val="1905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3D2AB4" w:rsidRPr="00302713" w:rsidRDefault="003D2AB4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D2AB4" w:rsidRPr="00C30D54" w:rsidRDefault="003D2AB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المسلم أخو المسلم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D2AB4" w:rsidRPr="00A449EE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E114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احترام قواعد الامن في المحيط</w:t>
            </w: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3D2AB4" w:rsidRPr="00C02C66" w:rsidRDefault="003D2AB4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D2AB4" w:rsidRPr="003D2AB4" w:rsidRDefault="003D2AB4" w:rsidP="003D2AB4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دبدوب الطباخ الماهر </w:t>
            </w:r>
            <w:r w:rsidRPr="003D2AB4">
              <w:rPr>
                <w:rFonts w:asciiTheme="minorBidi" w:eastAsia="Calibri" w:hAnsiTheme="minorBidi" w:cs="Arabic Transparent" w:hint="cs"/>
                <w:b/>
                <w:bCs/>
                <w:color w:val="FF0000"/>
                <w:sz w:val="18"/>
                <w:szCs w:val="18"/>
                <w:rtl/>
              </w:rPr>
              <w:t>ص 148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D2AB4" w:rsidRPr="003D2AB4" w:rsidRDefault="003D2AB4" w:rsidP="003D2A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D2AB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sz w:val="18"/>
                <w:szCs w:val="18"/>
                <w:rtl/>
              </w:rPr>
              <w:t>ألفاظ التقدير   بعض   نصف   ربع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3D2AB4" w:rsidRPr="00C02C66" w:rsidRDefault="003D2AB4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D2AB4" w:rsidRPr="00C02C66" w:rsidRDefault="003D2AB4" w:rsidP="00C02C6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رسم  هذان  هؤلاء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D2AB4" w:rsidRPr="00C02C66" w:rsidRDefault="003D2AB4" w:rsidP="00C02C6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02C66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تحرير كيفية الطبخ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3D2AB4" w:rsidRPr="00302713" w:rsidRDefault="003D2AB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3D2AB4" w:rsidRPr="00302713" w:rsidRDefault="003D2AB4" w:rsidP="00D67205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3D2AB4" w:rsidRPr="007529F5" w:rsidRDefault="003D2AB4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>حساب متمعن فيه إضافة أو طرح 9 -11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 xml:space="preserve"> من إعداد المعلم</w:t>
            </w:r>
          </w:p>
          <w:p w:rsidR="003D2AB4" w:rsidRPr="007529F5" w:rsidRDefault="003D2AB4" w:rsidP="00DE01BD">
            <w:pPr>
              <w:bidi/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</w:pPr>
            <w:r w:rsidRPr="007529F5">
              <w:rPr>
                <w:rFonts w:asciiTheme="minorBidi" w:eastAsia="Calibri" w:hAnsiTheme="minorBidi" w:cs="Arabic Transparent"/>
                <w:b/>
                <w:bCs/>
                <w:rtl/>
              </w:rPr>
              <w:t xml:space="preserve">كتابة عدد على شكل جداء </w:t>
            </w:r>
            <w:r w:rsidRPr="007529F5">
              <w:rPr>
                <w:rFonts w:asciiTheme="minorBidi" w:eastAsia="Calibri" w:hAnsiTheme="minorBidi" w:cs="Arabic Transparent"/>
                <w:b/>
                <w:bCs/>
                <w:color w:val="FF0000"/>
                <w:rtl/>
              </w:rPr>
              <w:t>د/28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3D2AB4" w:rsidRPr="00DE01BD" w:rsidRDefault="003D2AB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3D2AB4" w:rsidRPr="00DE01BD" w:rsidRDefault="003D2AB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المدينة و الريف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D2AB4" w:rsidRDefault="003D2AB4" w:rsidP="002D5686">
            <w:pPr>
              <w:spacing w:after="0" w:line="20" w:lineRule="atLeast"/>
              <w:jc w:val="center"/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أنجز وحدات زخرفية بتقنيات متنوعة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3D2AB4" w:rsidRPr="00DE01BD" w:rsidRDefault="003D2AB4" w:rsidP="00DE01BD">
            <w:pPr>
              <w:spacing w:after="0" w:line="20" w:lineRule="atLeast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rtl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العاب التداول حسب الفرق (أسلوب التخطي)</w:t>
            </w:r>
          </w:p>
        </w:tc>
      </w:tr>
    </w:tbl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158"/>
        <w:bidiVisual/>
        <w:tblW w:w="15295" w:type="dxa"/>
        <w:tblCellSpacing w:w="20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9"/>
        <w:gridCol w:w="841"/>
        <w:gridCol w:w="711"/>
        <w:gridCol w:w="567"/>
        <w:gridCol w:w="566"/>
        <w:gridCol w:w="566"/>
        <w:gridCol w:w="855"/>
        <w:gridCol w:w="851"/>
        <w:gridCol w:w="708"/>
        <w:gridCol w:w="567"/>
        <w:gridCol w:w="583"/>
        <w:gridCol w:w="3140"/>
        <w:gridCol w:w="706"/>
        <w:gridCol w:w="1545"/>
        <w:gridCol w:w="1404"/>
        <w:gridCol w:w="986"/>
      </w:tblGrid>
      <w:tr w:rsidR="006E1144" w:rsidRPr="00302713" w:rsidTr="002D5686">
        <w:trPr>
          <w:cantSplit/>
          <w:trHeight w:val="2021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6E1144" w:rsidRPr="00302713" w:rsidRDefault="006E1144" w:rsidP="00DE01BD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6E1144" w:rsidRPr="00C30D54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النبي صلى الله عليه و سلم في مكة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6E1144" w:rsidRPr="006E114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E114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احترام قواعد الامن في المحيط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الاعلام و وسائل النقل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الصغير الكبير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ص 162 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صيغ التشبيه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الجملة التعجبية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علامات التعجب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وسائل النقل و الاتصال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القبطان الصغير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إعداد دليل سياحي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144" w:rsidRPr="007529F5" w:rsidRDefault="006E1144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FF0000"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 xml:space="preserve">التناظر </w:t>
            </w: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د/50</w:t>
            </w:r>
          </w:p>
          <w:p w:rsidR="006E1144" w:rsidRPr="00C30D54" w:rsidRDefault="006E1144" w:rsidP="00DE01BD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>حل مشكلات متعلقة بالتقسيم المتساوي</w:t>
            </w: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 xml:space="preserve"> د/55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</w:rPr>
              <w:t xml:space="preserve">- </w:t>
            </w: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متابعة المشروع</w:t>
            </w:r>
          </w:p>
        </w:tc>
        <w:tc>
          <w:tcPr>
            <w:tcW w:w="1505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التقويم الهجري و ربطه بمناسباته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E1144" w:rsidRPr="00DE01BD" w:rsidRDefault="006E1144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- عائلة الآلات الموسيقية</w:t>
            </w:r>
          </w:p>
          <w:p w:rsidR="006E1144" w:rsidRDefault="006E1144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- أنشودة هيا نلعب.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spacing w:after="0" w:line="2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العاب التداول حسب الفرق (أسلوب التخطي)</w:t>
            </w:r>
          </w:p>
        </w:tc>
      </w:tr>
      <w:tr w:rsidR="00874062" w:rsidRPr="00302713" w:rsidTr="002D5686">
        <w:trPr>
          <w:cantSplit/>
          <w:trHeight w:val="2201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874062" w:rsidRPr="00302713" w:rsidRDefault="00874062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874062" w:rsidRPr="00C30D5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أداب الاستئذان</w:t>
            </w:r>
          </w:p>
        </w:tc>
        <w:tc>
          <w:tcPr>
            <w:tcW w:w="671" w:type="dxa"/>
            <w:vMerge w:val="restart"/>
            <w:shd w:val="clear" w:color="auto" w:fill="auto"/>
            <w:textDirection w:val="btLr"/>
            <w:vAlign w:val="center"/>
          </w:tcPr>
          <w:p w:rsidR="00874062" w:rsidRPr="006E114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مبادئ في الاسعافات الاولية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الجهاز العجيب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166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أدوات الربط  أم</w:t>
            </w:r>
          </w:p>
        </w:tc>
        <w:tc>
          <w:tcPr>
            <w:tcW w:w="815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علامات الوقف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تحرير قواعد لعبة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43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FF0000"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>استعمال المدور لرسم دائر</w:t>
            </w:r>
            <w:r w:rsidRPr="007529F5">
              <w:rPr>
                <w:rFonts w:eastAsia="Calibri" w:cs="Arabic Transparent" w:hint="eastAsia"/>
                <w:b/>
                <w:bCs/>
                <w:rtl/>
              </w:rPr>
              <w:t>ة</w:t>
            </w: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د/54</w:t>
            </w:r>
          </w:p>
          <w:p w:rsidR="00874062" w:rsidRPr="00C30D54" w:rsidRDefault="00874062" w:rsidP="00DE01BD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 xml:space="preserve">عملية الضرب ( في عدد متكون من رقمين) </w:t>
            </w: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د/48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inorBidi" w:eastAsia="Calibri" w:hAnsiTheme="minorBidi" w:cs="Arabic Transparent"/>
                <w:b/>
                <w:bCs/>
                <w:color w:val="000000" w:themeColor="text1"/>
                <w:rtl/>
              </w:rPr>
              <w:t>حركة الأرض حول نفسها</w:t>
            </w:r>
          </w:p>
        </w:tc>
        <w:tc>
          <w:tcPr>
            <w:tcW w:w="1505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نشاط ادماجي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4062" w:rsidRPr="00DE01BD" w:rsidRDefault="00874062" w:rsidP="002D5686">
            <w:pPr>
              <w:pStyle w:val="Titre3"/>
              <w:tabs>
                <w:tab w:val="left" w:pos="193"/>
              </w:tabs>
              <w:bidi/>
              <w:spacing w:line="20" w:lineRule="atLeast"/>
              <w:ind w:right="284"/>
              <w:jc w:val="center"/>
              <w:rPr>
                <w:rFonts w:asciiTheme="minorHAnsi" w:eastAsia="Calibri" w:hAnsiTheme="minorHAnsi"/>
                <w:color w:val="000000" w:themeColor="text1"/>
                <w:rtl/>
                <w:lang w:val="en-US"/>
              </w:rPr>
            </w:pPr>
            <w:r w:rsidRPr="00DE01BD">
              <w:rPr>
                <w:rFonts w:asciiTheme="minorHAnsi" w:eastAsia="Calibri" w:hAnsiTheme="minorHAnsi" w:hint="cs"/>
                <w:color w:val="000000" w:themeColor="text1"/>
                <w:rtl/>
                <w:lang w:val="en-US"/>
              </w:rPr>
              <w:t>- آلة الطبل التقليدي</w:t>
            </w:r>
          </w:p>
          <w:p w:rsidR="00874062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000000" w:themeColor="text1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- أنشودة سفينة الهوى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spacing w:after="0" w:line="2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العاب التداول حسب الفرق (التوازن وعدم التردد)</w:t>
            </w:r>
          </w:p>
        </w:tc>
      </w:tr>
      <w:tr w:rsidR="00874062" w:rsidRPr="00302713" w:rsidTr="002D5686">
        <w:trPr>
          <w:cantSplit/>
          <w:trHeight w:val="2049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874062" w:rsidRPr="00302713" w:rsidRDefault="00874062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874062" w:rsidRPr="00C30D5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النبي سليمان عليه السلام</w:t>
            </w:r>
          </w:p>
        </w:tc>
        <w:tc>
          <w:tcPr>
            <w:tcW w:w="671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74062" w:rsidRPr="006E1144" w:rsidRDefault="00874062" w:rsidP="006E114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بين الماء و السماء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158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أدوات الربط   أو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مراجعة التراكيب السابقة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كتابة حوار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43" w:type="dxa"/>
            <w:vMerge/>
            <w:shd w:val="clear" w:color="auto" w:fill="auto"/>
            <w:textDirection w:val="btLr"/>
            <w:vAlign w:val="center"/>
          </w:tcPr>
          <w:p w:rsidR="00874062" w:rsidRPr="006E1144" w:rsidRDefault="00874062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>حساب جداءات</w:t>
            </w:r>
          </w:p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FF0000"/>
              </w:rPr>
            </w:pP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من إعداد المعلم</w:t>
            </w:r>
          </w:p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>التوازي: التعرف والتحقق</w:t>
            </w:r>
          </w:p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FF0000"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د/33...نشاط (ابحث واكتشف)</w:t>
            </w:r>
          </w:p>
          <w:p w:rsidR="00874062" w:rsidRPr="007529F5" w:rsidRDefault="00874062" w:rsidP="00DE01BD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color w:val="FF0000"/>
                <w:rtl/>
              </w:rPr>
            </w:pP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نشاط (أفكر وأنجز)</w:t>
            </w:r>
          </w:p>
          <w:p w:rsidR="00874062" w:rsidRPr="00C30D54" w:rsidRDefault="00874062" w:rsidP="00DE01BD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>نشاط (أتمرن:1،2،3)</w:t>
            </w:r>
          </w:p>
        </w:tc>
        <w:tc>
          <w:tcPr>
            <w:tcW w:w="666" w:type="dxa"/>
            <w:vMerge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505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التقويم الميلادي و ربطه بمناسباته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4062" w:rsidRDefault="00874062" w:rsidP="002D5686">
            <w:pPr>
              <w:spacing w:after="0" w:line="20" w:lineRule="atLeast"/>
              <w:jc w:val="center"/>
              <w:rPr>
                <w:rFonts w:eastAsia="Calibri"/>
                <w:color w:val="000000" w:themeColor="text1"/>
                <w:rtl/>
                <w:lang w:val="en-US"/>
              </w:rPr>
            </w:pPr>
            <w:r w:rsidRPr="00DE01BD">
              <w:rPr>
                <w:rFonts w:eastAsia="Calibri"/>
                <w:color w:val="000000" w:themeColor="text1"/>
                <w:rtl/>
                <w:lang w:val="en-US"/>
              </w:rPr>
              <w:t>متابعة الإنجاز و إعادة الاستثمار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</w:tcPr>
          <w:p w:rsidR="00874062" w:rsidRPr="00DE01BD" w:rsidRDefault="00874062" w:rsidP="00DE01BD">
            <w:pPr>
              <w:spacing w:after="0" w:line="2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العاب التداول حسب الفرق (التوازن وعدم التردد)</w:t>
            </w:r>
          </w:p>
        </w:tc>
      </w:tr>
      <w:tr w:rsidR="006E1144" w:rsidRPr="00302713" w:rsidTr="002D5686">
        <w:trPr>
          <w:cantSplit/>
          <w:trHeight w:val="2349"/>
          <w:tblCellSpacing w:w="20" w:type="dxa"/>
        </w:trPr>
        <w:tc>
          <w:tcPr>
            <w:tcW w:w="639" w:type="dxa"/>
            <w:shd w:val="clear" w:color="auto" w:fill="auto"/>
            <w:noWrap/>
            <w:vAlign w:val="center"/>
          </w:tcPr>
          <w:p w:rsidR="006E1144" w:rsidRPr="00302713" w:rsidRDefault="006E1144" w:rsidP="00DE01BD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6E1144" w:rsidRPr="00C30D54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صلاة الجمعة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6E1144" w:rsidRPr="006E1144" w:rsidRDefault="00874062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مصاح الانقاذ و الاسعافات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الالعاب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في مسبح الحديقة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</w:rPr>
              <w:t>ص 176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الاستدراك  لكن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التعليل  كي  لكي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التعبير عن الرأي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أرجوحتي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6E1144" w:rsidRPr="006E1144" w:rsidRDefault="006E1144" w:rsidP="00241EAA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6E1144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اعداد إعلانات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144" w:rsidRPr="00C30D54" w:rsidRDefault="006E1144" w:rsidP="00DE01BD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7529F5">
              <w:rPr>
                <w:rFonts w:eastAsia="Calibri" w:cs="Arabic Transparent" w:hint="cs"/>
                <w:b/>
                <w:bCs/>
                <w:rtl/>
              </w:rPr>
              <w:t>وصف ونقل أشكال مألوفة أو مركبة</w:t>
            </w:r>
            <w:r w:rsidRPr="007529F5">
              <w:rPr>
                <w:rFonts w:eastAsia="Calibri" w:cs="Arabic Transparent" w:hint="cs"/>
                <w:b/>
                <w:bCs/>
                <w:color w:val="FF0000"/>
                <w:rtl/>
              </w:rPr>
              <w:t xml:space="preserve"> د/59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eastAsia="Calibri" w:cs="Arabic Transparent"/>
                <w:b/>
                <w:bCs/>
                <w:color w:val="000000" w:themeColor="text1"/>
                <w:rtl/>
              </w:rPr>
              <w:t>الرزنامات</w:t>
            </w:r>
          </w:p>
        </w:tc>
        <w:tc>
          <w:tcPr>
            <w:tcW w:w="1505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نشاط ادماجي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E1144" w:rsidRPr="00DE01BD" w:rsidRDefault="006E1144" w:rsidP="002D5686">
            <w:pPr>
              <w:pStyle w:val="Titre3"/>
              <w:tabs>
                <w:tab w:val="left" w:pos="193"/>
              </w:tabs>
              <w:bidi/>
              <w:spacing w:line="20" w:lineRule="atLeast"/>
              <w:ind w:right="284"/>
              <w:jc w:val="center"/>
              <w:rPr>
                <w:rFonts w:asciiTheme="minorHAnsi" w:eastAsia="Calibri" w:hAnsiTheme="minorHAnsi"/>
                <w:color w:val="000000" w:themeColor="text1"/>
                <w:rtl/>
                <w:lang w:val="en-US"/>
              </w:rPr>
            </w:pPr>
            <w:r w:rsidRPr="00DE01BD">
              <w:rPr>
                <w:rFonts w:asciiTheme="minorHAnsi" w:eastAsia="Calibri" w:hAnsiTheme="minorHAnsi" w:hint="cs"/>
                <w:color w:val="000000" w:themeColor="text1"/>
                <w:rtl/>
                <w:lang w:val="en-US"/>
              </w:rPr>
              <w:t>- آلة الغايطة</w:t>
            </w:r>
          </w:p>
          <w:p w:rsidR="006E1144" w:rsidRDefault="006E1144" w:rsidP="002D5686">
            <w:pPr>
              <w:spacing w:after="0" w:line="20" w:lineRule="atLeast"/>
              <w:jc w:val="center"/>
              <w:rPr>
                <w:rFonts w:eastAsia="Calibri"/>
                <w:color w:val="000000" w:themeColor="text1"/>
                <w:rtl/>
                <w:lang w:val="en-US"/>
              </w:rPr>
            </w:pPr>
            <w:r w:rsidRPr="00DE01BD">
              <w:rPr>
                <w:rFonts w:eastAsia="Calibri" w:hint="cs"/>
                <w:color w:val="000000" w:themeColor="text1"/>
                <w:rtl/>
                <w:lang w:val="en-US"/>
              </w:rPr>
              <w:t>- آلة العود</w:t>
            </w:r>
          </w:p>
          <w:p w:rsidR="002D5686" w:rsidRPr="00DE01BD" w:rsidRDefault="002D5686" w:rsidP="002D568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</w:tcPr>
          <w:p w:rsidR="006E1144" w:rsidRPr="00DE01BD" w:rsidRDefault="006E1144" w:rsidP="00DE01BD">
            <w:pPr>
              <w:spacing w:after="0" w:line="2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rtl/>
              </w:rPr>
              <w:t>المحافظة على التوازن اثناء الجري وقبالة الوثب</w:t>
            </w:r>
          </w:p>
        </w:tc>
      </w:tr>
    </w:tbl>
    <w:p w:rsidR="00D67205" w:rsidRDefault="00D67205" w:rsidP="008C6646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</w:p>
    <w:p w:rsidR="00D67205" w:rsidRDefault="00D67205" w:rsidP="00D67205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</w:p>
    <w:tbl>
      <w:tblPr>
        <w:tblpPr w:leftFromText="180" w:rightFromText="180" w:vertAnchor="text" w:horzAnchor="margin" w:tblpY="259"/>
        <w:bidiVisual/>
        <w:tblW w:w="15451" w:type="dxa"/>
        <w:tblCellSpacing w:w="20" w:type="dxa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8"/>
        <w:gridCol w:w="676"/>
        <w:gridCol w:w="766"/>
        <w:gridCol w:w="724"/>
        <w:gridCol w:w="710"/>
        <w:gridCol w:w="711"/>
        <w:gridCol w:w="710"/>
        <w:gridCol w:w="710"/>
        <w:gridCol w:w="539"/>
        <w:gridCol w:w="566"/>
        <w:gridCol w:w="3102"/>
        <w:gridCol w:w="709"/>
        <w:gridCol w:w="1559"/>
        <w:gridCol w:w="1418"/>
        <w:gridCol w:w="1134"/>
      </w:tblGrid>
      <w:tr w:rsidR="002D5686" w:rsidRPr="00DE01BD" w:rsidTr="002D5686">
        <w:trPr>
          <w:cantSplit/>
          <w:trHeight w:val="2174"/>
          <w:tblCellSpacing w:w="20" w:type="dxa"/>
        </w:trPr>
        <w:tc>
          <w:tcPr>
            <w:tcW w:w="649" w:type="dxa"/>
            <w:shd w:val="clear" w:color="auto" w:fill="auto"/>
            <w:noWrap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33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سورة العلق</w:t>
            </w:r>
          </w:p>
        </w:tc>
        <w:tc>
          <w:tcPr>
            <w:tcW w:w="636" w:type="dxa"/>
            <w:textDirection w:val="btLr"/>
            <w:vAlign w:val="center"/>
          </w:tcPr>
          <w:p w:rsidR="00874062" w:rsidRPr="006E1144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مصاح الانقاذ و الاسعافات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الالعاب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مهرجان الالعاب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1144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ص 180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رويدا  رويدا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مراجعة التراكيب السابقة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الألف المقصورة و الممدودة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اعداد نص إشهاري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أرجوحتي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اعداد إعلانات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-أنشطـــة تهدف إلى البحث والتفكير (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الوثيقة المرافقة للمنهاج)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ص76/77/78.</w:t>
            </w:r>
          </w:p>
          <w:p w:rsidR="00874062" w:rsidRPr="00DE01BD" w:rsidRDefault="00874062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- أنشطة تشغيل الحاسبة وتوضيفها(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الوثيقة المرافقة للمنهاج)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 xml:space="preserve"> ص81/82/83/84/85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B3C33">
              <w:rPr>
                <w:rFonts w:eastAsia="Calibri"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الرزنامات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اضافات في ادوات الجغرافيا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B3C3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val="en-US"/>
              </w:rPr>
              <w:t>تطبيق وإدماج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B3C33">
              <w:rPr>
                <w:rFonts w:eastAsia="Calibri" w:cs="Arabic Transparent" w:hint="cs"/>
                <w:b/>
                <w:bCs/>
                <w:color w:val="000000" w:themeColor="text1"/>
                <w:sz w:val="20"/>
                <w:szCs w:val="20"/>
                <w:rtl/>
              </w:rPr>
              <w:t>المحافظة على التوازن اثناء الجري وقبالة الوثب</w:t>
            </w:r>
          </w:p>
        </w:tc>
      </w:tr>
      <w:tr w:rsidR="00874062" w:rsidRPr="00DE01BD" w:rsidTr="002D5686">
        <w:trPr>
          <w:cantSplit/>
          <w:trHeight w:val="2327"/>
          <w:tblCellSpacing w:w="20" w:type="dxa"/>
        </w:trPr>
        <w:tc>
          <w:tcPr>
            <w:tcW w:w="649" w:type="dxa"/>
            <w:shd w:val="clear" w:color="auto" w:fill="auto"/>
            <w:noWrap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34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36" w:type="dxa"/>
            <w:vMerge w:val="restart"/>
            <w:textDirection w:val="btL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B3C3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تطبيق وإدماج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من اقتراح المعلم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مراجعة و ادماج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الشرط   لو  لولا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إملاء جمل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وصف حفل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من اقتراح المعلم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-أنشطـــة المشكلات الجمعية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(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الوثيقة المرافقة للمنهاج)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ص90.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-أنشطة المشكلات الضربية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(الوثيقة المرافقة للمنهاج)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ص92/93/94.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-أنشطة مقاربة القسمة</w:t>
            </w:r>
          </w:p>
          <w:p w:rsidR="00874062" w:rsidRPr="00DE01BD" w:rsidRDefault="00874062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(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الوثيقة المرافقة للمنهاج)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ص97/98/99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B3C33">
              <w:rPr>
                <w:rFonts w:eastAsia="Calibri" w:cs="Arabic Transparent" w:hint="cs"/>
                <w:b/>
                <w:bCs/>
                <w:color w:val="000000" w:themeColor="text1"/>
                <w:sz w:val="24"/>
                <w:szCs w:val="24"/>
                <w:rtl/>
              </w:rPr>
              <w:t>مراجعة وتطبيقات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ملف توثيقي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4062" w:rsidRPr="00AB3C33" w:rsidRDefault="00874062" w:rsidP="002D5686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C3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سفينة الهوى.</w:t>
            </w:r>
          </w:p>
          <w:p w:rsidR="00874062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C3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- أنشودة الفلاح الصغير</w:t>
            </w:r>
          </w:p>
          <w:p w:rsidR="002D5686" w:rsidRPr="00AB3C33" w:rsidRDefault="002D5686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96E42">
              <w:rPr>
                <w:rFonts w:eastAsia="Calibri" w:hint="cs"/>
                <w:b/>
                <w:bCs/>
                <w:color w:val="FF0000"/>
                <w:sz w:val="20"/>
                <w:szCs w:val="20"/>
                <w:rtl/>
              </w:rPr>
              <w:t>ت موسيقية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B3C33">
              <w:rPr>
                <w:rFonts w:eastAsia="Calibri" w:cs="Arabic Transparent" w:hint="cs"/>
                <w:b/>
                <w:bCs/>
                <w:color w:val="000000" w:themeColor="text1"/>
                <w:sz w:val="20"/>
                <w:szCs w:val="20"/>
                <w:rtl/>
              </w:rPr>
              <w:t>المحافظة على التوازن اثناء الوثب وقبالة الرمي</w:t>
            </w:r>
          </w:p>
        </w:tc>
      </w:tr>
      <w:tr w:rsidR="00874062" w:rsidRPr="00DE01BD" w:rsidTr="002D5686">
        <w:trPr>
          <w:cantSplit/>
          <w:trHeight w:val="1780"/>
          <w:tblCellSpacing w:w="20" w:type="dxa"/>
        </w:trPr>
        <w:tc>
          <w:tcPr>
            <w:tcW w:w="649" w:type="dxa"/>
            <w:shd w:val="clear" w:color="auto" w:fill="auto"/>
            <w:noWrap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35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eastAsia="Calibri" w:cs="Arabic Transparent" w:hint="cs"/>
                <w:b/>
                <w:bCs/>
                <w:color w:val="000000" w:themeColor="text1"/>
                <w:sz w:val="20"/>
                <w:szCs w:val="20"/>
                <w:rtl/>
              </w:rPr>
              <w:t>التطبيق والادماج</w:t>
            </w:r>
          </w:p>
        </w:tc>
        <w:tc>
          <w:tcPr>
            <w:tcW w:w="636" w:type="dxa"/>
            <w:vMerge/>
            <w:textDirection w:val="btL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من اقتراح المعلم</w:t>
            </w:r>
          </w:p>
        </w:tc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41EA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الشرط  من</w:t>
            </w:r>
          </w:p>
        </w:tc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499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874062" w:rsidRPr="00241EAA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حل مشكلات مركبة لاستثمار المعارف (</w:t>
            </w:r>
            <w:r w:rsidRPr="00DE01BD">
              <w:rPr>
                <w:rFonts w:eastAsia="Calibri" w:cs="Arabic Transparent" w:hint="cs"/>
                <w:b/>
                <w:bCs/>
                <w:color w:val="00B050"/>
                <w:sz w:val="20"/>
                <w:szCs w:val="20"/>
                <w:rtl/>
              </w:rPr>
              <w:t>حوصلة الفترة الرابعة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حصيلة5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>...التمارين: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2،5،6،9،10.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حصيلة3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 xml:space="preserve">...التمرين 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9.</w:t>
            </w:r>
          </w:p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eastAsia="Calibri" w:cs="Arabic Transparent"/>
                <w:b/>
                <w:bCs/>
                <w:sz w:val="20"/>
                <w:szCs w:val="20"/>
                <w:rtl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حصيلة 4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 xml:space="preserve">...التمرين 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1.</w:t>
            </w:r>
          </w:p>
          <w:p w:rsidR="00874062" w:rsidRPr="00DE01BD" w:rsidRDefault="00874062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حصيلة 6</w:t>
            </w:r>
            <w:r w:rsidRPr="00DE01BD">
              <w:rPr>
                <w:rFonts w:eastAsia="Calibri" w:cs="Arabic Transparent" w:hint="cs"/>
                <w:b/>
                <w:bCs/>
                <w:color w:val="FF0000"/>
                <w:sz w:val="20"/>
                <w:szCs w:val="20"/>
                <w:rtl/>
              </w:rPr>
              <w:t xml:space="preserve">... التمرين </w:t>
            </w:r>
            <w:r w:rsidRPr="00DE01BD">
              <w:rPr>
                <w:rFonts w:eastAsia="Calibri" w:cs="Arabic Transparent" w:hint="cs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نشاط ادماجي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4062" w:rsidRPr="00AB3C33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B3C3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تطبيق وإدماج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874062" w:rsidRPr="00DE01BD" w:rsidTr="002D5686">
        <w:trPr>
          <w:cantSplit/>
          <w:trHeight w:val="1334"/>
          <w:tblCellSpacing w:w="20" w:type="dxa"/>
        </w:trPr>
        <w:tc>
          <w:tcPr>
            <w:tcW w:w="649" w:type="dxa"/>
            <w:shd w:val="clear" w:color="auto" w:fill="auto"/>
            <w:noWrap/>
            <w:vAlign w:val="center"/>
          </w:tcPr>
          <w:p w:rsidR="00874062" w:rsidRPr="00DE01BD" w:rsidRDefault="00874062" w:rsidP="002D5686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36</w:t>
            </w:r>
          </w:p>
        </w:tc>
        <w:tc>
          <w:tcPr>
            <w:tcW w:w="668" w:type="dxa"/>
          </w:tcPr>
          <w:p w:rsidR="00874062" w:rsidRDefault="00874062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3974" w:type="dxa"/>
            <w:gridSpan w:val="14"/>
            <w:shd w:val="clear" w:color="auto" w:fill="auto"/>
            <w:vAlign w:val="center"/>
          </w:tcPr>
          <w:p w:rsidR="00874062" w:rsidRPr="00DE01BD" w:rsidRDefault="00874062" w:rsidP="002D5686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</w:t>
            </w:r>
            <w:r w:rsidRPr="00DE01B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سبـــــــــــــــــــــــــــــــــــــوع التقويم التحصيــــــــــــــــــــــــــــــــلي</w:t>
            </w:r>
          </w:p>
        </w:tc>
      </w:tr>
    </w:tbl>
    <w:p w:rsidR="00D67205" w:rsidRDefault="00D67205" w:rsidP="00D67205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</w:p>
    <w:p w:rsidR="00D67205" w:rsidRDefault="00D67205" w:rsidP="00D67205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</w:p>
    <w:p w:rsidR="00D67205" w:rsidRDefault="00D67205" w:rsidP="00D67205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</w:p>
    <w:p w:rsidR="008C6646" w:rsidRPr="008C6646" w:rsidRDefault="00AD4EE3" w:rsidP="00D67205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امضاء السيد (ة) الاستاذ (ة)             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    امضاء و ختم السيد (ة) المدير(ة)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امضاء و ختم السيد (ة)  المفتش (ة)</w:t>
      </w:r>
    </w:p>
    <w:sectPr w:rsidR="008C6646" w:rsidRPr="008C6646" w:rsidSect="00EA62DE">
      <w:foot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D0" w:rsidRDefault="001648D0" w:rsidP="009D3DAC">
      <w:pPr>
        <w:spacing w:after="0" w:line="240" w:lineRule="auto"/>
      </w:pPr>
      <w:r>
        <w:separator/>
      </w:r>
    </w:p>
  </w:endnote>
  <w:endnote w:type="continuationSeparator" w:id="1">
    <w:p w:rsidR="001648D0" w:rsidRDefault="001648D0" w:rsidP="009D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ypesetting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WI-3-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1">
    <w:charset w:val="B2"/>
    <w:family w:val="auto"/>
    <w:pitch w:val="variable"/>
    <w:sig w:usb0="00002001" w:usb1="00000000" w:usb2="00000000" w:usb3="00000000" w:csb0="00000040" w:csb1="00000000"/>
  </w:font>
  <w:font w:name="Al_Khat">
    <w:charset w:val="B2"/>
    <w:family w:val="auto"/>
    <w:pitch w:val="variable"/>
    <w:sig w:usb0="00002001" w:usb1="00000000" w:usb2="00000000" w:usb3="00000000" w:csb0="00000040" w:csb1="00000000"/>
  </w:font>
  <w:font w:name="MCS Jeddah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5">
    <w:charset w:val="B2"/>
    <w:family w:val="auto"/>
    <w:pitch w:val="variable"/>
    <w:sig w:usb0="00002001" w:usb1="00000000" w:usb2="00000000" w:usb3="00000000" w:csb0="00000040" w:csb1="00000000"/>
  </w:font>
  <w:font w:name="Tholoth Round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0A" w:rsidRPr="009D3DAC" w:rsidRDefault="001B480A" w:rsidP="004155FC">
    <w:pPr>
      <w:pStyle w:val="Pieddepage"/>
      <w:rPr>
        <w:rFonts w:asciiTheme="majorBidi" w:hAnsiTheme="majorBidi" w:cstheme="majorBidi"/>
        <w:sz w:val="18"/>
        <w:szCs w:val="18"/>
      </w:rPr>
    </w:pPr>
    <w:r w:rsidRPr="009D3DAC">
      <w:rPr>
        <w:rFonts w:asciiTheme="majorBidi" w:hAnsiTheme="majorBidi" w:cstheme="majorBidi"/>
        <w:b/>
        <w:bCs/>
        <w:sz w:val="18"/>
        <w:szCs w:val="18"/>
        <w:rtl/>
        <w:lang w:bidi="ar-DZ"/>
      </w:rPr>
      <w:t xml:space="preserve">مفتشية التربية والتعليم الابتدائي : مقاطعة </w:t>
    </w:r>
    <w:r>
      <w:rPr>
        <w:rFonts w:asciiTheme="majorBidi" w:hAnsiTheme="majorBidi" w:cstheme="majorBidi" w:hint="cs"/>
        <w:b/>
        <w:bCs/>
        <w:sz w:val="18"/>
        <w:szCs w:val="18"/>
        <w:rtl/>
        <w:lang w:val="en-US" w:bidi="ar-DZ"/>
      </w:rPr>
      <w:t>عين تادلس الخامسة / سيدي بلعطار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D0" w:rsidRDefault="001648D0" w:rsidP="009D3DAC">
      <w:pPr>
        <w:spacing w:after="0" w:line="240" w:lineRule="auto"/>
      </w:pPr>
      <w:r>
        <w:separator/>
      </w:r>
    </w:p>
  </w:footnote>
  <w:footnote w:type="continuationSeparator" w:id="1">
    <w:p w:rsidR="001648D0" w:rsidRDefault="001648D0" w:rsidP="009D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54"/>
    <w:multiLevelType w:val="hybridMultilevel"/>
    <w:tmpl w:val="F808F3E2"/>
    <w:lvl w:ilvl="0" w:tplc="34C8548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46122"/>
    <w:rsid w:val="0000141D"/>
    <w:rsid w:val="00027383"/>
    <w:rsid w:val="000A2D08"/>
    <w:rsid w:val="000A4A97"/>
    <w:rsid w:val="000A4EE1"/>
    <w:rsid w:val="000C07EB"/>
    <w:rsid w:val="000D3603"/>
    <w:rsid w:val="000D4D8F"/>
    <w:rsid w:val="000E07C7"/>
    <w:rsid w:val="000E1487"/>
    <w:rsid w:val="000F0906"/>
    <w:rsid w:val="00116970"/>
    <w:rsid w:val="00144F9F"/>
    <w:rsid w:val="00147FC7"/>
    <w:rsid w:val="001533F5"/>
    <w:rsid w:val="0015457B"/>
    <w:rsid w:val="001648D0"/>
    <w:rsid w:val="00180E1B"/>
    <w:rsid w:val="00196E42"/>
    <w:rsid w:val="001A1809"/>
    <w:rsid w:val="001B0D53"/>
    <w:rsid w:val="001B480A"/>
    <w:rsid w:val="00207F50"/>
    <w:rsid w:val="00211966"/>
    <w:rsid w:val="00215623"/>
    <w:rsid w:val="00241EAA"/>
    <w:rsid w:val="00281734"/>
    <w:rsid w:val="00283D62"/>
    <w:rsid w:val="00293D16"/>
    <w:rsid w:val="002D5686"/>
    <w:rsid w:val="002E775A"/>
    <w:rsid w:val="00327201"/>
    <w:rsid w:val="00332DDE"/>
    <w:rsid w:val="00383B91"/>
    <w:rsid w:val="00384DC1"/>
    <w:rsid w:val="003936B2"/>
    <w:rsid w:val="003A770A"/>
    <w:rsid w:val="003B4C2A"/>
    <w:rsid w:val="003C3695"/>
    <w:rsid w:val="003C39EA"/>
    <w:rsid w:val="003D2AB4"/>
    <w:rsid w:val="003D4B43"/>
    <w:rsid w:val="003E02FB"/>
    <w:rsid w:val="003E44B4"/>
    <w:rsid w:val="004004E5"/>
    <w:rsid w:val="00403732"/>
    <w:rsid w:val="00404964"/>
    <w:rsid w:val="004155FC"/>
    <w:rsid w:val="004323EA"/>
    <w:rsid w:val="00452429"/>
    <w:rsid w:val="00461E8C"/>
    <w:rsid w:val="004645C8"/>
    <w:rsid w:val="004836DE"/>
    <w:rsid w:val="004A70BC"/>
    <w:rsid w:val="004B6532"/>
    <w:rsid w:val="004C65B5"/>
    <w:rsid w:val="004E6AB8"/>
    <w:rsid w:val="004F67E6"/>
    <w:rsid w:val="005162D2"/>
    <w:rsid w:val="00547F81"/>
    <w:rsid w:val="00596FC0"/>
    <w:rsid w:val="005E326F"/>
    <w:rsid w:val="005E55A0"/>
    <w:rsid w:val="00605D1D"/>
    <w:rsid w:val="00613029"/>
    <w:rsid w:val="006138EB"/>
    <w:rsid w:val="00613D73"/>
    <w:rsid w:val="006178A9"/>
    <w:rsid w:val="006202D0"/>
    <w:rsid w:val="00641855"/>
    <w:rsid w:val="00647047"/>
    <w:rsid w:val="006832AB"/>
    <w:rsid w:val="006D5D9F"/>
    <w:rsid w:val="006E1144"/>
    <w:rsid w:val="006F0234"/>
    <w:rsid w:val="006F7BD9"/>
    <w:rsid w:val="007349B1"/>
    <w:rsid w:val="007364C0"/>
    <w:rsid w:val="00766D41"/>
    <w:rsid w:val="00782B9F"/>
    <w:rsid w:val="00785879"/>
    <w:rsid w:val="007918C0"/>
    <w:rsid w:val="00797E0F"/>
    <w:rsid w:val="007A3245"/>
    <w:rsid w:val="007D6795"/>
    <w:rsid w:val="007E203E"/>
    <w:rsid w:val="007F1A24"/>
    <w:rsid w:val="0080223C"/>
    <w:rsid w:val="00806D7E"/>
    <w:rsid w:val="00817C24"/>
    <w:rsid w:val="008276EE"/>
    <w:rsid w:val="00846122"/>
    <w:rsid w:val="00853F1E"/>
    <w:rsid w:val="00864590"/>
    <w:rsid w:val="00872885"/>
    <w:rsid w:val="00874062"/>
    <w:rsid w:val="008947BA"/>
    <w:rsid w:val="00897F04"/>
    <w:rsid w:val="008A6AEE"/>
    <w:rsid w:val="008B2ABF"/>
    <w:rsid w:val="008B5EAD"/>
    <w:rsid w:val="008C6646"/>
    <w:rsid w:val="008D4179"/>
    <w:rsid w:val="008E0086"/>
    <w:rsid w:val="00902AE4"/>
    <w:rsid w:val="009100B5"/>
    <w:rsid w:val="0093378F"/>
    <w:rsid w:val="00995975"/>
    <w:rsid w:val="009A52C9"/>
    <w:rsid w:val="009B023C"/>
    <w:rsid w:val="009B2C80"/>
    <w:rsid w:val="009C4CC6"/>
    <w:rsid w:val="009D3DAC"/>
    <w:rsid w:val="009D536C"/>
    <w:rsid w:val="009F363E"/>
    <w:rsid w:val="009F6168"/>
    <w:rsid w:val="00A10043"/>
    <w:rsid w:val="00A14F52"/>
    <w:rsid w:val="00A37380"/>
    <w:rsid w:val="00A449EE"/>
    <w:rsid w:val="00A66090"/>
    <w:rsid w:val="00A86751"/>
    <w:rsid w:val="00AA6CB1"/>
    <w:rsid w:val="00AB1C31"/>
    <w:rsid w:val="00AB3C33"/>
    <w:rsid w:val="00AD4EE3"/>
    <w:rsid w:val="00B00ACE"/>
    <w:rsid w:val="00B3314B"/>
    <w:rsid w:val="00B51289"/>
    <w:rsid w:val="00B70D77"/>
    <w:rsid w:val="00B77B61"/>
    <w:rsid w:val="00BA6493"/>
    <w:rsid w:val="00BB0FAE"/>
    <w:rsid w:val="00BD6928"/>
    <w:rsid w:val="00C0011A"/>
    <w:rsid w:val="00C02594"/>
    <w:rsid w:val="00C02C66"/>
    <w:rsid w:val="00C30D54"/>
    <w:rsid w:val="00C36746"/>
    <w:rsid w:val="00C42096"/>
    <w:rsid w:val="00C52EE1"/>
    <w:rsid w:val="00C844C9"/>
    <w:rsid w:val="00C85FF8"/>
    <w:rsid w:val="00C905A8"/>
    <w:rsid w:val="00C95B9B"/>
    <w:rsid w:val="00C962A1"/>
    <w:rsid w:val="00C977FC"/>
    <w:rsid w:val="00CA11E8"/>
    <w:rsid w:val="00CD453F"/>
    <w:rsid w:val="00CE5164"/>
    <w:rsid w:val="00D230A6"/>
    <w:rsid w:val="00D264EF"/>
    <w:rsid w:val="00D33950"/>
    <w:rsid w:val="00D3461F"/>
    <w:rsid w:val="00D37968"/>
    <w:rsid w:val="00D425A7"/>
    <w:rsid w:val="00D67205"/>
    <w:rsid w:val="00D73A3E"/>
    <w:rsid w:val="00D85D0D"/>
    <w:rsid w:val="00DA2873"/>
    <w:rsid w:val="00DC39CA"/>
    <w:rsid w:val="00DE01BD"/>
    <w:rsid w:val="00DF2E9B"/>
    <w:rsid w:val="00E1071E"/>
    <w:rsid w:val="00E244F5"/>
    <w:rsid w:val="00E41446"/>
    <w:rsid w:val="00E42AAE"/>
    <w:rsid w:val="00E46180"/>
    <w:rsid w:val="00E54C9B"/>
    <w:rsid w:val="00EA62DE"/>
    <w:rsid w:val="00EC5BB5"/>
    <w:rsid w:val="00ED166B"/>
    <w:rsid w:val="00EE7294"/>
    <w:rsid w:val="00F10C78"/>
    <w:rsid w:val="00F1248D"/>
    <w:rsid w:val="00F136DD"/>
    <w:rsid w:val="00F157EC"/>
    <w:rsid w:val="00F32B57"/>
    <w:rsid w:val="00F630C4"/>
    <w:rsid w:val="00F86EDF"/>
    <w:rsid w:val="00FA0ACE"/>
    <w:rsid w:val="00FA5A8F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327201"/>
    <w:pPr>
      <w:keepNext/>
      <w:bidi/>
      <w:spacing w:after="0" w:line="240" w:lineRule="auto"/>
      <w:jc w:val="center"/>
      <w:outlineLvl w:val="5"/>
    </w:pPr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1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rsid w:val="00327201"/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0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3DAC"/>
  </w:style>
  <w:style w:type="paragraph" w:styleId="Pieddepage">
    <w:name w:val="footer"/>
    <w:basedOn w:val="Normal"/>
    <w:link w:val="Pieddepag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3DAC"/>
  </w:style>
  <w:style w:type="character" w:styleId="lev">
    <w:name w:val="Strong"/>
    <w:qFormat/>
    <w:rsid w:val="00C844C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977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rsid w:val="00C977FC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customStyle="1" w:styleId="CorpsdetexteCar">
    <w:name w:val="Corps de texte Car"/>
    <w:basedOn w:val="Policepardfaut"/>
    <w:link w:val="Corpsdetexte"/>
    <w:rsid w:val="00C977FC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11</Pages>
  <Words>2256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harrati</cp:lastModifiedBy>
  <cp:revision>12</cp:revision>
  <cp:lastPrinted>2014-02-09T21:04:00Z</cp:lastPrinted>
  <dcterms:created xsi:type="dcterms:W3CDTF">2014-02-08T15:13:00Z</dcterms:created>
  <dcterms:modified xsi:type="dcterms:W3CDTF">2014-09-30T19:35:00Z</dcterms:modified>
</cp:coreProperties>
</file>