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440" w:type="dxa"/>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40"/>
      </w:tblGrid>
      <w:tr w:rsidR="00F82696">
        <w:tblPrEx>
          <w:tblCellMar>
            <w:top w:w="0" w:type="dxa"/>
            <w:bottom w:w="0" w:type="dxa"/>
          </w:tblCellMar>
        </w:tblPrEx>
        <w:trPr>
          <w:trHeight w:val="1800"/>
        </w:trPr>
        <w:tc>
          <w:tcPr>
            <w:tcW w:w="10440" w:type="dxa"/>
          </w:tcPr>
          <w:p w:rsidR="00F82696" w:rsidRPr="000453E8" w:rsidRDefault="00F82696" w:rsidP="00F82696">
            <w:pPr>
              <w:rPr>
                <w:rFonts w:hint="cs"/>
                <w:sz w:val="28"/>
                <w:szCs w:val="28"/>
                <w:rtl/>
              </w:rPr>
            </w:pPr>
            <w:proofErr w:type="gramStart"/>
            <w:r w:rsidRPr="00A46AB6">
              <w:rPr>
                <w:rFonts w:hint="cs"/>
                <w:sz w:val="28"/>
                <w:szCs w:val="28"/>
                <w:u w:val="single"/>
                <w:rtl/>
              </w:rPr>
              <w:t>المستوى</w:t>
            </w:r>
            <w:proofErr w:type="gramEnd"/>
            <w:r w:rsidRPr="000453E8">
              <w:rPr>
                <w:rFonts w:hint="cs"/>
                <w:sz w:val="28"/>
                <w:szCs w:val="28"/>
                <w:rtl/>
              </w:rPr>
              <w:t xml:space="preserve">: </w:t>
            </w:r>
            <w:r>
              <w:rPr>
                <w:rFonts w:hint="cs"/>
                <w:sz w:val="28"/>
                <w:szCs w:val="28"/>
                <w:u w:val="single"/>
                <w:rtl/>
              </w:rPr>
              <w:t>الثالثة</w:t>
            </w:r>
            <w:r w:rsidRPr="00A46AB6">
              <w:rPr>
                <w:rFonts w:hint="cs"/>
                <w:sz w:val="28"/>
                <w:szCs w:val="28"/>
                <w:u w:val="single"/>
                <w:rtl/>
              </w:rPr>
              <w:t xml:space="preserve"> متوسط</w:t>
            </w:r>
          </w:p>
          <w:p w:rsidR="00F82696" w:rsidRPr="00D85AF4" w:rsidRDefault="00D85AF4" w:rsidP="00A007E2">
            <w:pPr>
              <w:rPr>
                <w:sz w:val="28"/>
                <w:szCs w:val="28"/>
                <w:lang w:val="en-GB"/>
              </w:rPr>
            </w:pPr>
            <w:proofErr w:type="gramStart"/>
            <w:r>
              <w:rPr>
                <w:rFonts w:hint="cs"/>
                <w:sz w:val="28"/>
                <w:szCs w:val="28"/>
                <w:u w:val="single"/>
                <w:rtl/>
              </w:rPr>
              <w:t>المدة</w:t>
            </w:r>
            <w:proofErr w:type="gramEnd"/>
            <w:r>
              <w:rPr>
                <w:rFonts w:hint="cs"/>
                <w:sz w:val="28"/>
                <w:szCs w:val="28"/>
                <w:u w:val="single"/>
                <w:rtl/>
              </w:rPr>
              <w:t>: ساعتان</w:t>
            </w:r>
            <w:r w:rsidR="00C56402">
              <w:rPr>
                <w:rFonts w:hint="cs"/>
                <w:sz w:val="28"/>
                <w:szCs w:val="28"/>
                <w:u w:val="single"/>
                <w:rtl/>
              </w:rPr>
              <w:t xml:space="preserve"> </w:t>
            </w:r>
          </w:p>
          <w:p w:rsidR="00F82696" w:rsidRPr="004F6809" w:rsidRDefault="00F82696" w:rsidP="00F82696">
            <w:pPr>
              <w:tabs>
                <w:tab w:val="left" w:pos="2741"/>
              </w:tabs>
              <w:ind w:left="1260"/>
              <w:rPr>
                <w:rFonts w:hint="cs"/>
                <w:b/>
                <w:bCs/>
                <w:sz w:val="28"/>
                <w:szCs w:val="28"/>
                <w:u w:val="single"/>
                <w:rtl/>
              </w:rPr>
            </w:pPr>
            <w:r>
              <w:rPr>
                <w:rFonts w:hint="cs"/>
                <w:b/>
                <w:bCs/>
                <w:sz w:val="28"/>
                <w:szCs w:val="28"/>
                <w:rtl/>
              </w:rPr>
              <w:t xml:space="preserve">                                 </w:t>
            </w:r>
            <w:r w:rsidRPr="004F6809">
              <w:rPr>
                <w:rFonts w:hint="cs"/>
                <w:b/>
                <w:bCs/>
                <w:sz w:val="28"/>
                <w:szCs w:val="28"/>
                <w:rtl/>
              </w:rPr>
              <w:t xml:space="preserve"> </w:t>
            </w:r>
            <w:r w:rsidRPr="004F6809">
              <w:rPr>
                <w:rFonts w:hint="cs"/>
                <w:b/>
                <w:bCs/>
                <w:sz w:val="28"/>
                <w:szCs w:val="28"/>
                <w:u w:val="single"/>
                <w:rtl/>
              </w:rPr>
              <w:t>اختبار</w:t>
            </w:r>
            <w:r w:rsidR="00A007E2">
              <w:rPr>
                <w:b/>
                <w:bCs/>
                <w:sz w:val="28"/>
                <w:szCs w:val="28"/>
                <w:u w:val="single"/>
              </w:rPr>
              <w:t xml:space="preserve"> </w:t>
            </w:r>
            <w:r w:rsidRPr="004F6809">
              <w:rPr>
                <w:rFonts w:hint="cs"/>
                <w:b/>
                <w:bCs/>
                <w:sz w:val="28"/>
                <w:szCs w:val="28"/>
                <w:u w:val="single"/>
                <w:rtl/>
              </w:rPr>
              <w:t>الفصل ا</w:t>
            </w:r>
            <w:r>
              <w:rPr>
                <w:rFonts w:hint="cs"/>
                <w:b/>
                <w:bCs/>
                <w:sz w:val="28"/>
                <w:szCs w:val="28"/>
                <w:u w:val="single"/>
                <w:rtl/>
              </w:rPr>
              <w:t>لأوّل</w:t>
            </w:r>
            <w:r w:rsidRPr="004F6809">
              <w:rPr>
                <w:rFonts w:hint="cs"/>
                <w:b/>
                <w:bCs/>
                <w:sz w:val="28"/>
                <w:szCs w:val="28"/>
                <w:u w:val="single"/>
                <w:rtl/>
              </w:rPr>
              <w:t xml:space="preserve"> في اللغة العربية</w:t>
            </w:r>
          </w:p>
          <w:p w:rsidR="00F82696" w:rsidRPr="00A46AB6" w:rsidRDefault="00F82696" w:rsidP="00F82696">
            <w:pPr>
              <w:tabs>
                <w:tab w:val="left" w:pos="2741"/>
              </w:tabs>
              <w:ind w:left="1260"/>
              <w:rPr>
                <w:rFonts w:hint="cs"/>
                <w:b/>
                <w:bCs/>
                <w:sz w:val="28"/>
                <w:szCs w:val="28"/>
                <w:u w:val="single"/>
                <w:rtl/>
              </w:rPr>
            </w:pPr>
          </w:p>
          <w:p w:rsidR="00F82696" w:rsidRPr="00FA5ECB" w:rsidRDefault="00C56402" w:rsidP="00C10D35">
            <w:pPr>
              <w:tabs>
                <w:tab w:val="left" w:pos="2741"/>
              </w:tabs>
              <w:jc w:val="center"/>
              <w:rPr>
                <w:rFonts w:hint="cs"/>
                <w:b/>
                <w:bCs/>
                <w:sz w:val="28"/>
                <w:szCs w:val="28"/>
                <w:u w:val="single"/>
                <w:rtl/>
              </w:rPr>
            </w:pPr>
            <w:proofErr w:type="gramStart"/>
            <w:r>
              <w:rPr>
                <w:rFonts w:hint="cs"/>
                <w:b/>
                <w:bCs/>
                <w:sz w:val="28"/>
                <w:szCs w:val="28"/>
                <w:u w:val="single"/>
                <w:rtl/>
              </w:rPr>
              <w:t>الكتاب</w:t>
            </w:r>
            <w:proofErr w:type="gramEnd"/>
          </w:p>
        </w:tc>
      </w:tr>
      <w:tr w:rsidR="00F82696">
        <w:tblPrEx>
          <w:tblCellMar>
            <w:top w:w="0" w:type="dxa"/>
            <w:bottom w:w="0" w:type="dxa"/>
          </w:tblCellMar>
        </w:tblPrEx>
        <w:trPr>
          <w:trHeight w:val="3031"/>
        </w:trPr>
        <w:tc>
          <w:tcPr>
            <w:tcW w:w="10440" w:type="dxa"/>
          </w:tcPr>
          <w:p w:rsidR="00F82696" w:rsidRDefault="00F82696" w:rsidP="00F82696">
            <w:pPr>
              <w:tabs>
                <w:tab w:val="left" w:pos="2741"/>
              </w:tabs>
              <w:rPr>
                <w:rFonts w:hint="cs"/>
                <w:b/>
                <w:bCs/>
                <w:sz w:val="28"/>
                <w:szCs w:val="28"/>
                <w:u w:val="single"/>
                <w:rtl/>
              </w:rPr>
            </w:pPr>
            <w:proofErr w:type="gramStart"/>
            <w:r w:rsidRPr="00226B2A">
              <w:rPr>
                <w:rFonts w:hint="cs"/>
                <w:b/>
                <w:bCs/>
                <w:sz w:val="28"/>
                <w:szCs w:val="28"/>
                <w:u w:val="single"/>
                <w:rtl/>
              </w:rPr>
              <w:t>السند</w:t>
            </w:r>
            <w:proofErr w:type="gramEnd"/>
            <w:r>
              <w:rPr>
                <w:rFonts w:hint="cs"/>
                <w:sz w:val="28"/>
                <w:szCs w:val="28"/>
                <w:rtl/>
              </w:rPr>
              <w:t>:</w:t>
            </w:r>
          </w:p>
          <w:p w:rsidR="00F82696" w:rsidRDefault="00C10D35" w:rsidP="00C10D35">
            <w:pPr>
              <w:tabs>
                <w:tab w:val="left" w:pos="2741"/>
              </w:tabs>
              <w:jc w:val="both"/>
              <w:rPr>
                <w:rFonts w:hint="cs"/>
                <w:sz w:val="28"/>
                <w:szCs w:val="28"/>
                <w:rtl/>
              </w:rPr>
            </w:pPr>
            <w:proofErr w:type="gramStart"/>
            <w:r w:rsidRPr="00C10D35">
              <w:rPr>
                <w:rFonts w:hint="cs"/>
                <w:sz w:val="28"/>
                <w:szCs w:val="28"/>
                <w:rtl/>
              </w:rPr>
              <w:t>الك</w:t>
            </w:r>
            <w:r>
              <w:rPr>
                <w:rFonts w:hint="cs"/>
                <w:sz w:val="28"/>
                <w:szCs w:val="28"/>
                <w:rtl/>
              </w:rPr>
              <w:t>تاب</w:t>
            </w:r>
            <w:proofErr w:type="gramEnd"/>
            <w:r>
              <w:rPr>
                <w:rFonts w:hint="cs"/>
                <w:sz w:val="28"/>
                <w:szCs w:val="28"/>
                <w:rtl/>
              </w:rPr>
              <w:t xml:space="preserve"> حاجة معنوية ضرورية في الحياة، ولكن كم هم هؤلاء الذين يشعرون بهذه الحاجة؟ وكم هم هؤلاء الذين إذا لاح لهم فراغ في أوقاتهم ملئوا هذا الفراغ بالكتاب. رحم الله الأقدمين الذين كانوا يقدّسون الكتاب، ويتّخذونه أداة تمتّع عقولهم وأرواحهم، حقا إنّ الكتاب المفيد هو</w:t>
            </w:r>
            <w:r w:rsidR="00791C16">
              <w:rPr>
                <w:rFonts w:hint="cs"/>
                <w:sz w:val="28"/>
                <w:szCs w:val="28"/>
                <w:rtl/>
              </w:rPr>
              <w:t xml:space="preserve"> </w:t>
            </w:r>
            <w:r>
              <w:rPr>
                <w:rFonts w:hint="cs"/>
                <w:sz w:val="28"/>
                <w:szCs w:val="28"/>
                <w:rtl/>
              </w:rPr>
              <w:t>من مصادر الثقافة الجادة،وملتقى الآراء السديدة، ومجمع الأفكار السبيلة،وعالم</w:t>
            </w:r>
            <w:r w:rsidR="00C445D4">
              <w:rPr>
                <w:rFonts w:hint="cs"/>
                <w:sz w:val="28"/>
                <w:szCs w:val="28"/>
                <w:rtl/>
              </w:rPr>
              <w:t xml:space="preserve"> تلك الشخصيات التي نجلس إليها في أوجّ رفعتها وعطائها.</w:t>
            </w:r>
          </w:p>
          <w:p w:rsidR="00C445D4" w:rsidRDefault="00C445D4" w:rsidP="00C10D35">
            <w:pPr>
              <w:tabs>
                <w:tab w:val="left" w:pos="2741"/>
              </w:tabs>
              <w:jc w:val="both"/>
              <w:rPr>
                <w:rFonts w:hint="cs"/>
                <w:sz w:val="28"/>
                <w:szCs w:val="28"/>
                <w:rtl/>
              </w:rPr>
            </w:pPr>
            <w:proofErr w:type="gramStart"/>
            <w:r>
              <w:rPr>
                <w:rFonts w:hint="cs"/>
                <w:sz w:val="28"/>
                <w:szCs w:val="28"/>
                <w:rtl/>
              </w:rPr>
              <w:t>أيها</w:t>
            </w:r>
            <w:proofErr w:type="gramEnd"/>
            <w:r>
              <w:rPr>
                <w:rFonts w:hint="cs"/>
                <w:sz w:val="28"/>
                <w:szCs w:val="28"/>
                <w:rtl/>
              </w:rPr>
              <w:t xml:space="preserve"> التلميذ كن مطالعا، </w:t>
            </w:r>
            <w:r w:rsidR="00C56402" w:rsidRPr="00791C16">
              <w:rPr>
                <w:rFonts w:hint="cs"/>
                <w:b/>
                <w:bCs/>
                <w:sz w:val="28"/>
                <w:szCs w:val="28"/>
                <w:rtl/>
              </w:rPr>
              <w:t>(</w:t>
            </w:r>
            <w:r w:rsidRPr="00791C16">
              <w:rPr>
                <w:rFonts w:hint="cs"/>
                <w:b/>
                <w:bCs/>
                <w:sz w:val="28"/>
                <w:szCs w:val="28"/>
                <w:rtl/>
              </w:rPr>
              <w:t>ولا تترك عقلك معطّلا من المطالعة)</w:t>
            </w:r>
            <w:r>
              <w:rPr>
                <w:rFonts w:hint="cs"/>
                <w:sz w:val="28"/>
                <w:szCs w:val="28"/>
                <w:rtl/>
              </w:rPr>
              <w:t>، لأنّ المطالعة وحدها هي التي تصلك بالعالم وتطوّره وتقدّمه، فإذا أهملتها كنت مثل من انقطع عن الركب المتحضّر</w:t>
            </w:r>
            <w:r w:rsidR="00F956A5">
              <w:rPr>
                <w:rFonts w:hint="cs"/>
                <w:sz w:val="28"/>
                <w:szCs w:val="28"/>
                <w:rtl/>
              </w:rPr>
              <w:t>، ووقفتَ حيث أنت جامدا، ولا أظنّك تحبّ أن تكون في الحياة جامدا خامدا.</w:t>
            </w:r>
          </w:p>
          <w:p w:rsidR="00F956A5" w:rsidRPr="007E3A31" w:rsidRDefault="00F956A5" w:rsidP="00F956A5">
            <w:pPr>
              <w:tabs>
                <w:tab w:val="left" w:pos="2741"/>
              </w:tabs>
              <w:jc w:val="right"/>
              <w:rPr>
                <w:b/>
                <w:bCs/>
                <w:sz w:val="28"/>
                <w:szCs w:val="28"/>
                <w:u w:val="single"/>
                <w:lang w:val="en-GB"/>
              </w:rPr>
            </w:pPr>
            <w:r w:rsidRPr="007E3A31">
              <w:rPr>
                <w:rFonts w:hint="cs"/>
                <w:b/>
                <w:bCs/>
                <w:sz w:val="28"/>
                <w:szCs w:val="28"/>
                <w:u w:val="single"/>
                <w:rtl/>
              </w:rPr>
              <w:t xml:space="preserve">يوسف محروس- المطالعة العربية </w:t>
            </w:r>
          </w:p>
        </w:tc>
      </w:tr>
      <w:tr w:rsidR="00F82696">
        <w:tblPrEx>
          <w:tblCellMar>
            <w:top w:w="0" w:type="dxa"/>
            <w:bottom w:w="0" w:type="dxa"/>
          </w:tblCellMar>
        </w:tblPrEx>
        <w:trPr>
          <w:trHeight w:val="6105"/>
        </w:trPr>
        <w:tc>
          <w:tcPr>
            <w:tcW w:w="10440" w:type="dxa"/>
          </w:tcPr>
          <w:p w:rsidR="00F82696" w:rsidRPr="00EC7683" w:rsidRDefault="00F82696" w:rsidP="00F82696">
            <w:pPr>
              <w:tabs>
                <w:tab w:val="left" w:pos="2741"/>
              </w:tabs>
              <w:jc w:val="right"/>
              <w:rPr>
                <w:rFonts w:hint="cs"/>
                <w:b/>
                <w:bCs/>
                <w:sz w:val="28"/>
                <w:szCs w:val="28"/>
                <w:u w:val="single"/>
                <w:rtl/>
              </w:rPr>
            </w:pPr>
          </w:p>
          <w:p w:rsidR="00F82696" w:rsidRPr="00036C99" w:rsidRDefault="00F82696" w:rsidP="00F956A5">
            <w:pPr>
              <w:tabs>
                <w:tab w:val="left" w:pos="2741"/>
              </w:tabs>
              <w:rPr>
                <w:rFonts w:hint="cs"/>
                <w:b/>
                <w:bCs/>
                <w:sz w:val="32"/>
                <w:szCs w:val="32"/>
                <w:u w:val="single"/>
                <w:rtl/>
              </w:rPr>
            </w:pPr>
            <w:proofErr w:type="gramStart"/>
            <w:r w:rsidRPr="00036C99">
              <w:rPr>
                <w:rFonts w:hint="cs"/>
                <w:b/>
                <w:bCs/>
                <w:sz w:val="32"/>
                <w:szCs w:val="32"/>
                <w:u w:val="single"/>
                <w:rtl/>
              </w:rPr>
              <w:t>الأسئلة</w:t>
            </w:r>
            <w:proofErr w:type="gramEnd"/>
            <w:r w:rsidRPr="00036C99">
              <w:rPr>
                <w:rFonts w:hint="cs"/>
                <w:b/>
                <w:bCs/>
                <w:sz w:val="32"/>
                <w:szCs w:val="32"/>
                <w:u w:val="single"/>
                <w:rtl/>
              </w:rPr>
              <w:t>:</w:t>
            </w:r>
          </w:p>
          <w:p w:rsidR="00F82696" w:rsidRPr="00791C16" w:rsidRDefault="00F82696" w:rsidP="00F956A5">
            <w:pPr>
              <w:tabs>
                <w:tab w:val="left" w:pos="2741"/>
              </w:tabs>
              <w:rPr>
                <w:rFonts w:hint="cs"/>
                <w:sz w:val="32"/>
                <w:szCs w:val="32"/>
                <w:rtl/>
                <w:lang w:val="en-GB"/>
              </w:rPr>
            </w:pPr>
            <w:r w:rsidRPr="00036C99">
              <w:rPr>
                <w:rFonts w:hint="cs"/>
                <w:b/>
                <w:bCs/>
                <w:sz w:val="32"/>
                <w:szCs w:val="32"/>
                <w:u w:val="single"/>
                <w:rtl/>
              </w:rPr>
              <w:t xml:space="preserve">- </w:t>
            </w:r>
            <w:proofErr w:type="gramStart"/>
            <w:r w:rsidRPr="00036C99">
              <w:rPr>
                <w:rFonts w:hint="cs"/>
                <w:b/>
                <w:bCs/>
                <w:sz w:val="32"/>
                <w:szCs w:val="32"/>
                <w:u w:val="single"/>
                <w:rtl/>
              </w:rPr>
              <w:t>البناء</w:t>
            </w:r>
            <w:proofErr w:type="gramEnd"/>
            <w:r w:rsidRPr="00036C99">
              <w:rPr>
                <w:rFonts w:hint="cs"/>
                <w:b/>
                <w:bCs/>
                <w:sz w:val="32"/>
                <w:szCs w:val="32"/>
                <w:u w:val="single"/>
                <w:rtl/>
              </w:rPr>
              <w:t xml:space="preserve"> الفكري:</w:t>
            </w:r>
            <w:r w:rsidR="00791C16">
              <w:rPr>
                <w:sz w:val="32"/>
                <w:szCs w:val="32"/>
                <w:lang w:val="en-GB"/>
              </w:rPr>
              <w:t>6</w:t>
            </w:r>
            <w:r w:rsidR="00791C16">
              <w:rPr>
                <w:rFonts w:hint="cs"/>
                <w:sz w:val="32"/>
                <w:szCs w:val="32"/>
                <w:rtl/>
                <w:lang w:val="en-GB"/>
              </w:rPr>
              <w:t>ن</w:t>
            </w:r>
          </w:p>
          <w:p w:rsidR="00F82696" w:rsidRPr="00036C99" w:rsidRDefault="00F82696" w:rsidP="00F956A5">
            <w:pPr>
              <w:tabs>
                <w:tab w:val="left" w:pos="2741"/>
              </w:tabs>
              <w:rPr>
                <w:rFonts w:hint="cs"/>
                <w:sz w:val="32"/>
                <w:szCs w:val="32"/>
                <w:rtl/>
              </w:rPr>
            </w:pPr>
            <w:r w:rsidRPr="00036C99">
              <w:rPr>
                <w:rFonts w:hint="cs"/>
                <w:sz w:val="32"/>
                <w:szCs w:val="32"/>
                <w:rtl/>
              </w:rPr>
              <w:t>- هات فكرة عامة للنص.</w:t>
            </w:r>
          </w:p>
          <w:p w:rsidR="00F82696" w:rsidRPr="00036C99" w:rsidRDefault="00F82696" w:rsidP="00F956A5">
            <w:pPr>
              <w:tabs>
                <w:tab w:val="left" w:pos="2741"/>
              </w:tabs>
              <w:rPr>
                <w:rFonts w:hint="cs"/>
                <w:sz w:val="32"/>
                <w:szCs w:val="32"/>
                <w:rtl/>
              </w:rPr>
            </w:pPr>
            <w:r>
              <w:rPr>
                <w:rFonts w:hint="cs"/>
                <w:sz w:val="32"/>
                <w:szCs w:val="32"/>
                <w:rtl/>
              </w:rPr>
              <w:t xml:space="preserve">- </w:t>
            </w:r>
            <w:r w:rsidR="00F956A5">
              <w:rPr>
                <w:rFonts w:hint="cs"/>
                <w:sz w:val="32"/>
                <w:szCs w:val="32"/>
                <w:rtl/>
              </w:rPr>
              <w:t>كيف يعتبر صاحب النص الكتاب</w:t>
            </w:r>
            <w:r w:rsidRPr="00036C99">
              <w:rPr>
                <w:rFonts w:hint="cs"/>
                <w:sz w:val="32"/>
                <w:szCs w:val="32"/>
                <w:rtl/>
              </w:rPr>
              <w:t>؟</w:t>
            </w:r>
          </w:p>
          <w:p w:rsidR="00F82696" w:rsidRDefault="00F82696" w:rsidP="00F956A5">
            <w:pPr>
              <w:tabs>
                <w:tab w:val="left" w:pos="2741"/>
              </w:tabs>
              <w:rPr>
                <w:rFonts w:hint="cs"/>
                <w:sz w:val="32"/>
                <w:szCs w:val="32"/>
                <w:rtl/>
              </w:rPr>
            </w:pPr>
            <w:r>
              <w:rPr>
                <w:rFonts w:hint="cs"/>
                <w:sz w:val="32"/>
                <w:szCs w:val="32"/>
                <w:rtl/>
              </w:rPr>
              <w:t>-</w:t>
            </w:r>
            <w:r w:rsidR="00F956A5">
              <w:rPr>
                <w:rFonts w:hint="cs"/>
                <w:sz w:val="32"/>
                <w:szCs w:val="32"/>
                <w:rtl/>
              </w:rPr>
              <w:t xml:space="preserve">هات مرادفا للكلمات الآتية: لاح- </w:t>
            </w:r>
            <w:proofErr w:type="gramStart"/>
            <w:r w:rsidR="00F956A5">
              <w:rPr>
                <w:rFonts w:hint="cs"/>
                <w:sz w:val="32"/>
                <w:szCs w:val="32"/>
                <w:rtl/>
              </w:rPr>
              <w:t>يقدّسون</w:t>
            </w:r>
            <w:proofErr w:type="gramEnd"/>
            <w:r w:rsidR="00F956A5">
              <w:rPr>
                <w:rFonts w:hint="cs"/>
                <w:sz w:val="32"/>
                <w:szCs w:val="32"/>
                <w:rtl/>
              </w:rPr>
              <w:t xml:space="preserve"> - السديدة</w:t>
            </w:r>
            <w:r w:rsidRPr="00036C99">
              <w:rPr>
                <w:rFonts w:hint="cs"/>
                <w:sz w:val="32"/>
                <w:szCs w:val="32"/>
                <w:rtl/>
              </w:rPr>
              <w:t>.</w:t>
            </w:r>
          </w:p>
          <w:p w:rsidR="00C56402" w:rsidRDefault="00F82696" w:rsidP="00C56402">
            <w:pPr>
              <w:tabs>
                <w:tab w:val="left" w:pos="2741"/>
              </w:tabs>
              <w:rPr>
                <w:b/>
                <w:bCs/>
                <w:sz w:val="32"/>
                <w:szCs w:val="32"/>
                <w:u w:val="single"/>
                <w:lang w:val="en-GB"/>
              </w:rPr>
            </w:pPr>
            <w:r w:rsidRPr="00FA5ECB">
              <w:rPr>
                <w:rFonts w:hint="cs"/>
                <w:b/>
                <w:bCs/>
                <w:sz w:val="32"/>
                <w:szCs w:val="32"/>
                <w:u w:val="single"/>
                <w:rtl/>
              </w:rPr>
              <w:t xml:space="preserve">- </w:t>
            </w:r>
            <w:proofErr w:type="gramStart"/>
            <w:r w:rsidRPr="00FA5ECB">
              <w:rPr>
                <w:rFonts w:hint="cs"/>
                <w:b/>
                <w:bCs/>
                <w:sz w:val="32"/>
                <w:szCs w:val="32"/>
                <w:u w:val="single"/>
                <w:rtl/>
              </w:rPr>
              <w:t>البناء</w:t>
            </w:r>
            <w:proofErr w:type="gramEnd"/>
            <w:r w:rsidRPr="00FA5ECB">
              <w:rPr>
                <w:rFonts w:hint="cs"/>
                <w:b/>
                <w:bCs/>
                <w:sz w:val="32"/>
                <w:szCs w:val="32"/>
                <w:u w:val="single"/>
                <w:rtl/>
              </w:rPr>
              <w:t xml:space="preserve"> الفني:</w:t>
            </w:r>
            <w:r w:rsidR="00791C16">
              <w:rPr>
                <w:sz w:val="32"/>
                <w:szCs w:val="32"/>
                <w:u w:val="single"/>
                <w:lang w:val="en-GB"/>
              </w:rPr>
              <w:t>ن</w:t>
            </w:r>
            <w:r w:rsidR="00791C16" w:rsidRPr="00791C16">
              <w:rPr>
                <w:sz w:val="32"/>
                <w:szCs w:val="32"/>
                <w:u w:val="single"/>
                <w:lang w:val="en-GB"/>
              </w:rPr>
              <w:t>2</w:t>
            </w:r>
          </w:p>
          <w:p w:rsidR="00C56402" w:rsidRDefault="00F82696" w:rsidP="00C56402">
            <w:pPr>
              <w:tabs>
                <w:tab w:val="left" w:pos="2741"/>
              </w:tabs>
              <w:rPr>
                <w:sz w:val="32"/>
                <w:szCs w:val="32"/>
              </w:rPr>
            </w:pPr>
            <w:r>
              <w:rPr>
                <w:rFonts w:hint="cs"/>
                <w:sz w:val="32"/>
                <w:szCs w:val="32"/>
                <w:rtl/>
              </w:rPr>
              <w:t>- استخرج من النص</w:t>
            </w:r>
            <w:r w:rsidR="00C56402">
              <w:rPr>
                <w:sz w:val="32"/>
                <w:szCs w:val="32"/>
              </w:rPr>
              <w:t>:</w:t>
            </w:r>
          </w:p>
          <w:p w:rsidR="00F82696" w:rsidRDefault="00C56402" w:rsidP="00C56402">
            <w:pPr>
              <w:tabs>
                <w:tab w:val="left" w:pos="2741"/>
              </w:tabs>
              <w:rPr>
                <w:sz w:val="32"/>
                <w:szCs w:val="32"/>
              </w:rPr>
            </w:pPr>
            <w:r>
              <w:rPr>
                <w:sz w:val="32"/>
                <w:szCs w:val="32"/>
              </w:rPr>
              <w:t>أ</w:t>
            </w:r>
            <w:r w:rsidR="00F82696">
              <w:rPr>
                <w:rFonts w:hint="cs"/>
                <w:sz w:val="32"/>
                <w:szCs w:val="32"/>
                <w:rtl/>
              </w:rPr>
              <w:t xml:space="preserve"> </w:t>
            </w:r>
            <w:r>
              <w:rPr>
                <w:sz w:val="32"/>
                <w:szCs w:val="32"/>
              </w:rPr>
              <w:t>-</w:t>
            </w:r>
            <w:r w:rsidR="00F82696">
              <w:rPr>
                <w:rFonts w:hint="cs"/>
                <w:sz w:val="32"/>
                <w:szCs w:val="32"/>
                <w:rtl/>
              </w:rPr>
              <w:t>محسّنا بديعيا وبيّن نوعه.</w:t>
            </w:r>
          </w:p>
          <w:p w:rsidR="00C56402" w:rsidRPr="00C56402" w:rsidRDefault="00C56402" w:rsidP="00C56402">
            <w:pPr>
              <w:tabs>
                <w:tab w:val="left" w:pos="2741"/>
              </w:tabs>
              <w:rPr>
                <w:rFonts w:hint="cs"/>
                <w:sz w:val="32"/>
                <w:szCs w:val="32"/>
                <w:u w:val="single"/>
                <w:rtl/>
                <w:lang w:val="en-GB"/>
              </w:rPr>
            </w:pPr>
            <w:r w:rsidRPr="00C56402">
              <w:rPr>
                <w:rFonts w:hint="cs"/>
                <w:sz w:val="32"/>
                <w:szCs w:val="32"/>
                <w:u w:val="single"/>
                <w:rtl/>
                <w:lang w:val="en-GB"/>
              </w:rPr>
              <w:t>ب- أسلوبا إنشائيا وبيّن نوعه.</w:t>
            </w:r>
          </w:p>
          <w:p w:rsidR="00F82696" w:rsidRPr="00791C16" w:rsidRDefault="00F82696" w:rsidP="00F956A5">
            <w:pPr>
              <w:tabs>
                <w:tab w:val="left" w:pos="2741"/>
              </w:tabs>
              <w:rPr>
                <w:sz w:val="32"/>
                <w:szCs w:val="32"/>
                <w:lang w:val="en-GB"/>
              </w:rPr>
            </w:pPr>
            <w:r w:rsidRPr="00036C99">
              <w:rPr>
                <w:rFonts w:hint="cs"/>
                <w:sz w:val="32"/>
                <w:szCs w:val="32"/>
                <w:rtl/>
              </w:rPr>
              <w:t xml:space="preserve">- </w:t>
            </w:r>
            <w:proofErr w:type="gramStart"/>
            <w:r w:rsidRPr="00036C99">
              <w:rPr>
                <w:rFonts w:hint="cs"/>
                <w:b/>
                <w:bCs/>
                <w:sz w:val="32"/>
                <w:szCs w:val="32"/>
                <w:u w:val="single"/>
                <w:rtl/>
              </w:rPr>
              <w:t>البناء</w:t>
            </w:r>
            <w:proofErr w:type="gramEnd"/>
            <w:r w:rsidRPr="00036C99">
              <w:rPr>
                <w:rFonts w:hint="cs"/>
                <w:b/>
                <w:bCs/>
                <w:sz w:val="32"/>
                <w:szCs w:val="32"/>
                <w:u w:val="single"/>
                <w:rtl/>
              </w:rPr>
              <w:t xml:space="preserve"> ال</w:t>
            </w:r>
            <w:r>
              <w:rPr>
                <w:rFonts w:hint="cs"/>
                <w:b/>
                <w:bCs/>
                <w:sz w:val="32"/>
                <w:szCs w:val="32"/>
                <w:u w:val="single"/>
                <w:rtl/>
              </w:rPr>
              <w:t>لغوي</w:t>
            </w:r>
            <w:r w:rsidRPr="00036C99">
              <w:rPr>
                <w:rFonts w:hint="cs"/>
                <w:b/>
                <w:bCs/>
                <w:sz w:val="32"/>
                <w:szCs w:val="32"/>
                <w:u w:val="single"/>
                <w:rtl/>
              </w:rPr>
              <w:t>:</w:t>
            </w:r>
            <w:r w:rsidR="00791C16">
              <w:rPr>
                <w:sz w:val="32"/>
                <w:szCs w:val="32"/>
                <w:lang w:val="en-GB"/>
              </w:rPr>
              <w:t>ن4</w:t>
            </w:r>
          </w:p>
          <w:p w:rsidR="00F82696" w:rsidRDefault="00F82696" w:rsidP="00F956A5">
            <w:pPr>
              <w:tabs>
                <w:tab w:val="left" w:pos="2741"/>
              </w:tabs>
              <w:rPr>
                <w:rFonts w:hint="cs"/>
                <w:sz w:val="32"/>
                <w:szCs w:val="32"/>
                <w:rtl/>
              </w:rPr>
            </w:pPr>
            <w:r w:rsidRPr="00036C99">
              <w:rPr>
                <w:rFonts w:hint="cs"/>
                <w:sz w:val="32"/>
                <w:szCs w:val="32"/>
                <w:rtl/>
              </w:rPr>
              <w:t>-</w:t>
            </w:r>
            <w:r>
              <w:rPr>
                <w:rFonts w:hint="cs"/>
                <w:sz w:val="32"/>
                <w:szCs w:val="32"/>
                <w:rtl/>
              </w:rPr>
              <w:t xml:space="preserve"> </w:t>
            </w:r>
            <w:proofErr w:type="gramStart"/>
            <w:r w:rsidR="00C56402">
              <w:rPr>
                <w:rFonts w:hint="cs"/>
                <w:sz w:val="32"/>
                <w:szCs w:val="32"/>
                <w:rtl/>
              </w:rPr>
              <w:t>حوّل</w:t>
            </w:r>
            <w:proofErr w:type="gramEnd"/>
            <w:r w:rsidR="00C56402">
              <w:rPr>
                <w:rFonts w:hint="cs"/>
                <w:sz w:val="32"/>
                <w:szCs w:val="32"/>
                <w:rtl/>
              </w:rPr>
              <w:t xml:space="preserve"> ما بين قوسين إلى جمع الإناث.</w:t>
            </w:r>
          </w:p>
          <w:p w:rsidR="00C56402" w:rsidRDefault="00C56402" w:rsidP="00F956A5">
            <w:pPr>
              <w:tabs>
                <w:tab w:val="left" w:pos="2741"/>
              </w:tabs>
              <w:rPr>
                <w:rFonts w:hint="cs"/>
                <w:sz w:val="32"/>
                <w:szCs w:val="32"/>
                <w:rtl/>
              </w:rPr>
            </w:pPr>
            <w:r>
              <w:rPr>
                <w:rFonts w:hint="cs"/>
                <w:sz w:val="32"/>
                <w:szCs w:val="32"/>
                <w:rtl/>
              </w:rPr>
              <w:t>أكمل بما يناسب الجدول:</w:t>
            </w:r>
          </w:p>
          <w:tbl>
            <w:tblPr>
              <w:tblStyle w:val="Grilledutableau"/>
              <w:bidiVisual/>
              <w:tblW w:w="0" w:type="auto"/>
              <w:tblLook w:val="01E0"/>
            </w:tblPr>
            <w:tblGrid>
              <w:gridCol w:w="1687"/>
              <w:gridCol w:w="2700"/>
              <w:gridCol w:w="1738"/>
              <w:gridCol w:w="2042"/>
              <w:gridCol w:w="1800"/>
            </w:tblGrid>
            <w:tr w:rsidR="00C56402">
              <w:tc>
                <w:tcPr>
                  <w:tcW w:w="1687" w:type="dxa"/>
                </w:tcPr>
                <w:p w:rsidR="00C56402" w:rsidRDefault="00C56402" w:rsidP="00F956A5">
                  <w:pPr>
                    <w:tabs>
                      <w:tab w:val="left" w:pos="2741"/>
                    </w:tabs>
                    <w:rPr>
                      <w:rFonts w:hint="cs"/>
                      <w:sz w:val="32"/>
                      <w:szCs w:val="32"/>
                      <w:rtl/>
                    </w:rPr>
                  </w:pPr>
                  <w:r>
                    <w:rPr>
                      <w:rFonts w:hint="cs"/>
                      <w:sz w:val="32"/>
                      <w:szCs w:val="32"/>
                      <w:rtl/>
                    </w:rPr>
                    <w:t xml:space="preserve">م- </w:t>
                  </w:r>
                  <w:proofErr w:type="gramStart"/>
                  <w:r>
                    <w:rPr>
                      <w:rFonts w:hint="cs"/>
                      <w:sz w:val="32"/>
                      <w:szCs w:val="32"/>
                      <w:rtl/>
                    </w:rPr>
                    <w:t>صريحا</w:t>
                  </w:r>
                  <w:proofErr w:type="gramEnd"/>
                </w:p>
              </w:tc>
              <w:tc>
                <w:tcPr>
                  <w:tcW w:w="2700" w:type="dxa"/>
                </w:tcPr>
                <w:p w:rsidR="00C56402" w:rsidRDefault="00C56402" w:rsidP="00F956A5">
                  <w:pPr>
                    <w:tabs>
                      <w:tab w:val="left" w:pos="2741"/>
                    </w:tabs>
                    <w:rPr>
                      <w:rFonts w:hint="cs"/>
                      <w:sz w:val="32"/>
                      <w:szCs w:val="32"/>
                      <w:rtl/>
                    </w:rPr>
                  </w:pPr>
                  <w:r>
                    <w:rPr>
                      <w:rFonts w:hint="cs"/>
                      <w:sz w:val="32"/>
                      <w:szCs w:val="32"/>
                      <w:rtl/>
                    </w:rPr>
                    <w:t>م- ميميا لفعل غ ثلاثي</w:t>
                  </w:r>
                </w:p>
              </w:tc>
              <w:tc>
                <w:tcPr>
                  <w:tcW w:w="1738" w:type="dxa"/>
                </w:tcPr>
                <w:p w:rsidR="00C56402" w:rsidRDefault="00C56402" w:rsidP="00F956A5">
                  <w:pPr>
                    <w:tabs>
                      <w:tab w:val="left" w:pos="2741"/>
                    </w:tabs>
                    <w:rPr>
                      <w:rFonts w:hint="cs"/>
                      <w:sz w:val="32"/>
                      <w:szCs w:val="32"/>
                      <w:rtl/>
                    </w:rPr>
                  </w:pPr>
                  <w:r>
                    <w:rPr>
                      <w:rFonts w:hint="cs"/>
                      <w:sz w:val="32"/>
                      <w:szCs w:val="32"/>
                      <w:rtl/>
                    </w:rPr>
                    <w:t xml:space="preserve">م- </w:t>
                  </w:r>
                  <w:proofErr w:type="gramStart"/>
                  <w:r>
                    <w:rPr>
                      <w:rFonts w:hint="cs"/>
                      <w:sz w:val="32"/>
                      <w:szCs w:val="32"/>
                      <w:rtl/>
                    </w:rPr>
                    <w:t>صناعيا</w:t>
                  </w:r>
                  <w:proofErr w:type="gramEnd"/>
                </w:p>
              </w:tc>
              <w:tc>
                <w:tcPr>
                  <w:tcW w:w="2042" w:type="dxa"/>
                </w:tcPr>
                <w:p w:rsidR="00C56402" w:rsidRDefault="00791C16" w:rsidP="00F956A5">
                  <w:pPr>
                    <w:tabs>
                      <w:tab w:val="left" w:pos="2741"/>
                    </w:tabs>
                    <w:rPr>
                      <w:rFonts w:hint="cs"/>
                      <w:sz w:val="32"/>
                      <w:szCs w:val="32"/>
                      <w:rtl/>
                    </w:rPr>
                  </w:pPr>
                  <w:r>
                    <w:rPr>
                      <w:rFonts w:hint="cs"/>
                      <w:sz w:val="32"/>
                      <w:szCs w:val="32"/>
                      <w:rtl/>
                    </w:rPr>
                    <w:t>اسم فاعل</w:t>
                  </w:r>
                </w:p>
              </w:tc>
              <w:tc>
                <w:tcPr>
                  <w:tcW w:w="1800" w:type="dxa"/>
                </w:tcPr>
                <w:p w:rsidR="00C56402" w:rsidRDefault="00791C16" w:rsidP="00F956A5">
                  <w:pPr>
                    <w:tabs>
                      <w:tab w:val="left" w:pos="2741"/>
                    </w:tabs>
                    <w:rPr>
                      <w:rFonts w:hint="cs"/>
                      <w:sz w:val="32"/>
                      <w:szCs w:val="32"/>
                      <w:rtl/>
                    </w:rPr>
                  </w:pPr>
                  <w:r>
                    <w:rPr>
                      <w:rFonts w:hint="cs"/>
                      <w:sz w:val="32"/>
                      <w:szCs w:val="32"/>
                      <w:rtl/>
                    </w:rPr>
                    <w:t xml:space="preserve">اسم </w:t>
                  </w:r>
                  <w:proofErr w:type="gramStart"/>
                  <w:r>
                    <w:rPr>
                      <w:rFonts w:hint="cs"/>
                      <w:sz w:val="32"/>
                      <w:szCs w:val="32"/>
                      <w:rtl/>
                    </w:rPr>
                    <w:t>مفعول</w:t>
                  </w:r>
                  <w:proofErr w:type="gramEnd"/>
                </w:p>
              </w:tc>
            </w:tr>
            <w:tr w:rsidR="00C56402">
              <w:tc>
                <w:tcPr>
                  <w:tcW w:w="1687" w:type="dxa"/>
                </w:tcPr>
                <w:p w:rsidR="00C56402" w:rsidRDefault="00C56402" w:rsidP="00F956A5">
                  <w:pPr>
                    <w:tabs>
                      <w:tab w:val="left" w:pos="2741"/>
                    </w:tabs>
                    <w:rPr>
                      <w:rFonts w:hint="cs"/>
                      <w:sz w:val="32"/>
                      <w:szCs w:val="32"/>
                      <w:rtl/>
                    </w:rPr>
                  </w:pPr>
                </w:p>
              </w:tc>
              <w:tc>
                <w:tcPr>
                  <w:tcW w:w="2700" w:type="dxa"/>
                </w:tcPr>
                <w:p w:rsidR="00C56402" w:rsidRDefault="00C56402" w:rsidP="00F956A5">
                  <w:pPr>
                    <w:tabs>
                      <w:tab w:val="left" w:pos="2741"/>
                    </w:tabs>
                    <w:rPr>
                      <w:rFonts w:hint="cs"/>
                      <w:sz w:val="32"/>
                      <w:szCs w:val="32"/>
                      <w:rtl/>
                    </w:rPr>
                  </w:pPr>
                </w:p>
              </w:tc>
              <w:tc>
                <w:tcPr>
                  <w:tcW w:w="1738" w:type="dxa"/>
                </w:tcPr>
                <w:p w:rsidR="00C56402" w:rsidRDefault="00C56402" w:rsidP="00F956A5">
                  <w:pPr>
                    <w:tabs>
                      <w:tab w:val="left" w:pos="2741"/>
                    </w:tabs>
                    <w:rPr>
                      <w:rFonts w:hint="cs"/>
                      <w:sz w:val="32"/>
                      <w:szCs w:val="32"/>
                      <w:rtl/>
                    </w:rPr>
                  </w:pPr>
                </w:p>
              </w:tc>
              <w:tc>
                <w:tcPr>
                  <w:tcW w:w="2042" w:type="dxa"/>
                </w:tcPr>
                <w:p w:rsidR="00C56402" w:rsidRDefault="00C56402" w:rsidP="00F956A5">
                  <w:pPr>
                    <w:tabs>
                      <w:tab w:val="left" w:pos="2741"/>
                    </w:tabs>
                    <w:rPr>
                      <w:rFonts w:hint="cs"/>
                      <w:sz w:val="32"/>
                      <w:szCs w:val="32"/>
                      <w:rtl/>
                    </w:rPr>
                  </w:pPr>
                </w:p>
              </w:tc>
              <w:tc>
                <w:tcPr>
                  <w:tcW w:w="1800" w:type="dxa"/>
                </w:tcPr>
                <w:p w:rsidR="00C56402" w:rsidRDefault="00C56402" w:rsidP="00F956A5">
                  <w:pPr>
                    <w:tabs>
                      <w:tab w:val="left" w:pos="2741"/>
                    </w:tabs>
                    <w:rPr>
                      <w:rFonts w:hint="cs"/>
                      <w:sz w:val="32"/>
                      <w:szCs w:val="32"/>
                      <w:rtl/>
                    </w:rPr>
                  </w:pPr>
                </w:p>
              </w:tc>
            </w:tr>
          </w:tbl>
          <w:p w:rsidR="00C56402" w:rsidRPr="00791C16" w:rsidRDefault="00F82696" w:rsidP="00C56402">
            <w:pPr>
              <w:tabs>
                <w:tab w:val="left" w:pos="2741"/>
              </w:tabs>
              <w:rPr>
                <w:rFonts w:hint="cs"/>
                <w:sz w:val="32"/>
                <w:szCs w:val="32"/>
                <w:rtl/>
                <w:lang w:val="en-GB"/>
              </w:rPr>
            </w:pPr>
            <w:r w:rsidRPr="00036C99">
              <w:rPr>
                <w:rFonts w:hint="cs"/>
                <w:b/>
                <w:bCs/>
                <w:sz w:val="32"/>
                <w:szCs w:val="32"/>
                <w:u w:val="single"/>
                <w:rtl/>
              </w:rPr>
              <w:t>- الوضعية الإدماجية:</w:t>
            </w:r>
            <w:r w:rsidR="00791C16">
              <w:rPr>
                <w:sz w:val="32"/>
                <w:szCs w:val="32"/>
                <w:lang w:val="en-GB"/>
              </w:rPr>
              <w:t>8</w:t>
            </w:r>
            <w:r w:rsidR="00791C16">
              <w:rPr>
                <w:rFonts w:hint="cs"/>
                <w:sz w:val="32"/>
                <w:szCs w:val="32"/>
                <w:rtl/>
                <w:lang w:val="en-GB"/>
              </w:rPr>
              <w:t>ن</w:t>
            </w:r>
          </w:p>
          <w:p w:rsidR="00C56402" w:rsidRPr="00036C99" w:rsidRDefault="00791C16" w:rsidP="00C56402">
            <w:pPr>
              <w:tabs>
                <w:tab w:val="left" w:pos="2741"/>
              </w:tabs>
              <w:rPr>
                <w:rFonts w:hint="cs"/>
                <w:sz w:val="32"/>
                <w:szCs w:val="32"/>
                <w:rtl/>
              </w:rPr>
            </w:pPr>
            <w:r>
              <w:rPr>
                <w:rFonts w:hint="cs"/>
                <w:sz w:val="32"/>
                <w:szCs w:val="32"/>
                <w:rtl/>
              </w:rPr>
              <w:t>{الكتاب نعم الجليس والأنيس ساعة الوحدة}</w:t>
            </w:r>
          </w:p>
          <w:p w:rsidR="00083DB9" w:rsidRPr="00036C99" w:rsidRDefault="00F82696" w:rsidP="00083DB9">
            <w:pPr>
              <w:tabs>
                <w:tab w:val="left" w:pos="2741"/>
              </w:tabs>
              <w:rPr>
                <w:rFonts w:hint="cs"/>
                <w:sz w:val="36"/>
                <w:szCs w:val="36"/>
                <w:rtl/>
              </w:rPr>
            </w:pPr>
            <w:r>
              <w:rPr>
                <w:rFonts w:hint="cs"/>
                <w:sz w:val="32"/>
                <w:szCs w:val="32"/>
                <w:rtl/>
              </w:rPr>
              <w:t xml:space="preserve">* </w:t>
            </w:r>
            <w:proofErr w:type="gramStart"/>
            <w:r>
              <w:rPr>
                <w:rFonts w:hint="cs"/>
                <w:sz w:val="32"/>
                <w:szCs w:val="32"/>
                <w:rtl/>
              </w:rPr>
              <w:t>حرّر</w:t>
            </w:r>
            <w:proofErr w:type="gramEnd"/>
            <w:r>
              <w:rPr>
                <w:rFonts w:hint="cs"/>
                <w:sz w:val="32"/>
                <w:szCs w:val="32"/>
                <w:rtl/>
              </w:rPr>
              <w:t xml:space="preserve"> فقرة وجيزة </w:t>
            </w:r>
            <w:r w:rsidR="00791C16">
              <w:rPr>
                <w:rFonts w:hint="cs"/>
                <w:sz w:val="32"/>
                <w:szCs w:val="32"/>
                <w:rtl/>
              </w:rPr>
              <w:t>تتحدث فيها عن فوائد الكتاب مبينا كيفية الاستفادة من مطالعته.</w:t>
            </w:r>
          </w:p>
          <w:p w:rsidR="00F82696" w:rsidRPr="00A46AB6" w:rsidRDefault="00F82696" w:rsidP="00F82696">
            <w:pPr>
              <w:tabs>
                <w:tab w:val="left" w:pos="2741"/>
              </w:tabs>
              <w:ind w:left="1260"/>
              <w:rPr>
                <w:rFonts w:hint="cs"/>
                <w:sz w:val="28"/>
                <w:szCs w:val="28"/>
                <w:u w:val="single"/>
                <w:rtl/>
              </w:rPr>
            </w:pPr>
          </w:p>
        </w:tc>
      </w:tr>
    </w:tbl>
    <w:p w:rsidR="00F82696" w:rsidRDefault="00F82696" w:rsidP="00A007E2">
      <w:pPr>
        <w:rPr>
          <w:rFonts w:hint="cs"/>
          <w:rtl/>
        </w:rPr>
      </w:pPr>
    </w:p>
    <w:sectPr w:rsidR="00F82696" w:rsidSect="00245C2E">
      <w:pgSz w:w="11906" w:h="16838"/>
      <w:pgMar w:top="1134" w:right="1797" w:bottom="567" w:left="1797"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stylePaneFormatFilter w:val="3F01"/>
  <w:defaultTabStop w:val="720"/>
  <w:characterSpacingControl w:val="doNotCompress"/>
  <w:compat/>
  <w:rsids>
    <w:rsidRoot w:val="00F82696"/>
    <w:rsid w:val="00083DB9"/>
    <w:rsid w:val="000F3A34"/>
    <w:rsid w:val="00164EA8"/>
    <w:rsid w:val="001C3B5B"/>
    <w:rsid w:val="00245C2E"/>
    <w:rsid w:val="002B080B"/>
    <w:rsid w:val="00316868"/>
    <w:rsid w:val="00366B44"/>
    <w:rsid w:val="003E5802"/>
    <w:rsid w:val="00442938"/>
    <w:rsid w:val="004523FE"/>
    <w:rsid w:val="00562DF3"/>
    <w:rsid w:val="00632D74"/>
    <w:rsid w:val="00791C16"/>
    <w:rsid w:val="007E3A31"/>
    <w:rsid w:val="00847B39"/>
    <w:rsid w:val="008E35DA"/>
    <w:rsid w:val="00945E25"/>
    <w:rsid w:val="00A007E2"/>
    <w:rsid w:val="00A24E45"/>
    <w:rsid w:val="00A43A24"/>
    <w:rsid w:val="00C10D35"/>
    <w:rsid w:val="00C378A2"/>
    <w:rsid w:val="00C445D4"/>
    <w:rsid w:val="00C56402"/>
    <w:rsid w:val="00CB6829"/>
    <w:rsid w:val="00D85AF4"/>
    <w:rsid w:val="00D92C9E"/>
    <w:rsid w:val="00DB2EBF"/>
    <w:rsid w:val="00F75926"/>
    <w:rsid w:val="00F82696"/>
    <w:rsid w:val="00F921AF"/>
    <w:rsid w:val="00F956A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696"/>
    <w:pPr>
      <w:bidi/>
    </w:pPr>
    <w:rPr>
      <w:sz w:val="24"/>
      <w:szCs w:val="24"/>
      <w:lang w:val="en-US" w:eastAsia="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C56402"/>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3E58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199</Words>
  <Characters>1100</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متوسطة الإخوة حداد أولاد أبراهم                                                        المستوى: الثالثة متوسط</vt:lpstr>
    </vt:vector>
  </TitlesOfParts>
  <Company>USER</Company>
  <LinksUpToDate>false</LinksUpToDate>
  <CharactersWithSpaces>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متوسطة الإخوة حداد أولاد أبراهم                                                        المستوى: الثالثة متوسط</dc:title>
  <dc:subject/>
  <dc:creator>USER</dc:creator>
  <cp:keywords/>
  <dc:description/>
  <cp:lastModifiedBy> </cp:lastModifiedBy>
  <cp:revision>2</cp:revision>
  <cp:lastPrinted>2008-11-22T21:45:00Z</cp:lastPrinted>
  <dcterms:created xsi:type="dcterms:W3CDTF">2009-11-19T07:35:00Z</dcterms:created>
  <dcterms:modified xsi:type="dcterms:W3CDTF">2009-11-19T07:35:00Z</dcterms:modified>
</cp:coreProperties>
</file>