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19" w:rsidRPr="006D5BCF" w:rsidRDefault="002D2419" w:rsidP="002D2419">
      <w:pPr>
        <w:pBdr>
          <w:top w:val="single" w:sz="4" w:space="1" w:color="auto"/>
          <w:left w:val="single" w:sz="4" w:space="4" w:color="auto"/>
          <w:bottom w:val="single" w:sz="4" w:space="1" w:color="auto"/>
          <w:right w:val="single" w:sz="4" w:space="4" w:color="auto"/>
        </w:pBdr>
        <w:tabs>
          <w:tab w:val="left" w:pos="3712"/>
          <w:tab w:val="left" w:pos="7712"/>
        </w:tabs>
        <w:bidi/>
        <w:rPr>
          <w:rFonts w:hint="cs"/>
          <w:b/>
          <w:bCs/>
          <w:sz w:val="28"/>
          <w:szCs w:val="28"/>
          <w:rtl/>
        </w:rPr>
      </w:pPr>
      <w:r w:rsidRPr="006D5BCF">
        <w:rPr>
          <w:rFonts w:hint="cs"/>
          <w:b/>
          <w:bCs/>
          <w:sz w:val="28"/>
          <w:szCs w:val="28"/>
          <w:rtl/>
        </w:rPr>
        <w:t>المستوى: الثالثة متوسط .</w:t>
      </w:r>
    </w:p>
    <w:p w:rsidR="002D2419" w:rsidRPr="006D5BCF" w:rsidRDefault="002D2419" w:rsidP="002D2419">
      <w:pPr>
        <w:pBdr>
          <w:top w:val="single" w:sz="4" w:space="1" w:color="auto"/>
          <w:left w:val="single" w:sz="4" w:space="4" w:color="auto"/>
          <w:bottom w:val="single" w:sz="4" w:space="1" w:color="auto"/>
          <w:right w:val="single" w:sz="4" w:space="4" w:color="auto"/>
        </w:pBdr>
        <w:tabs>
          <w:tab w:val="left" w:pos="3712"/>
          <w:tab w:val="left" w:pos="7712"/>
        </w:tabs>
        <w:bidi/>
        <w:rPr>
          <w:rFonts w:hint="cs"/>
          <w:b/>
          <w:bCs/>
          <w:sz w:val="28"/>
          <w:szCs w:val="28"/>
          <w:rtl/>
        </w:rPr>
      </w:pPr>
      <w:r w:rsidRPr="006D5BCF">
        <w:rPr>
          <w:rFonts w:hint="cs"/>
          <w:b/>
          <w:bCs/>
          <w:sz w:val="28"/>
          <w:szCs w:val="28"/>
          <w:bdr w:val="single" w:sz="4" w:space="0" w:color="auto"/>
          <w:rtl/>
        </w:rPr>
        <w:t xml:space="preserve">المدة : ساعة ونصف </w:t>
      </w:r>
      <w:r w:rsidRPr="006D5BCF">
        <w:rPr>
          <w:rFonts w:hint="cs"/>
          <w:b/>
          <w:bCs/>
          <w:sz w:val="28"/>
          <w:szCs w:val="28"/>
          <w:rtl/>
        </w:rPr>
        <w:t xml:space="preserve">                    </w:t>
      </w:r>
      <w:r w:rsidRPr="006D5BCF">
        <w:rPr>
          <w:rFonts w:hint="cs"/>
          <w:b/>
          <w:bCs/>
          <w:sz w:val="32"/>
          <w:szCs w:val="32"/>
          <w:rtl/>
        </w:rPr>
        <w:t>اختبار الفصل الثالث في مادة علوم الطبيعة والحياة</w:t>
      </w:r>
      <w:r w:rsidRPr="006D5BCF">
        <w:rPr>
          <w:rFonts w:hint="cs"/>
          <w:b/>
          <w:bCs/>
          <w:sz w:val="28"/>
          <w:szCs w:val="28"/>
          <w:rtl/>
        </w:rPr>
        <w:t>.</w:t>
      </w:r>
    </w:p>
    <w:p w:rsidR="002D2419" w:rsidRPr="00103DB0" w:rsidRDefault="002D2419" w:rsidP="002D2419">
      <w:pPr>
        <w:tabs>
          <w:tab w:val="left" w:pos="1192"/>
        </w:tabs>
        <w:jc w:val="right"/>
        <w:rPr>
          <w:rFonts w:cs="Arabic Transparent" w:hint="cs"/>
          <w:sz w:val="28"/>
          <w:szCs w:val="28"/>
          <w:rtl/>
        </w:rPr>
      </w:pPr>
      <w:r w:rsidRPr="007A69A0">
        <w:rPr>
          <w:rFonts w:cs="Simplified Arabic" w:hint="cs"/>
          <w:b/>
          <w:bCs/>
          <w:sz w:val="28"/>
          <w:szCs w:val="28"/>
          <w:rtl/>
        </w:rPr>
        <w:t>التمرين الأول</w:t>
      </w:r>
      <w:r w:rsidRPr="006D5BCF">
        <w:rPr>
          <w:rFonts w:cs="Simplified Arabic" w:hint="cs"/>
          <w:b/>
          <w:bCs/>
          <w:sz w:val="28"/>
          <w:szCs w:val="28"/>
          <w:rtl/>
        </w:rPr>
        <w:t xml:space="preserve">: ( 06 ن ) </w:t>
      </w:r>
      <w:r w:rsidRPr="00103DB0">
        <w:rPr>
          <w:rFonts w:cs="Arabic Transparent" w:hint="cs"/>
          <w:sz w:val="28"/>
          <w:szCs w:val="28"/>
          <w:rtl/>
        </w:rPr>
        <w:t>أنقل الإجابة الصحيحة فقط على ورقتك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1ـ توجد على مستوى التربة حركات المواد المنحلة حيث تنتقل نحو :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أ ـ أعماق التربة فقط .  بـ ـ سطح التربة .     جـ ـ سطح التربة وأعماقها    د ـ ظواهر بركانية .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2ـ الحمامات البركانية ترتبط :   أ ـ بظواهر زلزالية.                  ب ـ بظواهر بركاتية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3ـ  البترول ذو أصل :      أ ـ عضوي                 بـ ـ معدني                      جـ ـ كيميائي </w:t>
      </w:r>
    </w:p>
    <w:p w:rsidR="002D2419" w:rsidRPr="00103DB0" w:rsidRDefault="002D2419" w:rsidP="002D2419">
      <w:pPr>
        <w:bidi/>
        <w:rPr>
          <w:rFonts w:cs="Arabic Transparent" w:hint="cs"/>
          <w:sz w:val="28"/>
          <w:szCs w:val="28"/>
          <w:rtl/>
        </w:rPr>
      </w:pPr>
      <w:r w:rsidRPr="00103DB0">
        <w:rPr>
          <w:rFonts w:cs="Arabic Transparent" w:hint="cs"/>
          <w:sz w:val="28"/>
          <w:szCs w:val="28"/>
          <w:rtl/>
        </w:rPr>
        <w:t>4 ـ يحدث فوران و انطلاق غاز ثاني أكسيد الكربون بتقطير حمض كلور الماء على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أ ـ الغضار             ب ـ  الغرانيت       جـ  ـ   البازلت                د ـ الكلس </w:t>
      </w:r>
    </w:p>
    <w:p w:rsidR="002D2419" w:rsidRPr="00103DB0" w:rsidRDefault="002D2419" w:rsidP="002D2419">
      <w:pPr>
        <w:tabs>
          <w:tab w:val="left" w:pos="3712"/>
          <w:tab w:val="left" w:pos="7712"/>
        </w:tabs>
        <w:bidi/>
        <w:rPr>
          <w:rFonts w:cs="Arabic Transparent" w:hint="cs"/>
          <w:sz w:val="28"/>
          <w:szCs w:val="28"/>
          <w:rtl/>
        </w:rPr>
      </w:pPr>
      <w:r w:rsidRPr="00103DB0">
        <w:rPr>
          <w:rFonts w:cs="Arabic Transparent" w:hint="cs"/>
          <w:sz w:val="28"/>
          <w:szCs w:val="28"/>
          <w:rtl/>
        </w:rPr>
        <w:t>5 ـ تطور المناظر الطبيعية :       أ ـ  بفعل الإنسان.      ب ـ  العوامل المناخية فقط .  جـ ـ العوامل الداخلية فقط .</w:t>
      </w:r>
    </w:p>
    <w:p w:rsidR="002D2419" w:rsidRPr="00103DB0" w:rsidRDefault="002D2419" w:rsidP="002D2419">
      <w:pPr>
        <w:bidi/>
        <w:rPr>
          <w:rFonts w:cs="Arabic Transparent" w:hint="cs"/>
          <w:sz w:val="28"/>
          <w:szCs w:val="28"/>
          <w:rtl/>
        </w:rPr>
      </w:pPr>
      <w:r w:rsidRPr="00103DB0">
        <w:rPr>
          <w:rFonts w:cs="Arabic Transparent" w:hint="cs"/>
          <w:sz w:val="32"/>
          <w:szCs w:val="32"/>
          <w:rtl/>
        </w:rPr>
        <w:t xml:space="preserve">                                     د</w:t>
      </w:r>
      <w:r w:rsidRPr="00103DB0">
        <w:rPr>
          <w:rFonts w:cs="Arabic Transparent" w:hint="cs"/>
          <w:sz w:val="28"/>
          <w:szCs w:val="28"/>
          <w:rtl/>
        </w:rPr>
        <w:t xml:space="preserve"> ـ الإنسان والعوامل المناخية والعوامل الداخلية .</w:t>
      </w:r>
    </w:p>
    <w:p w:rsidR="002D2419" w:rsidRPr="00103DB0" w:rsidRDefault="002D2419" w:rsidP="002D2419">
      <w:pPr>
        <w:bidi/>
        <w:rPr>
          <w:rFonts w:cs="Arabic Transparent" w:hint="cs"/>
          <w:sz w:val="28"/>
          <w:szCs w:val="28"/>
          <w:rtl/>
        </w:rPr>
      </w:pPr>
      <w:r w:rsidRPr="00103DB0">
        <w:rPr>
          <w:rFonts w:cs="Arabic Transparent" w:hint="cs"/>
          <w:sz w:val="28"/>
          <w:szCs w:val="28"/>
          <w:rtl/>
        </w:rPr>
        <w:t>6</w:t>
      </w:r>
      <w:r w:rsidRPr="00103DB0">
        <w:rPr>
          <w:rFonts w:cs="Arabic Transparent" w:hint="cs"/>
          <w:sz w:val="32"/>
          <w:szCs w:val="32"/>
          <w:rtl/>
        </w:rPr>
        <w:t xml:space="preserve"> </w:t>
      </w:r>
      <w:r w:rsidRPr="00103DB0">
        <w:rPr>
          <w:rFonts w:cs="Arabic Transparent" w:hint="cs"/>
          <w:sz w:val="28"/>
          <w:szCs w:val="28"/>
          <w:rtl/>
        </w:rPr>
        <w:t>ـ  يحدد مقدار الزلزال بــ :   أ ـ سلم ميركالي               ب ـ سلم ريشتر             جـ ـ  جهاز برلز.</w:t>
      </w:r>
    </w:p>
    <w:p w:rsidR="002D2419" w:rsidRPr="00103DB0" w:rsidRDefault="002D2419" w:rsidP="002D2419">
      <w:pPr>
        <w:bidi/>
        <w:rPr>
          <w:rFonts w:cs="Arabic Transparent" w:hint="cs"/>
          <w:sz w:val="28"/>
          <w:szCs w:val="28"/>
          <w:rtl/>
        </w:rPr>
      </w:pPr>
      <w:r w:rsidRPr="00103DB0">
        <w:rPr>
          <w:rFonts w:cs="Arabic Transparent" w:hint="cs"/>
          <w:sz w:val="28"/>
          <w:szCs w:val="28"/>
          <w:rtl/>
        </w:rPr>
        <w:pict>
          <v:group id="_x0000_s1070" style="position:absolute;left:0;text-align:left;margin-left:19.2pt;margin-top:10.65pt;width:92pt;height:127.15pt;z-index:251671552" coordorigin="567,6092" coordsize="1840,2543">
            <v:line id="_x0000_s1071" style="position:absolute" from="567,6092" to="567,8432"/>
            <v:line id="_x0000_s1072" style="position:absolute" from="1343,6113" to="1343,8453"/>
            <v:line id="_x0000_s1073" style="position:absolute;flip:x" from="623,8453" to="1343,8453"/>
            <v:line id="_x0000_s1074" style="position:absolute;flip:x" from="567,7418" to="1287,7418"/>
            <v:line id="_x0000_s1075" style="position:absolute;flip:x" from="567,6438" to="1287,6438"/>
            <v:line id="_x0000_s1076" style="position:absolute;flip:x" from="567,6216" to="1287,6216"/>
            <v:line id="_x0000_s1077" style="position:absolute;flip:x" from="1163,6833" to="1703,6833">
              <v:stroke endarrow="block"/>
            </v:line>
            <v:line id="_x0000_s1078" style="position:absolute;flip:x" from="1163,7573" to="1703,7573">
              <v:stroke endarrow="block"/>
            </v:line>
            <v:line id="_x0000_s1079" style="position:absolute;flip:x" from="1183,7853" to="1903,7853">
              <v:stroke endarrow="block"/>
            </v:line>
            <v:line id="_x0000_s1080" style="position:absolute;flip:x" from="1163,8153" to="1703,8153">
              <v:stroke endarrow="block"/>
            </v:line>
            <v:line id="_x0000_s1081" style="position:absolute" from="583,8055" to="1303,8055"/>
            <v:line id="_x0000_s1082" style="position:absolute" from="583,7695" to="1303,7695"/>
            <v:line id="_x0000_s1083" style="position:absolute;flip:x" from="1163,6335" to="1703,6335">
              <v:stroke endarrow="block"/>
            </v:line>
            <v:shapetype id="_x0000_t202" coordsize="21600,21600" o:spt="202" path="m,l,21600r21600,l21600,xe">
              <v:stroke joinstyle="miter"/>
              <v:path gradientshapeok="t" o:connecttype="rect"/>
            </v:shapetype>
            <v:shape id="_x0000_s1084" type="#_x0000_t202" style="position:absolute;left:1603;top:6135;width:360;height:360" filled="f" stroked="f">
              <v:textbox style="mso-next-textbox:#_x0000_s1084">
                <w:txbxContent>
                  <w:p w:rsidR="002D2419" w:rsidRDefault="002D2419" w:rsidP="002D2419">
                    <w:pPr>
                      <w:rPr>
                        <w:rFonts w:hint="cs"/>
                      </w:rPr>
                    </w:pPr>
                    <w:r>
                      <w:rPr>
                        <w:rFonts w:hint="cs"/>
                        <w:rtl/>
                      </w:rPr>
                      <w:t>5</w:t>
                    </w:r>
                  </w:p>
                </w:txbxContent>
              </v:textbox>
            </v:shape>
            <v:shape id="_x0000_s1085" type="#_x0000_t202" style="position:absolute;left:1867;top:7595;width:540;height:540" filled="f" stroked="f">
              <v:textbox>
                <w:txbxContent>
                  <w:p w:rsidR="002D2419" w:rsidRDefault="002D2419" w:rsidP="002D2419">
                    <w:pPr>
                      <w:rPr>
                        <w:rFonts w:hint="cs"/>
                      </w:rPr>
                    </w:pPr>
                    <w:r>
                      <w:rPr>
                        <w:rFonts w:hint="cs"/>
                        <w:rtl/>
                      </w:rPr>
                      <w:t>2</w:t>
                    </w:r>
                  </w:p>
                </w:txbxContent>
              </v:textbox>
            </v:shape>
            <v:shape id="_x0000_s1086" type="#_x0000_t202" style="position:absolute;left:1667;top:6812;width:360;height:540" filled="f" stroked="f">
              <v:textbox>
                <w:txbxContent>
                  <w:p w:rsidR="002D2419" w:rsidRDefault="002D2419" w:rsidP="002D2419">
                    <w:pPr>
                      <w:rPr>
                        <w:rFonts w:hint="cs"/>
                      </w:rPr>
                    </w:pPr>
                    <w:r>
                      <w:rPr>
                        <w:rFonts w:hint="cs"/>
                        <w:rtl/>
                      </w:rPr>
                      <w:t>4</w:t>
                    </w:r>
                  </w:p>
                </w:txbxContent>
              </v:textbox>
            </v:shape>
            <v:shape id="_x0000_s1087" type="#_x0000_t202" style="position:absolute;left:1627;top:7315;width:360;height:540" filled="f" stroked="f">
              <v:textbox>
                <w:txbxContent>
                  <w:p w:rsidR="002D2419" w:rsidRDefault="002D2419" w:rsidP="002D2419">
                    <w:pPr>
                      <w:rPr>
                        <w:rFonts w:hint="cs"/>
                      </w:rPr>
                    </w:pPr>
                    <w:r>
                      <w:rPr>
                        <w:rFonts w:hint="cs"/>
                        <w:rtl/>
                      </w:rPr>
                      <w:t>3</w:t>
                    </w:r>
                  </w:p>
                </w:txbxContent>
              </v:textbox>
            </v:shape>
            <v:shape id="_x0000_s1088" type="#_x0000_t202" style="position:absolute;left:1607;top:7915;width:540;height:720" filled="f" stroked="f">
              <v:textbox>
                <w:txbxContent>
                  <w:p w:rsidR="002D2419" w:rsidRDefault="002D2419" w:rsidP="002D2419">
                    <w:pPr>
                      <w:rPr>
                        <w:rFonts w:hint="cs"/>
                      </w:rPr>
                    </w:pPr>
                    <w:r>
                      <w:rPr>
                        <w:rFonts w:hint="cs"/>
                        <w:rtl/>
                      </w:rPr>
                      <w:t>1</w:t>
                    </w:r>
                  </w:p>
                </w:txbxContent>
              </v:textbox>
            </v:shape>
            <v:line id="_x0000_s1089" style="position:absolute;flip:x" from="567,7258" to="1287,7258"/>
            <v:line id="_x0000_s1090" style="position:absolute;flip:x" from="1203,7313" to="1743,7313">
              <v:stroke endarrow="block"/>
            </v:line>
            <v:line id="_x0000_s1091" style="position:absolute" from="1707,6812" to="1707,7352"/>
            <w10:wrap anchorx="page"/>
          </v:group>
        </w:pict>
      </w:r>
      <w:r w:rsidRPr="00103DB0">
        <w:rPr>
          <w:rFonts w:cs="Simplified Arabic" w:hint="cs"/>
          <w:b/>
          <w:bCs/>
          <w:sz w:val="28"/>
          <w:szCs w:val="28"/>
          <w:rtl/>
        </w:rPr>
        <w:t>التمرين الثاني ( 06 ن )</w:t>
      </w:r>
      <w:r w:rsidRPr="00103DB0">
        <w:rPr>
          <w:rFonts w:cs="Arabic Transparent" w:hint="cs"/>
          <w:sz w:val="28"/>
          <w:szCs w:val="28"/>
          <w:rtl/>
        </w:rPr>
        <w:t xml:space="preserve"> : إليك الوثيقة المقابلة التي تمثل تجربة فصل مكونات التربة بالترتيب .</w:t>
      </w:r>
    </w:p>
    <w:p w:rsidR="002D2419" w:rsidRPr="00103DB0" w:rsidRDefault="002D2419" w:rsidP="002D2419">
      <w:pPr>
        <w:bidi/>
        <w:rPr>
          <w:rFonts w:cs="Arabic Transparent" w:hint="cs"/>
          <w:sz w:val="28"/>
          <w:szCs w:val="28"/>
          <w:rtl/>
        </w:rPr>
      </w:pPr>
      <w:r w:rsidRPr="00103DB0">
        <w:rPr>
          <w:rFonts w:cs="Arabic Transparent" w:hint="cs"/>
          <w:sz w:val="28"/>
          <w:szCs w:val="28"/>
          <w:rtl/>
          <w:lang w:val="en-US" w:eastAsia="en-US" w:bidi="ar-SA"/>
        </w:rPr>
        <w:pict>
          <v:shape id="_x0000_s1067" type="#_x0000_t202" style="position:absolute;left:0;text-align:left;margin-left:51.8pt;margin-top:11.7pt;width:18pt;height:18pt;z-index:251668480" filled="f" stroked="f">
            <v:textbox style="mso-next-textbox:#_x0000_s1067">
              <w:txbxContent>
                <w:p w:rsidR="002D2419" w:rsidRDefault="002D2419" w:rsidP="002D2419">
                  <w:pPr>
                    <w:rPr>
                      <w:rFonts w:hint="cs"/>
                    </w:rPr>
                  </w:pPr>
                </w:p>
              </w:txbxContent>
            </v:textbox>
            <w10:wrap anchorx="page"/>
          </v:shape>
        </w:pict>
      </w:r>
      <w:r w:rsidRPr="00103DB0">
        <w:rPr>
          <w:rFonts w:cs="Arabic Transparent" w:hint="cs"/>
          <w:sz w:val="28"/>
          <w:szCs w:val="28"/>
          <w:rtl/>
        </w:rPr>
        <w:t xml:space="preserve"> 1ـ سم العناصر المرقمة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2 ـ   ماذا تستنتج؟                                                                                      </w:t>
      </w:r>
    </w:p>
    <w:p w:rsidR="002D2419" w:rsidRPr="00103DB0" w:rsidRDefault="002D2419" w:rsidP="002D2419">
      <w:pPr>
        <w:bidi/>
        <w:rPr>
          <w:rFonts w:cs="Arabic Transparent" w:hint="cs"/>
          <w:sz w:val="28"/>
          <w:szCs w:val="28"/>
          <w:rtl/>
        </w:rPr>
      </w:pPr>
      <w:r w:rsidRPr="00103DB0">
        <w:rPr>
          <w:rFonts w:cs="Arabic Transparent" w:hint="cs"/>
          <w:sz w:val="28"/>
          <w:szCs w:val="28"/>
          <w:rtl/>
          <w:lang w:val="en-US" w:eastAsia="en-US" w:bidi="ar-SA"/>
        </w:rPr>
        <w:pict>
          <v:shape id="_x0000_s1068" type="#_x0000_t202" style="position:absolute;left:0;text-align:left;margin-left:55pt;margin-top:13.35pt;width:18pt;height:27pt;z-index:251669504" filled="f" stroked="f">
            <v:textbox style="mso-next-textbox:#_x0000_s1068">
              <w:txbxContent>
                <w:p w:rsidR="002D2419" w:rsidRPr="006371CD" w:rsidRDefault="002D2419" w:rsidP="002D2419">
                  <w:pPr>
                    <w:rPr>
                      <w:rFonts w:hint="cs"/>
                    </w:rPr>
                  </w:pPr>
                </w:p>
              </w:txbxContent>
            </v:textbox>
            <w10:wrap anchorx="page"/>
          </v:shape>
        </w:pict>
      </w:r>
      <w:r w:rsidRPr="00103DB0">
        <w:rPr>
          <w:rFonts w:cs="Arabic Transparent" w:hint="cs"/>
          <w:sz w:val="28"/>
          <w:szCs w:val="28"/>
          <w:rtl/>
        </w:rPr>
        <w:t>3 ـ لدراسة احتفاظ التربة بالماء أخذت ثلاث عينات من مكونات التربة: 1 ، 4 ،5  ووضعت</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كل مكونفي قمع مسدود بقطن ثم سكبت عليه كمية متساوية من الماء في آن واحد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لاحظت في نهاية التجربة أن قدرة احتفاظ التربة  بالماء تختلف باختلاف مكوناتها وبنياتها .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أ ـ وضح برسومات تخطيطية بنية كل عينة ,                                                            </w:t>
      </w:r>
    </w:p>
    <w:p w:rsidR="002D2419" w:rsidRPr="00103DB0" w:rsidRDefault="002D2419" w:rsidP="002D2419">
      <w:pPr>
        <w:bidi/>
        <w:rPr>
          <w:rFonts w:cs="Arabic Transparent" w:hint="cs"/>
          <w:sz w:val="28"/>
          <w:szCs w:val="28"/>
          <w:rtl/>
        </w:rPr>
      </w:pPr>
      <w:r w:rsidRPr="00103DB0">
        <w:rPr>
          <w:rFonts w:cs="Arabic Transparent" w:hint="cs"/>
          <w:sz w:val="28"/>
          <w:szCs w:val="28"/>
          <w:rtl/>
        </w:rPr>
        <w:t>ب ـ اشرح باختصار العلاقة بين بنية التربة وقدرتها على الاحتفاظ بالماء وتوفر الغطاء النباتي .</w:t>
      </w:r>
    </w:p>
    <w:p w:rsidR="002D2419" w:rsidRPr="00103DB0" w:rsidRDefault="002D2419" w:rsidP="002D2419">
      <w:pPr>
        <w:bidi/>
        <w:rPr>
          <w:rFonts w:cs="Arabic Transparent" w:hint="cs"/>
          <w:sz w:val="28"/>
          <w:szCs w:val="28"/>
          <w:rtl/>
        </w:rPr>
      </w:pPr>
      <w:r w:rsidRPr="00103DB0">
        <w:rPr>
          <w:rFonts w:cs="Simplified Arabic" w:hint="cs"/>
          <w:b/>
          <w:bCs/>
          <w:sz w:val="28"/>
          <w:szCs w:val="28"/>
          <w:rtl/>
        </w:rPr>
        <w:t>الوضعية الإدماجية ( 08 ن )</w:t>
      </w:r>
      <w:r w:rsidRPr="00103DB0">
        <w:rPr>
          <w:rFonts w:cs="Arabic Transparent" w:hint="cs"/>
          <w:sz w:val="28"/>
          <w:szCs w:val="28"/>
          <w:rtl/>
        </w:rPr>
        <w:t xml:space="preserve"> :  سطح القشرة الأرضية له أشكال مختلفة من جبال وسهول ............ وهو غير مستقر  وفي تغير مستمر ودائم.</w:t>
      </w:r>
    </w:p>
    <w:p w:rsidR="002D2419" w:rsidRPr="00103DB0" w:rsidRDefault="002D2419" w:rsidP="002D2419">
      <w:pPr>
        <w:bidi/>
        <w:rPr>
          <w:rFonts w:cs="Arabic Transparent" w:hint="cs"/>
          <w:sz w:val="28"/>
          <w:szCs w:val="28"/>
          <w:rtl/>
        </w:rPr>
      </w:pPr>
      <w:r w:rsidRPr="00103DB0">
        <w:rPr>
          <w:rFonts w:cs="Arabic Transparent" w:hint="cs"/>
          <w:sz w:val="28"/>
          <w:szCs w:val="28"/>
          <w:rtl/>
        </w:rPr>
        <w:t>فالمناظر الطبيعية التي نراها اليوم لم تكن في العصور السابقة . ولاتبقى على حالها في المستقبل ذلك لأن التضاريس تتعرض لعوامل مختلفة تغير من شكلها فالمرتفعات تنخفض والمنخفضات تمتلئ بالرواسب وقد ترفع العوامل المؤثرة على سطح الأرض أجزاء وتهبط بها إلى أدنى ما كانت عليه سابقاً .</w:t>
      </w:r>
    </w:p>
    <w:p w:rsidR="002D2419" w:rsidRPr="00103DB0" w:rsidRDefault="002D2419" w:rsidP="002D2419">
      <w:pPr>
        <w:bidi/>
        <w:rPr>
          <w:rFonts w:cs="Arabic Transparent" w:hint="cs"/>
          <w:sz w:val="28"/>
          <w:szCs w:val="28"/>
          <w:u w:val="single"/>
          <w:rtl/>
        </w:rPr>
      </w:pPr>
      <w:r w:rsidRPr="00103DB0">
        <w:rPr>
          <w:rFonts w:cs="Arabic Transparent" w:hint="cs"/>
          <w:sz w:val="28"/>
          <w:szCs w:val="28"/>
          <w:rtl/>
        </w:rPr>
        <w:t xml:space="preserve">والعوامل التي يتعرض لها كوكبنا ( الأرض ) لها تأثير ضئيل لكنه مع المدى البعيد يحدث آثاراً كبيرة ، والشاهد على ذلك المستحاثات التي بواسطتها يمكن الاستدلال على الأحوال الجغرافية القديمة ( توزيع البحار واليابسة ) وبعض الخامات الإقتصادية كالبترول في صحراء الجزائر الذي وجدت في مكامنه مستحاثات بحرية. </w:t>
      </w:r>
    </w:p>
    <w:p w:rsidR="002D2419" w:rsidRPr="00103DB0" w:rsidRDefault="002D2419" w:rsidP="002D2419">
      <w:pPr>
        <w:bidi/>
        <w:rPr>
          <w:rFonts w:cs="Arabic Transparent" w:hint="cs"/>
          <w:sz w:val="28"/>
          <w:szCs w:val="28"/>
          <w:rtl/>
        </w:rPr>
      </w:pPr>
      <w:r w:rsidRPr="00103DB0">
        <w:rPr>
          <w:rFonts w:cs="Arabic Transparent"/>
          <w:sz w:val="32"/>
          <w:szCs w:val="32"/>
          <w:rtl/>
          <w:lang w:bidi="ar-SA"/>
        </w:rPr>
        <w:pict>
          <v:shape id="_x0000_s1062" type="#_x0000_t202" style="position:absolute;left:0;text-align:left;margin-left:9pt;margin-top:.45pt;width:114.45pt;height:57.65pt;z-index:251663360">
            <v:textbox>
              <w:txbxContent>
                <w:p w:rsidR="002D2419" w:rsidRPr="00103DB0" w:rsidRDefault="002D2419" w:rsidP="002D2419">
                  <w:pPr>
                    <w:bidi/>
                    <w:rPr>
                      <w:rFonts w:cs="Arabic Transparent" w:hint="cs"/>
                      <w:sz w:val="28"/>
                      <w:szCs w:val="28"/>
                      <w:rtl/>
                    </w:rPr>
                  </w:pPr>
                  <w:r w:rsidRPr="00103DB0">
                    <w:rPr>
                      <w:rFonts w:cs="Arabic Transparent" w:hint="cs"/>
                      <w:sz w:val="28"/>
                      <w:szCs w:val="28"/>
                      <w:rtl/>
                    </w:rPr>
                    <w:t>أنواع الصخور مثل :</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الرمل ، الغضار، البازلت.</w:t>
                  </w:r>
                </w:p>
                <w:p w:rsidR="002D2419" w:rsidRPr="00103DB0" w:rsidRDefault="002D2419" w:rsidP="002D2419">
                  <w:pPr>
                    <w:bidi/>
                    <w:rPr>
                      <w:rFonts w:cs="Arabic Transparent" w:hint="cs"/>
                      <w:sz w:val="28"/>
                      <w:szCs w:val="28"/>
                    </w:rPr>
                  </w:pPr>
                </w:p>
              </w:txbxContent>
            </v:textbox>
          </v:shape>
        </w:pict>
      </w:r>
      <w:r w:rsidRPr="00103DB0">
        <w:rPr>
          <w:rFonts w:cs="Arabic Transparent"/>
          <w:sz w:val="32"/>
          <w:szCs w:val="32"/>
          <w:rtl/>
          <w:lang w:bidi="ar-SA"/>
        </w:rPr>
        <w:pict>
          <v:shape id="_x0000_s1059" type="#_x0000_t202" style="position:absolute;left:0;text-align:left;margin-left:130.9pt;margin-top:.45pt;width:162pt;height:90pt;z-index:251660288">
            <v:textbox>
              <w:txbxContent>
                <w:p w:rsidR="002D2419" w:rsidRPr="00103DB0" w:rsidRDefault="002D2419" w:rsidP="002D2419">
                  <w:pPr>
                    <w:bidi/>
                    <w:rPr>
                      <w:rFonts w:cs="Arabic Transparent" w:hint="cs"/>
                      <w:sz w:val="28"/>
                      <w:szCs w:val="28"/>
                      <w:rtl/>
                    </w:rPr>
                  </w:pPr>
                  <w:r w:rsidRPr="00103DB0">
                    <w:rPr>
                      <w:rFonts w:cs="Arabic Transparent" w:hint="cs"/>
                      <w:sz w:val="28"/>
                      <w:szCs w:val="28"/>
                      <w:rtl/>
                    </w:rPr>
                    <w:t>نشاطات الإنسان:</w:t>
                  </w:r>
                </w:p>
                <w:p w:rsidR="002D2419" w:rsidRPr="00103DB0" w:rsidRDefault="002D2419" w:rsidP="002D2419">
                  <w:pPr>
                    <w:bidi/>
                    <w:rPr>
                      <w:rFonts w:cs="Arabic Transparent" w:hint="cs"/>
                      <w:sz w:val="28"/>
                      <w:szCs w:val="28"/>
                      <w:rtl/>
                    </w:rPr>
                  </w:pPr>
                  <w:r w:rsidRPr="00103DB0">
                    <w:rPr>
                      <w:rFonts w:cs="Arabic Transparent" w:hint="cs"/>
                      <w:sz w:val="28"/>
                      <w:szCs w:val="28"/>
                      <w:rtl/>
                    </w:rPr>
                    <w:t>- استغلال الخشب و المعادن و البترول.- تربية الماشية</w:t>
                  </w:r>
                </w:p>
                <w:p w:rsidR="002D2419" w:rsidRPr="00103DB0" w:rsidRDefault="002D2419" w:rsidP="002D2419">
                  <w:pPr>
                    <w:bidi/>
                    <w:rPr>
                      <w:rFonts w:cs="Arabic Transparent" w:hint="cs"/>
                      <w:sz w:val="28"/>
                      <w:szCs w:val="28"/>
                      <w:rtl/>
                    </w:rPr>
                  </w:pPr>
                  <w:r w:rsidRPr="00103DB0">
                    <w:rPr>
                      <w:rFonts w:cs="Arabic Transparent" w:hint="cs"/>
                      <w:sz w:val="28"/>
                      <w:szCs w:val="28"/>
                      <w:rtl/>
                    </w:rPr>
                    <w:t>- التهيئات العمرانية</w:t>
                  </w:r>
                </w:p>
                <w:p w:rsidR="002D2419" w:rsidRPr="00103DB0" w:rsidRDefault="002D2419" w:rsidP="002D2419">
                  <w:pPr>
                    <w:bidi/>
                    <w:rPr>
                      <w:rFonts w:cs="Arabic Transparent" w:hint="cs"/>
                      <w:sz w:val="28"/>
                      <w:szCs w:val="28"/>
                    </w:rPr>
                  </w:pPr>
                  <w:r w:rsidRPr="00103DB0">
                    <w:rPr>
                      <w:rFonts w:cs="Arabic Transparent" w:hint="cs"/>
                      <w:sz w:val="28"/>
                      <w:szCs w:val="28"/>
                      <w:rtl/>
                    </w:rPr>
                    <w:t>شق الطرقات و الأنفاق</w:t>
                  </w:r>
                </w:p>
              </w:txbxContent>
            </v:textbox>
          </v:shape>
        </w:pict>
      </w:r>
      <w:r w:rsidRPr="00103DB0">
        <w:rPr>
          <w:rFonts w:cs="Arabic Transparent" w:hint="cs"/>
          <w:sz w:val="28"/>
          <w:szCs w:val="28"/>
          <w:rtl/>
        </w:rPr>
        <w:t>بالاعتماد على النص والسندات التالية ومكتسباتك .</w:t>
      </w:r>
    </w:p>
    <w:p w:rsidR="002D2419" w:rsidRPr="00103DB0" w:rsidRDefault="002D2419" w:rsidP="002D2419">
      <w:pPr>
        <w:bidi/>
        <w:rPr>
          <w:rFonts w:cs="Arabic Transparent"/>
          <w:sz w:val="32"/>
          <w:szCs w:val="32"/>
          <w:rtl/>
        </w:rPr>
      </w:pPr>
      <w:r w:rsidRPr="00103DB0">
        <w:rPr>
          <w:rFonts w:cs="Arabic Transparent"/>
          <w:sz w:val="28"/>
          <w:szCs w:val="28"/>
          <w:rtl/>
        </w:rPr>
        <w:pict>
          <v:shape id="_x0000_s1061" type="#_x0000_t202" style="position:absolute;left:0;text-align:left;margin-left:321.6pt;margin-top:5.25pt;width:173.45pt;height:45pt;z-index:251662336">
            <v:textbox>
              <w:txbxContent>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العوامل الخارجية: </w:t>
                  </w:r>
                </w:p>
                <w:p w:rsidR="002D2419" w:rsidRPr="00103DB0" w:rsidRDefault="002D2419" w:rsidP="002D2419">
                  <w:pPr>
                    <w:bidi/>
                    <w:rPr>
                      <w:rFonts w:cs="Arabic Transparent" w:hint="cs"/>
                      <w:sz w:val="28"/>
                      <w:szCs w:val="28"/>
                    </w:rPr>
                  </w:pPr>
                  <w:r w:rsidRPr="00103DB0">
                    <w:rPr>
                      <w:rFonts w:cs="Arabic Transparent" w:hint="cs"/>
                      <w:sz w:val="28"/>
                      <w:szCs w:val="28"/>
                      <w:rtl/>
                    </w:rPr>
                    <w:t>- الماء   - الرياح- الحرارة</w:t>
                  </w:r>
                </w:p>
              </w:txbxContent>
            </v:textbox>
          </v:shape>
        </w:pict>
      </w:r>
    </w:p>
    <w:p w:rsidR="002D2419" w:rsidRPr="00103DB0" w:rsidRDefault="002D2419" w:rsidP="002D2419">
      <w:pPr>
        <w:tabs>
          <w:tab w:val="left" w:pos="8484"/>
        </w:tabs>
        <w:bidi/>
        <w:rPr>
          <w:rFonts w:cs="Arabic Transparent"/>
          <w:sz w:val="32"/>
          <w:szCs w:val="32"/>
          <w:rtl/>
        </w:rPr>
      </w:pPr>
    </w:p>
    <w:p w:rsidR="002D2419" w:rsidRPr="00103DB0" w:rsidRDefault="002D2419" w:rsidP="002D2419">
      <w:pPr>
        <w:bidi/>
        <w:rPr>
          <w:rFonts w:cs="Arabic Transparent" w:hint="cs"/>
          <w:sz w:val="32"/>
          <w:szCs w:val="32"/>
          <w:rtl/>
        </w:rPr>
      </w:pPr>
    </w:p>
    <w:p w:rsidR="002D2419" w:rsidRPr="00103DB0" w:rsidRDefault="002D2419" w:rsidP="002D2419">
      <w:pPr>
        <w:bidi/>
        <w:rPr>
          <w:rFonts w:cs="Arabic Transparent" w:hint="cs"/>
          <w:sz w:val="28"/>
          <w:szCs w:val="28"/>
          <w:rtl/>
        </w:rPr>
      </w:pPr>
      <w:r w:rsidRPr="00103DB0">
        <w:rPr>
          <w:rFonts w:cs="Arabic Transparent"/>
          <w:sz w:val="32"/>
          <w:szCs w:val="32"/>
          <w:rtl/>
          <w:lang w:bidi="ar-SA"/>
        </w:rPr>
        <w:pict>
          <v:shape id="_x0000_s1060" type="#_x0000_t202" style="position:absolute;left:0;text-align:left;margin-left:9.35pt;margin-top:9pt;width:74.8pt;height:90pt;z-index:251661312">
            <v:textbox>
              <w:txbxContent>
                <w:p w:rsidR="002D2419" w:rsidRPr="00103DB0" w:rsidRDefault="002D2419" w:rsidP="002D2419">
                  <w:pPr>
                    <w:bidi/>
                    <w:rPr>
                      <w:rFonts w:cs="Arabic Transparent" w:hint="cs"/>
                      <w:sz w:val="28"/>
                      <w:szCs w:val="28"/>
                      <w:rtl/>
                    </w:rPr>
                  </w:pPr>
                  <w:r w:rsidRPr="00103DB0">
                    <w:rPr>
                      <w:rFonts w:cs="Arabic Transparent" w:hint="cs"/>
                      <w:sz w:val="28"/>
                      <w:szCs w:val="28"/>
                      <w:rtl/>
                    </w:rPr>
                    <w:t>خواص الصخور:</w:t>
                  </w:r>
                </w:p>
                <w:p w:rsidR="002D2419" w:rsidRPr="00103DB0" w:rsidRDefault="002D2419" w:rsidP="002D2419">
                  <w:pPr>
                    <w:bidi/>
                    <w:rPr>
                      <w:rFonts w:cs="Arabic Transparent" w:hint="cs"/>
                      <w:sz w:val="28"/>
                      <w:szCs w:val="28"/>
                      <w:rtl/>
                    </w:rPr>
                  </w:pPr>
                  <w:r w:rsidRPr="00103DB0">
                    <w:rPr>
                      <w:rFonts w:cs="Arabic Transparent" w:hint="cs"/>
                      <w:sz w:val="28"/>
                      <w:szCs w:val="28"/>
                      <w:rtl/>
                    </w:rPr>
                    <w:t>- متماسكة</w:t>
                  </w:r>
                </w:p>
                <w:p w:rsidR="002D2419" w:rsidRPr="00103DB0" w:rsidRDefault="002D2419" w:rsidP="002D2419">
                  <w:pPr>
                    <w:bidi/>
                    <w:rPr>
                      <w:rFonts w:cs="Arabic Transparent" w:hint="cs"/>
                      <w:sz w:val="28"/>
                      <w:szCs w:val="28"/>
                      <w:rtl/>
                    </w:rPr>
                  </w:pPr>
                  <w:r w:rsidRPr="00103DB0">
                    <w:rPr>
                      <w:rFonts w:cs="Arabic Transparent" w:hint="cs"/>
                      <w:sz w:val="28"/>
                      <w:szCs w:val="28"/>
                      <w:rtl/>
                    </w:rPr>
                    <w:t>- قابلة للتفتت</w:t>
                  </w:r>
                </w:p>
                <w:p w:rsidR="002D2419" w:rsidRPr="00103DB0" w:rsidRDefault="002D2419" w:rsidP="002D2419">
                  <w:pPr>
                    <w:bidi/>
                    <w:rPr>
                      <w:rFonts w:cs="Arabic Transparent" w:hint="cs"/>
                      <w:sz w:val="28"/>
                      <w:szCs w:val="28"/>
                    </w:rPr>
                  </w:pPr>
                  <w:r w:rsidRPr="00103DB0">
                    <w:rPr>
                      <w:rFonts w:cs="Arabic Transparent" w:hint="cs"/>
                      <w:sz w:val="28"/>
                      <w:szCs w:val="28"/>
                      <w:rtl/>
                    </w:rPr>
                    <w:t>- متفتتة</w:t>
                  </w:r>
                </w:p>
              </w:txbxContent>
            </v:textbox>
          </v:shape>
        </w:pict>
      </w:r>
      <w:r w:rsidRPr="00103DB0">
        <w:rPr>
          <w:rFonts w:cs="Arabic Transparent"/>
          <w:color w:val="000000"/>
          <w:lang w:bidi="ar-SA"/>
        </w:rPr>
        <w:pict>
          <v:shape id="_x0000_s1066" type="#_x0000_t202" style="position:absolute;left:0;text-align:left;margin-left:-144.45pt;margin-top:.6pt;width:99pt;height:27pt;z-index:251667456">
            <v:textbox>
              <w:txbxContent>
                <w:p w:rsidR="002D2419" w:rsidRPr="007D5793" w:rsidRDefault="002D2419" w:rsidP="002D2419">
                  <w:pPr>
                    <w:rPr>
                      <w:rFonts w:hint="cs"/>
                      <w:b/>
                      <w:bCs/>
                      <w:sz w:val="28"/>
                      <w:szCs w:val="28"/>
                    </w:rPr>
                  </w:pPr>
                  <w:r w:rsidRPr="007D5793">
                    <w:rPr>
                      <w:rFonts w:hint="cs"/>
                      <w:b/>
                      <w:bCs/>
                      <w:sz w:val="28"/>
                      <w:szCs w:val="28"/>
                      <w:rtl/>
                    </w:rPr>
                    <w:t xml:space="preserve">    </w:t>
                  </w:r>
                  <w:r>
                    <w:rPr>
                      <w:rFonts w:hint="cs"/>
                      <w:b/>
                      <w:bCs/>
                      <w:sz w:val="28"/>
                      <w:szCs w:val="28"/>
                      <w:rtl/>
                    </w:rPr>
                    <w:t xml:space="preserve">ر. ت لفالق </w:t>
                  </w:r>
                </w:p>
              </w:txbxContent>
            </v:textbox>
          </v:shape>
        </w:pict>
      </w:r>
      <w:r w:rsidRPr="00103DB0">
        <w:rPr>
          <w:rFonts w:cs="Arabic Transparent" w:hint="cs"/>
          <w:sz w:val="32"/>
          <w:szCs w:val="32"/>
          <w:rtl/>
        </w:rPr>
        <w:t xml:space="preserve">1ـ </w:t>
      </w:r>
      <w:r w:rsidRPr="00103DB0">
        <w:rPr>
          <w:rFonts w:cs="Arabic Transparent" w:hint="cs"/>
          <w:sz w:val="28"/>
          <w:szCs w:val="28"/>
          <w:rtl/>
        </w:rPr>
        <w:t xml:space="preserve">قدم تفسيراً مقنعاً لأهم العوامل ( الجيولوجية </w:t>
      </w:r>
    </w:p>
    <w:p w:rsidR="002D2419" w:rsidRPr="00103DB0" w:rsidRDefault="002D2419" w:rsidP="002D2419">
      <w:pPr>
        <w:bidi/>
        <w:rPr>
          <w:rFonts w:cs="Arabic Transparent" w:hint="cs"/>
          <w:sz w:val="28"/>
          <w:szCs w:val="28"/>
          <w:rtl/>
        </w:rPr>
      </w:pPr>
      <w:r w:rsidRPr="00103DB0">
        <w:rPr>
          <w:rFonts w:cs="Arabic Transparent" w:hint="cs"/>
          <w:sz w:val="28"/>
          <w:szCs w:val="28"/>
          <w:rtl/>
          <w:lang w:val="en-US" w:eastAsia="en-US" w:bidi="ar-SA"/>
        </w:rPr>
        <w:lastRenderedPageBreak/>
        <w:pict>
          <v:shape id="_x0000_s1069" type="#_x0000_t202" style="position:absolute;left:0;text-align:left;margin-left:111.6pt;margin-top:1.75pt;width:112.2pt;height:81pt;z-index:251670528">
            <v:textbox>
              <w:txbxContent>
                <w:p w:rsidR="002D2419" w:rsidRPr="00103DB0" w:rsidRDefault="002D2419" w:rsidP="002D2419">
                  <w:pPr>
                    <w:bidi/>
                    <w:rPr>
                      <w:rFonts w:cs="Arabic Transparent" w:hint="cs"/>
                      <w:sz w:val="28"/>
                      <w:szCs w:val="28"/>
                      <w:rtl/>
                    </w:rPr>
                  </w:pPr>
                  <w:r w:rsidRPr="006D5BCF">
                    <w:rPr>
                      <w:rFonts w:hint="cs"/>
                      <w:b/>
                      <w:bCs/>
                      <w:sz w:val="28"/>
                      <w:szCs w:val="28"/>
                      <w:rtl/>
                    </w:rPr>
                    <w:t>-</w:t>
                  </w:r>
                  <w:r w:rsidRPr="00103DB0">
                    <w:rPr>
                      <w:rFonts w:cs="Arabic Transparent" w:hint="cs"/>
                      <w:sz w:val="28"/>
                      <w:szCs w:val="28"/>
                      <w:rtl/>
                    </w:rPr>
                    <w:t>فوالق و انكسارات</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 الطيات </w:t>
                  </w:r>
                </w:p>
                <w:p w:rsidR="002D2419" w:rsidRPr="00103DB0" w:rsidRDefault="002D2419" w:rsidP="002D2419">
                  <w:pPr>
                    <w:bidi/>
                    <w:rPr>
                      <w:rFonts w:cs="Arabic Transparent" w:hint="cs"/>
                      <w:sz w:val="28"/>
                      <w:szCs w:val="28"/>
                      <w:rtl/>
                    </w:rPr>
                  </w:pPr>
                  <w:r w:rsidRPr="00103DB0">
                    <w:rPr>
                      <w:rFonts w:cs="Arabic Transparent" w:hint="cs"/>
                      <w:sz w:val="28"/>
                      <w:szCs w:val="28"/>
                      <w:rtl/>
                    </w:rPr>
                    <w:t>- نشاط الظهرات</w:t>
                  </w:r>
                </w:p>
                <w:p w:rsidR="002D2419" w:rsidRPr="00103DB0" w:rsidRDefault="002D2419" w:rsidP="002D2419">
                  <w:pPr>
                    <w:bidi/>
                    <w:rPr>
                      <w:rFonts w:cs="Arabic Transparent" w:hint="cs"/>
                      <w:sz w:val="28"/>
                      <w:szCs w:val="28"/>
                    </w:rPr>
                  </w:pPr>
                  <w:r w:rsidRPr="00103DB0">
                    <w:rPr>
                      <w:rFonts w:cs="Arabic Transparent" w:hint="cs"/>
                      <w:sz w:val="28"/>
                      <w:szCs w:val="28"/>
                      <w:rtl/>
                    </w:rPr>
                    <w:t>- حركة الصفائح</w:t>
                  </w:r>
                </w:p>
              </w:txbxContent>
            </v:textbox>
            <w10:wrap anchorx="page"/>
          </v:shape>
        </w:pict>
      </w:r>
      <w:r w:rsidRPr="00103DB0">
        <w:rPr>
          <w:rFonts w:cs="Arabic Transparent" w:hint="cs"/>
          <w:sz w:val="28"/>
          <w:szCs w:val="28"/>
          <w:rtl/>
        </w:rPr>
        <w:t>والبشرية .....) التي لها تأثير على الأرض وجعلتها</w:t>
      </w:r>
    </w:p>
    <w:p w:rsidR="002D2419" w:rsidRPr="00103DB0" w:rsidRDefault="002D2419" w:rsidP="002D2419">
      <w:pPr>
        <w:bidi/>
        <w:rPr>
          <w:rFonts w:cs="Arabic Transparent" w:hint="cs"/>
          <w:sz w:val="28"/>
          <w:szCs w:val="28"/>
          <w:rtl/>
        </w:rPr>
      </w:pPr>
      <w:r w:rsidRPr="00103DB0">
        <w:rPr>
          <w:rFonts w:cs="Arabic Transparent" w:hint="cs"/>
          <w:sz w:val="28"/>
          <w:szCs w:val="28"/>
          <w:rtl/>
        </w:rPr>
        <w:t>في تغير مستمر.</w:t>
      </w:r>
    </w:p>
    <w:p w:rsidR="002D2419" w:rsidRPr="00103DB0" w:rsidRDefault="002D2419" w:rsidP="002D2419">
      <w:pPr>
        <w:bidi/>
        <w:rPr>
          <w:rFonts w:cs="Arabic Transparent" w:hint="cs"/>
          <w:sz w:val="28"/>
          <w:szCs w:val="28"/>
          <w:rtl/>
        </w:rPr>
      </w:pPr>
      <w:r w:rsidRPr="00103DB0">
        <w:rPr>
          <w:rFonts w:cs="Arabic Transparent" w:hint="cs"/>
          <w:sz w:val="28"/>
          <w:szCs w:val="28"/>
          <w:rtl/>
        </w:rPr>
        <w:t xml:space="preserve">2ـ أعط حلولا لتجنب خطر هذه الظواهر على حياة </w:t>
      </w:r>
    </w:p>
    <w:p w:rsidR="002D2419" w:rsidRPr="00103DB0" w:rsidRDefault="002D2419" w:rsidP="002D2419">
      <w:pPr>
        <w:bidi/>
        <w:rPr>
          <w:rFonts w:cs="Arabic Transparent" w:hint="cs"/>
          <w:sz w:val="28"/>
          <w:szCs w:val="28"/>
          <w:rtl/>
        </w:rPr>
      </w:pPr>
      <w:r w:rsidRPr="00103DB0">
        <w:rPr>
          <w:rFonts w:cs="Arabic Transparent" w:hint="cs"/>
          <w:sz w:val="28"/>
          <w:szCs w:val="28"/>
          <w:rtl/>
        </w:rPr>
        <w:t>كوكبنا خاصة التي لها علاقة بنشاطات الإنسان.</w:t>
      </w:r>
      <w:r w:rsidRPr="00103DB0">
        <w:rPr>
          <w:rFonts w:cs="Arabic Transparent" w:hint="cs"/>
          <w:sz w:val="28"/>
          <w:szCs w:val="28"/>
          <w:rtl/>
        </w:rPr>
        <w:pict>
          <v:line id="_x0000_s1065" style="position:absolute;left:0;text-align:left;flip:x y;z-index:251666432;mso-position-horizontal-relative:text;mso-position-vertical-relative:text" from="-144.45pt,7pt" to="-135.45pt,43pt">
            <v:stroke endarrow="block"/>
          </v:line>
        </w:pict>
      </w:r>
      <w:r w:rsidRPr="00103DB0">
        <w:rPr>
          <w:rFonts w:cs="Arabic Transparent" w:hint="cs"/>
          <w:sz w:val="28"/>
          <w:szCs w:val="28"/>
          <w:rtl/>
        </w:rPr>
        <w:pict>
          <v:line id="_x0000_s1064" style="position:absolute;left:0;text-align:left;flip:x y;z-index:251665408;mso-position-horizontal-relative:text;mso-position-vertical-relative:text" from="-153.45pt,7pt" to="-144.45pt,43pt">
            <v:stroke endarrow="block"/>
          </v:line>
        </w:pict>
      </w:r>
      <w:r w:rsidRPr="00103DB0">
        <w:rPr>
          <w:rFonts w:cs="Arabic Transparent" w:hint="cs"/>
          <w:sz w:val="28"/>
          <w:szCs w:val="28"/>
          <w:rtl/>
        </w:rPr>
        <w:pict>
          <v:shape id="_x0000_s1063" type="#_x0000_t202" style="position:absolute;left:0;text-align:left;margin-left:-153.45pt;margin-top:6.6pt;width:54pt;height:18pt;z-index:251664384;mso-position-horizontal-relative:text;mso-position-vertical-relative:text">
            <v:textbox style="mso-next-textbox:#_x0000_s1063">
              <w:txbxContent>
                <w:p w:rsidR="002D2419" w:rsidRPr="001F10B8" w:rsidRDefault="002D2419" w:rsidP="002D2419">
                  <w:pPr>
                    <w:rPr>
                      <w:rFonts w:hint="cs"/>
                      <w:b/>
                      <w:bCs/>
                      <w:sz w:val="28"/>
                      <w:szCs w:val="28"/>
                    </w:rPr>
                  </w:pPr>
                  <w:r>
                    <w:rPr>
                      <w:rFonts w:hint="cs"/>
                      <w:rtl/>
                    </w:rPr>
                    <w:t>ا</w:t>
                  </w:r>
                  <w:r w:rsidRPr="001F10B8">
                    <w:rPr>
                      <w:rFonts w:hint="cs"/>
                      <w:b/>
                      <w:bCs/>
                      <w:sz w:val="28"/>
                      <w:szCs w:val="28"/>
                      <w:rtl/>
                    </w:rPr>
                    <w:t xml:space="preserve">لماغما      </w:t>
                  </w:r>
                </w:p>
              </w:txbxContent>
            </v:textbox>
          </v:shape>
        </w:pict>
      </w:r>
    </w:p>
    <w:p w:rsidR="002D2419" w:rsidRPr="00103DB0" w:rsidRDefault="002D2419" w:rsidP="002D2419">
      <w:pPr>
        <w:bidi/>
        <w:rPr>
          <w:rFonts w:cs="Arabic Transparent" w:hint="cs"/>
          <w:sz w:val="28"/>
          <w:szCs w:val="28"/>
          <w:rtl/>
        </w:rPr>
      </w:pPr>
    </w:p>
    <w:p w:rsidR="002D2419" w:rsidRPr="00103DB0" w:rsidRDefault="002D2419" w:rsidP="002D2419">
      <w:pPr>
        <w:tabs>
          <w:tab w:val="left" w:pos="3712"/>
          <w:tab w:val="left" w:pos="7712"/>
        </w:tabs>
        <w:bidi/>
        <w:rPr>
          <w:rFonts w:cs="Arabic Transparent" w:hint="cs"/>
          <w:rtl/>
        </w:rPr>
      </w:pPr>
    </w:p>
    <w:p w:rsidR="002D2419" w:rsidRDefault="002D2419" w:rsidP="002D2419">
      <w:pPr>
        <w:tabs>
          <w:tab w:val="left" w:pos="3712"/>
          <w:tab w:val="left" w:pos="7712"/>
        </w:tabs>
        <w:bidi/>
        <w:rPr>
          <w:rFonts w:hint="cs"/>
          <w:b/>
          <w:bCs/>
          <w:sz w:val="28"/>
          <w:szCs w:val="28"/>
          <w:rtl/>
        </w:rPr>
      </w:pPr>
      <w:r>
        <w:rPr>
          <w:rFonts w:hint="cs"/>
          <w:b/>
          <w:bCs/>
          <w:sz w:val="28"/>
          <w:szCs w:val="28"/>
          <w:rtl/>
        </w:rPr>
        <w:tab/>
      </w:r>
      <w:r>
        <w:rPr>
          <w:rFonts w:hint="cs"/>
          <w:b/>
          <w:bCs/>
          <w:sz w:val="28"/>
          <w:szCs w:val="28"/>
          <w:rtl/>
        </w:rPr>
        <w:tab/>
      </w:r>
    </w:p>
    <w:p w:rsidR="002D2419" w:rsidRPr="006371CD" w:rsidRDefault="002D2419" w:rsidP="002D2419">
      <w:pPr>
        <w:tabs>
          <w:tab w:val="left" w:pos="3712"/>
          <w:tab w:val="left" w:pos="7712"/>
        </w:tabs>
        <w:bidi/>
        <w:rPr>
          <w:rFonts w:hint="cs"/>
          <w:b/>
          <w:bCs/>
          <w:sz w:val="28"/>
          <w:szCs w:val="28"/>
          <w:rtl/>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بالت</w:t>
      </w:r>
      <w:r w:rsidRPr="006371CD">
        <w:rPr>
          <w:rFonts w:hint="cs"/>
          <w:b/>
          <w:bCs/>
          <w:sz w:val="28"/>
          <w:szCs w:val="28"/>
          <w:rtl/>
        </w:rPr>
        <w:t>وفيـــــــق</w:t>
      </w:r>
    </w:p>
    <w:p w:rsidR="007418DE" w:rsidRPr="002D2419" w:rsidRDefault="007418DE" w:rsidP="002D2419">
      <w:pPr>
        <w:jc w:val="right"/>
        <w:rPr>
          <w:sz w:val="20"/>
          <w:szCs w:val="20"/>
        </w:rPr>
      </w:pPr>
    </w:p>
    <w:sectPr w:rsidR="007418DE" w:rsidRPr="002D2419" w:rsidSect="00741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419"/>
    <w:rsid w:val="002D2419"/>
    <w:rsid w:val="0031430C"/>
    <w:rsid w:val="007418DE"/>
    <w:rsid w:val="008F24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19"/>
    <w:pPr>
      <w:spacing w:after="0" w:line="240" w:lineRule="auto"/>
    </w:pPr>
    <w:rPr>
      <w:rFonts w:ascii="Times New Roman" w:eastAsia="Times New Roman" w:hAnsi="Times New Roman" w:cs="Times New Roman"/>
      <w:noProof/>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2299</Characters>
  <Application>Microsoft Office Word</Application>
  <DocSecurity>0</DocSecurity>
  <Lines>19</Lines>
  <Paragraphs>5</Paragraphs>
  <ScaleCrop>false</ScaleCrop>
  <Company>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2009-11-12T07:39:00Z</dcterms:created>
  <dcterms:modified xsi:type="dcterms:W3CDTF">2009-11-12T07:42:00Z</dcterms:modified>
</cp:coreProperties>
</file>