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48" w:rsidRPr="0083191F" w:rsidRDefault="000D606E" w:rsidP="0083191F">
      <w:pPr>
        <w:ind w:left="-360" w:firstLine="360"/>
        <w:rPr>
          <w:b/>
          <w:bCs/>
          <w:lang w:val="fr-FR"/>
        </w:rPr>
      </w:pPr>
      <w:r w:rsidRPr="00241266">
        <w:rPr>
          <w:b/>
          <w:bCs/>
          <w:color w:val="993366"/>
          <w:u w:val="single"/>
          <w:lang w:val="fr-FR"/>
        </w:rPr>
        <w:t>Ecole Primaire</w:t>
      </w:r>
      <w:r w:rsidR="00F10D10">
        <w:rPr>
          <w:lang w:val="fr-FR"/>
        </w:rPr>
        <w:t xml:space="preserve"> </w:t>
      </w:r>
      <w:r w:rsidR="00F10D10" w:rsidRPr="00F10D10">
        <w:rPr>
          <w:b/>
          <w:bCs/>
          <w:color w:val="0000FF"/>
          <w:lang w:val="fr-FR"/>
        </w:rPr>
        <w:t>Harchoui .M</w:t>
      </w:r>
      <w:r w:rsidRPr="00F10D10">
        <w:rPr>
          <w:b/>
          <w:bCs/>
          <w:color w:val="0000FF"/>
          <w:lang w:val="fr-FR"/>
        </w:rPr>
        <w:t xml:space="preserve">  </w:t>
      </w:r>
      <w:r>
        <w:rPr>
          <w:lang w:val="fr-FR"/>
        </w:rPr>
        <w:t xml:space="preserve">                                          </w:t>
      </w:r>
      <w:r w:rsidR="0083191F">
        <w:rPr>
          <w:lang w:val="fr-FR"/>
        </w:rPr>
        <w:t xml:space="preserve">           </w:t>
      </w:r>
      <w:r>
        <w:rPr>
          <w:lang w:val="fr-FR"/>
        </w:rPr>
        <w:t xml:space="preserve">  </w:t>
      </w:r>
      <w:r w:rsidRPr="0083191F">
        <w:rPr>
          <w:b/>
          <w:bCs/>
          <w:color w:val="800080"/>
          <w:lang w:val="fr-FR"/>
        </w:rPr>
        <w:t>Mr</w:t>
      </w:r>
      <w:r w:rsidRPr="000D606E">
        <w:rPr>
          <w:b/>
          <w:bCs/>
          <w:lang w:val="fr-FR"/>
        </w:rPr>
        <w:t xml:space="preserve"> </w:t>
      </w:r>
      <w:r w:rsidRPr="0083191F">
        <w:rPr>
          <w:b/>
          <w:bCs/>
          <w:lang w:val="fr-FR"/>
        </w:rPr>
        <w:t>BENCHERAB.M</w:t>
      </w:r>
    </w:p>
    <w:p w:rsidR="003731CC" w:rsidRDefault="000D606E" w:rsidP="00241266">
      <w:pPr>
        <w:ind w:left="-180" w:firstLine="180"/>
        <w:rPr>
          <w:b/>
          <w:bCs/>
          <w:lang w:val="fr-FR"/>
        </w:rPr>
      </w:pPr>
      <w:r>
        <w:rPr>
          <w:lang w:val="fr-FR"/>
        </w:rPr>
        <w:t xml:space="preserve">       </w:t>
      </w:r>
      <w:r w:rsidRPr="00F10D10">
        <w:rPr>
          <w:b/>
          <w:bCs/>
          <w:sz w:val="28"/>
          <w:szCs w:val="28"/>
          <w:lang w:val="fr-FR"/>
        </w:rPr>
        <w:t xml:space="preserve">Ain Temouchent    </w:t>
      </w:r>
      <w:r>
        <w:rPr>
          <w:lang w:val="fr-FR"/>
        </w:rPr>
        <w:t xml:space="preserve">                                                  </w:t>
      </w:r>
      <w:r w:rsidR="0083191F">
        <w:rPr>
          <w:lang w:val="fr-FR"/>
        </w:rPr>
        <w:t xml:space="preserve">           </w:t>
      </w:r>
      <w:r>
        <w:rPr>
          <w:lang w:val="fr-FR"/>
        </w:rPr>
        <w:t xml:space="preserve"> </w:t>
      </w:r>
      <w:r w:rsidRPr="00241266">
        <w:rPr>
          <w:b/>
          <w:bCs/>
          <w:color w:val="800080"/>
          <w:u w:val="single"/>
          <w:lang w:val="fr-FR"/>
        </w:rPr>
        <w:t>Année scolaire</w:t>
      </w:r>
      <w:r w:rsidR="00241266">
        <w:rPr>
          <w:lang w:val="fr-FR"/>
        </w:rPr>
        <w:t xml:space="preserve"> : </w:t>
      </w:r>
      <w:r w:rsidR="003731CC">
        <w:rPr>
          <w:b/>
          <w:bCs/>
          <w:lang w:val="fr-FR"/>
        </w:rPr>
        <w:t>2013/2014</w:t>
      </w:r>
    </w:p>
    <w:p w:rsidR="000D606E" w:rsidRPr="0083191F" w:rsidRDefault="000D606E" w:rsidP="00241266">
      <w:pPr>
        <w:ind w:left="-180" w:firstLine="180"/>
        <w:rPr>
          <w:b/>
          <w:bCs/>
          <w:lang w:val="fr-FR"/>
        </w:rPr>
      </w:pPr>
    </w:p>
    <w:p w:rsidR="000D606E" w:rsidRDefault="000D606E">
      <w:pPr>
        <w:rPr>
          <w:lang w:val="fr-FR"/>
        </w:rPr>
      </w:pPr>
      <w:r>
        <w:rPr>
          <w:lang w:val="fr-FR"/>
        </w:rPr>
        <w:t xml:space="preserve">                          </w:t>
      </w:r>
      <w:r w:rsidR="003731CC" w:rsidRPr="000D606E">
        <w:rPr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4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font-weight:bold;v-text-kern:t" trim="t" fitpath="t" string="Activites linguistiques 4AP"/>
          </v:shape>
        </w:pict>
      </w:r>
    </w:p>
    <w:p w:rsidR="000D606E" w:rsidRDefault="000D606E">
      <w:pPr>
        <w:rPr>
          <w:lang w:val="fr-FR"/>
        </w:rPr>
      </w:pPr>
    </w:p>
    <w:tbl>
      <w:tblPr>
        <w:tblW w:w="9648" w:type="dxa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9"/>
        <w:gridCol w:w="1096"/>
        <w:gridCol w:w="2353"/>
        <w:gridCol w:w="1620"/>
        <w:gridCol w:w="1791"/>
        <w:gridCol w:w="1809"/>
      </w:tblGrid>
      <w:tr w:rsidR="005A417C" w:rsidRPr="00117214">
        <w:tc>
          <w:tcPr>
            <w:tcW w:w="979" w:type="dxa"/>
          </w:tcPr>
          <w:p w:rsidR="000D606E" w:rsidRPr="00117214" w:rsidRDefault="000D606E">
            <w:pPr>
              <w:rPr>
                <w:b/>
                <w:bCs/>
                <w:lang w:val="fr-FR"/>
              </w:rPr>
            </w:pPr>
            <w:r w:rsidRPr="00117214">
              <w:rPr>
                <w:b/>
                <w:bCs/>
                <w:lang w:val="fr-FR"/>
              </w:rPr>
              <w:t>Projet</w:t>
            </w:r>
          </w:p>
        </w:tc>
        <w:tc>
          <w:tcPr>
            <w:tcW w:w="1096" w:type="dxa"/>
          </w:tcPr>
          <w:p w:rsidR="000D606E" w:rsidRPr="00117214" w:rsidRDefault="00360ADF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S</w:t>
            </w:r>
            <w:r w:rsidR="000D606E" w:rsidRPr="00117214">
              <w:rPr>
                <w:b/>
                <w:bCs/>
                <w:lang w:val="fr-FR"/>
              </w:rPr>
              <w:t>équence</w:t>
            </w:r>
          </w:p>
        </w:tc>
        <w:tc>
          <w:tcPr>
            <w:tcW w:w="2353" w:type="dxa"/>
          </w:tcPr>
          <w:p w:rsidR="000D606E" w:rsidRPr="00117214" w:rsidRDefault="00360ADF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G</w:t>
            </w:r>
            <w:r w:rsidR="000D606E" w:rsidRPr="00117214">
              <w:rPr>
                <w:b/>
                <w:bCs/>
                <w:lang w:val="fr-FR"/>
              </w:rPr>
              <w:t>rammaire</w:t>
            </w:r>
          </w:p>
        </w:tc>
        <w:tc>
          <w:tcPr>
            <w:tcW w:w="1620" w:type="dxa"/>
          </w:tcPr>
          <w:p w:rsidR="000D606E" w:rsidRPr="00117214" w:rsidRDefault="00360ADF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C</w:t>
            </w:r>
            <w:r w:rsidR="000D606E" w:rsidRPr="00117214">
              <w:rPr>
                <w:b/>
                <w:bCs/>
                <w:lang w:val="fr-FR"/>
              </w:rPr>
              <w:t>onjugaison</w:t>
            </w:r>
          </w:p>
        </w:tc>
        <w:tc>
          <w:tcPr>
            <w:tcW w:w="1791" w:type="dxa"/>
          </w:tcPr>
          <w:p w:rsidR="000D606E" w:rsidRPr="00117214" w:rsidRDefault="00360ADF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O</w:t>
            </w:r>
            <w:r w:rsidR="000D606E" w:rsidRPr="00117214">
              <w:rPr>
                <w:b/>
                <w:bCs/>
                <w:lang w:val="fr-FR"/>
              </w:rPr>
              <w:t>rthographe</w:t>
            </w:r>
          </w:p>
        </w:tc>
        <w:tc>
          <w:tcPr>
            <w:tcW w:w="1809" w:type="dxa"/>
          </w:tcPr>
          <w:p w:rsidR="000D606E" w:rsidRPr="00117214" w:rsidRDefault="00360ADF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V</w:t>
            </w:r>
            <w:r w:rsidR="000D606E" w:rsidRPr="00117214">
              <w:rPr>
                <w:b/>
                <w:bCs/>
                <w:lang w:val="fr-FR"/>
              </w:rPr>
              <w:t>ocabulaire</w:t>
            </w:r>
          </w:p>
        </w:tc>
      </w:tr>
      <w:tr w:rsidR="005A417C" w:rsidRPr="00117214">
        <w:tc>
          <w:tcPr>
            <w:tcW w:w="979" w:type="dxa"/>
          </w:tcPr>
          <w:p w:rsidR="000D606E" w:rsidRPr="00117214" w:rsidRDefault="000D606E" w:rsidP="000D606E">
            <w:pPr>
              <w:rPr>
                <w:lang w:val="fr-FR"/>
              </w:rPr>
            </w:pPr>
            <w:r w:rsidRPr="00117214">
              <w:rPr>
                <w:lang w:val="fr-FR"/>
              </w:rPr>
              <w:t xml:space="preserve">   </w:t>
            </w:r>
          </w:p>
          <w:p w:rsidR="000D606E" w:rsidRPr="00117214" w:rsidRDefault="000D606E">
            <w:pPr>
              <w:rPr>
                <w:lang w:val="fr-FR"/>
              </w:rPr>
            </w:pPr>
            <w:r w:rsidRPr="00117214">
              <w:rPr>
                <w:lang w:val="fr-FR"/>
              </w:rPr>
              <w:t xml:space="preserve">  </w:t>
            </w:r>
          </w:p>
          <w:p w:rsidR="000D606E" w:rsidRPr="00117214" w:rsidRDefault="000D606E">
            <w:pPr>
              <w:rPr>
                <w:lang w:val="fr-FR"/>
              </w:rPr>
            </w:pPr>
          </w:p>
          <w:p w:rsidR="00254C8E" w:rsidRDefault="00254C8E">
            <w:pPr>
              <w:rPr>
                <w:b/>
                <w:bCs/>
                <w:color w:val="0000FF"/>
                <w:lang w:val="fr-FR"/>
              </w:rPr>
            </w:pPr>
          </w:p>
          <w:p w:rsidR="00254C8E" w:rsidRDefault="00254C8E">
            <w:pPr>
              <w:rPr>
                <w:b/>
                <w:bCs/>
                <w:color w:val="0000FF"/>
                <w:lang w:val="fr-FR"/>
              </w:rPr>
            </w:pPr>
          </w:p>
          <w:p w:rsidR="00254C8E" w:rsidRDefault="00254C8E">
            <w:pPr>
              <w:rPr>
                <w:b/>
                <w:bCs/>
                <w:color w:val="0000FF"/>
                <w:lang w:val="fr-FR"/>
              </w:rPr>
            </w:pPr>
          </w:p>
          <w:p w:rsidR="000D606E" w:rsidRPr="00117214" w:rsidRDefault="000D606E">
            <w:pPr>
              <w:rPr>
                <w:b/>
                <w:bCs/>
                <w:color w:val="0000FF"/>
                <w:lang w:val="fr-FR"/>
              </w:rPr>
            </w:pPr>
            <w:r w:rsidRPr="00117214">
              <w:rPr>
                <w:b/>
                <w:bCs/>
                <w:color w:val="0000FF"/>
                <w:lang w:val="fr-FR"/>
              </w:rPr>
              <w:t xml:space="preserve">Projet </w:t>
            </w:r>
            <w:r w:rsidR="00360ADF">
              <w:rPr>
                <w:b/>
                <w:bCs/>
                <w:color w:val="0000FF"/>
                <w:lang w:val="fr-FR"/>
              </w:rPr>
              <w:t xml:space="preserve"> </w:t>
            </w:r>
            <w:r w:rsidRPr="00117214">
              <w:rPr>
                <w:b/>
                <w:bCs/>
                <w:color w:val="0000FF"/>
                <w:lang w:val="fr-FR"/>
              </w:rPr>
              <w:t xml:space="preserve">01   </w:t>
            </w:r>
          </w:p>
          <w:p w:rsidR="000D606E" w:rsidRPr="00117214" w:rsidRDefault="000D606E">
            <w:pPr>
              <w:rPr>
                <w:b/>
                <w:bCs/>
                <w:color w:val="0000FF"/>
                <w:lang w:val="fr-FR"/>
              </w:rPr>
            </w:pPr>
          </w:p>
          <w:p w:rsidR="000D606E" w:rsidRPr="00117214" w:rsidRDefault="000D606E">
            <w:pPr>
              <w:rPr>
                <w:b/>
                <w:bCs/>
                <w:color w:val="0000FF"/>
                <w:lang w:val="fr-FR"/>
              </w:rPr>
            </w:pPr>
            <w:r w:rsidRPr="00117214">
              <w:rPr>
                <w:b/>
                <w:bCs/>
                <w:color w:val="0000FF"/>
                <w:lang w:val="fr-FR"/>
              </w:rPr>
              <w:t xml:space="preserve">   </w:t>
            </w:r>
          </w:p>
        </w:tc>
        <w:tc>
          <w:tcPr>
            <w:tcW w:w="1096" w:type="dxa"/>
          </w:tcPr>
          <w:p w:rsidR="005A417C" w:rsidRPr="00117214" w:rsidRDefault="005A417C">
            <w:pPr>
              <w:rPr>
                <w:b/>
                <w:bCs/>
                <w:color w:val="0000FF"/>
                <w:lang w:val="fr-FR"/>
              </w:rPr>
            </w:pPr>
          </w:p>
          <w:p w:rsidR="000D606E" w:rsidRPr="00360ADF" w:rsidRDefault="00360ADF">
            <w:pPr>
              <w:rPr>
                <w:b/>
                <w:bCs/>
                <w:color w:val="800080"/>
                <w:lang w:val="fr-FR"/>
              </w:rPr>
            </w:pPr>
            <w:r>
              <w:rPr>
                <w:b/>
                <w:bCs/>
                <w:color w:val="0000FF"/>
                <w:lang w:val="fr-FR"/>
              </w:rPr>
              <w:t xml:space="preserve"> </w:t>
            </w:r>
            <w:r w:rsidR="000D606E" w:rsidRPr="00360ADF">
              <w:rPr>
                <w:b/>
                <w:bCs/>
                <w:color w:val="800080"/>
                <w:lang w:val="fr-FR"/>
              </w:rPr>
              <w:t>Seq 01</w:t>
            </w:r>
          </w:p>
          <w:p w:rsidR="005A417C" w:rsidRPr="00117214" w:rsidRDefault="005A417C">
            <w:pPr>
              <w:rPr>
                <w:b/>
                <w:bCs/>
                <w:color w:val="0000FF"/>
                <w:lang w:val="fr-FR"/>
              </w:rPr>
            </w:pPr>
          </w:p>
          <w:p w:rsidR="00F34ECD" w:rsidRDefault="00360ADF">
            <w:pPr>
              <w:rPr>
                <w:b/>
                <w:bCs/>
                <w:color w:val="800000"/>
                <w:lang w:val="fr-FR"/>
              </w:rPr>
            </w:pPr>
            <w:r w:rsidRPr="00360ADF">
              <w:rPr>
                <w:b/>
                <w:bCs/>
                <w:color w:val="800000"/>
                <w:lang w:val="fr-FR"/>
              </w:rPr>
              <w:t xml:space="preserve"> </w:t>
            </w:r>
          </w:p>
          <w:p w:rsidR="00F34ECD" w:rsidRDefault="00F34ECD">
            <w:pPr>
              <w:rPr>
                <w:b/>
                <w:bCs/>
                <w:color w:val="800000"/>
                <w:lang w:val="fr-FR"/>
              </w:rPr>
            </w:pPr>
          </w:p>
          <w:p w:rsidR="00254C8E" w:rsidRDefault="00254C8E">
            <w:pPr>
              <w:rPr>
                <w:b/>
                <w:bCs/>
                <w:color w:val="800000"/>
                <w:lang w:val="fr-FR"/>
              </w:rPr>
            </w:pPr>
          </w:p>
          <w:p w:rsidR="000D606E" w:rsidRPr="00360ADF" w:rsidRDefault="00254C8E">
            <w:pPr>
              <w:rPr>
                <w:b/>
                <w:bCs/>
                <w:color w:val="800000"/>
                <w:lang w:val="fr-FR"/>
              </w:rPr>
            </w:pPr>
            <w:r>
              <w:rPr>
                <w:b/>
                <w:bCs/>
                <w:color w:val="800000"/>
                <w:lang w:val="fr-FR"/>
              </w:rPr>
              <w:t xml:space="preserve">  </w:t>
            </w:r>
            <w:r w:rsidR="000D606E" w:rsidRPr="00360ADF">
              <w:rPr>
                <w:b/>
                <w:bCs/>
                <w:color w:val="800000"/>
                <w:lang w:val="fr-FR"/>
              </w:rPr>
              <w:t>Sq 02</w:t>
            </w:r>
          </w:p>
          <w:p w:rsidR="005A417C" w:rsidRPr="00117214" w:rsidRDefault="005A417C">
            <w:pPr>
              <w:rPr>
                <w:b/>
                <w:bCs/>
                <w:color w:val="0000FF"/>
                <w:lang w:val="fr-FR"/>
              </w:rPr>
            </w:pPr>
          </w:p>
          <w:p w:rsidR="005A417C" w:rsidRPr="00117214" w:rsidRDefault="005A417C">
            <w:pPr>
              <w:rPr>
                <w:b/>
                <w:bCs/>
                <w:color w:val="0000FF"/>
                <w:lang w:val="fr-FR"/>
              </w:rPr>
            </w:pPr>
          </w:p>
          <w:p w:rsidR="00F34ECD" w:rsidRDefault="00F34ECD">
            <w:pPr>
              <w:rPr>
                <w:b/>
                <w:bCs/>
                <w:color w:val="0000FF"/>
                <w:lang w:val="fr-FR"/>
              </w:rPr>
            </w:pPr>
          </w:p>
          <w:p w:rsidR="00F34ECD" w:rsidRDefault="00F34ECD">
            <w:pPr>
              <w:rPr>
                <w:b/>
                <w:bCs/>
                <w:color w:val="0000FF"/>
                <w:lang w:val="fr-FR"/>
              </w:rPr>
            </w:pPr>
          </w:p>
          <w:p w:rsidR="00254C8E" w:rsidRDefault="00360ADF">
            <w:pPr>
              <w:rPr>
                <w:b/>
                <w:bCs/>
                <w:color w:val="0000FF"/>
                <w:lang w:val="fr-FR"/>
              </w:rPr>
            </w:pPr>
            <w:r>
              <w:rPr>
                <w:b/>
                <w:bCs/>
                <w:color w:val="0000FF"/>
                <w:lang w:val="fr-FR"/>
              </w:rPr>
              <w:t xml:space="preserve"> </w:t>
            </w:r>
          </w:p>
          <w:p w:rsidR="000D606E" w:rsidRPr="00360ADF" w:rsidRDefault="00254C8E">
            <w:pPr>
              <w:rPr>
                <w:color w:val="FF0000"/>
                <w:lang w:val="fr-FR"/>
              </w:rPr>
            </w:pPr>
            <w:r>
              <w:rPr>
                <w:b/>
                <w:bCs/>
                <w:color w:val="FF0000"/>
                <w:lang w:val="fr-FR"/>
              </w:rPr>
              <w:t xml:space="preserve"> </w:t>
            </w:r>
            <w:r w:rsidR="000D606E" w:rsidRPr="00360ADF">
              <w:rPr>
                <w:b/>
                <w:bCs/>
                <w:color w:val="FF0000"/>
                <w:lang w:val="fr-FR"/>
              </w:rPr>
              <w:t>Sq 03</w:t>
            </w:r>
          </w:p>
        </w:tc>
        <w:tc>
          <w:tcPr>
            <w:tcW w:w="2353" w:type="dxa"/>
          </w:tcPr>
          <w:p w:rsidR="000D606E" w:rsidRPr="00117214" w:rsidRDefault="000D606E">
            <w:pPr>
              <w:rPr>
                <w:lang w:val="fr-FR"/>
              </w:rPr>
            </w:pPr>
          </w:p>
          <w:p w:rsidR="005A417C" w:rsidRPr="00254C8E" w:rsidRDefault="005A417C" w:rsidP="00F34ECD">
            <w:pPr>
              <w:rPr>
                <w:b/>
                <w:bCs/>
                <w:color w:val="800080"/>
                <w:lang w:val="fr-FR"/>
              </w:rPr>
            </w:pPr>
            <w:r w:rsidRPr="00254C8E">
              <w:rPr>
                <w:b/>
                <w:bCs/>
                <w:color w:val="800080"/>
                <w:lang w:val="fr-FR"/>
              </w:rPr>
              <w:t>*</w:t>
            </w:r>
            <w:r w:rsidR="00F34ECD" w:rsidRPr="00254C8E">
              <w:rPr>
                <w:b/>
                <w:bCs/>
                <w:color w:val="800080"/>
                <w:lang w:val="fr-FR"/>
              </w:rPr>
              <w:t xml:space="preserve"> Identification des quatre types de phrases  </w:t>
            </w:r>
          </w:p>
          <w:p w:rsidR="003F71F2" w:rsidRPr="00117214" w:rsidRDefault="003F71F2">
            <w:pPr>
              <w:rPr>
                <w:lang w:val="fr-FR"/>
              </w:rPr>
            </w:pPr>
          </w:p>
          <w:p w:rsidR="00254C8E" w:rsidRDefault="00254C8E" w:rsidP="00F34ECD">
            <w:pPr>
              <w:rPr>
                <w:b/>
                <w:bCs/>
                <w:color w:val="993300"/>
                <w:lang w:val="fr-FR"/>
              </w:rPr>
            </w:pPr>
          </w:p>
          <w:p w:rsidR="00F34ECD" w:rsidRPr="00254C8E" w:rsidRDefault="005A417C" w:rsidP="00F34ECD">
            <w:pPr>
              <w:rPr>
                <w:b/>
                <w:bCs/>
                <w:color w:val="993300"/>
              </w:rPr>
            </w:pPr>
            <w:r w:rsidRPr="00254C8E">
              <w:rPr>
                <w:b/>
                <w:bCs/>
                <w:color w:val="993300"/>
                <w:lang w:val="fr-FR"/>
              </w:rPr>
              <w:t>*</w:t>
            </w:r>
            <w:r w:rsidR="00F34ECD" w:rsidRPr="00254C8E">
              <w:rPr>
                <w:b/>
                <w:bCs/>
                <w:color w:val="993300"/>
                <w:lang w:val="fr-FR"/>
              </w:rPr>
              <w:t xml:space="preserve"> </w:t>
            </w:r>
            <w:r w:rsidR="00F34ECD" w:rsidRPr="00254C8E">
              <w:rPr>
                <w:b/>
                <w:bCs/>
                <w:color w:val="993300"/>
              </w:rPr>
              <w:t xml:space="preserve">Transformation </w:t>
            </w:r>
          </w:p>
          <w:p w:rsidR="003F71F2" w:rsidRPr="00254C8E" w:rsidRDefault="00F34ECD" w:rsidP="00F34ECD">
            <w:pPr>
              <w:rPr>
                <w:b/>
                <w:bCs/>
                <w:color w:val="993300"/>
                <w:lang w:val="fr-FR"/>
              </w:rPr>
            </w:pPr>
            <w:r w:rsidRPr="00254C8E">
              <w:rPr>
                <w:b/>
                <w:bCs/>
                <w:color w:val="993300"/>
                <w:lang w:val="fr-FR"/>
              </w:rPr>
              <w:t>de la phrase déclarative à la phrase interrogative avec : est –ce que ?</w:t>
            </w:r>
          </w:p>
          <w:p w:rsidR="00254C8E" w:rsidRDefault="00254C8E">
            <w:pPr>
              <w:rPr>
                <w:b/>
                <w:bCs/>
                <w:color w:val="FF0000"/>
                <w:lang w:val="fr-FR"/>
              </w:rPr>
            </w:pPr>
          </w:p>
          <w:p w:rsidR="005A417C" w:rsidRPr="00254C8E" w:rsidRDefault="005A417C">
            <w:pPr>
              <w:rPr>
                <w:b/>
                <w:bCs/>
                <w:color w:val="FF0000"/>
                <w:lang w:val="fr-FR"/>
              </w:rPr>
            </w:pPr>
            <w:r w:rsidRPr="00254C8E">
              <w:rPr>
                <w:b/>
                <w:bCs/>
                <w:color w:val="FF0000"/>
                <w:lang w:val="fr-FR"/>
              </w:rPr>
              <w:t>*</w:t>
            </w:r>
            <w:r w:rsidR="00F34ECD" w:rsidRPr="00254C8E">
              <w:rPr>
                <w:b/>
                <w:bCs/>
                <w:color w:val="FF0000"/>
                <w:lang w:val="fr-FR"/>
              </w:rPr>
              <w:t xml:space="preserve"> Les formes de phrase : affirmative/ négative avec ne….pas</w:t>
            </w:r>
          </w:p>
        </w:tc>
        <w:tc>
          <w:tcPr>
            <w:tcW w:w="1620" w:type="dxa"/>
          </w:tcPr>
          <w:p w:rsidR="00F34ECD" w:rsidRPr="00254C8E" w:rsidRDefault="00F34ECD" w:rsidP="00F34ECD">
            <w:pPr>
              <w:rPr>
                <w:b/>
                <w:bCs/>
                <w:color w:val="800080"/>
              </w:rPr>
            </w:pPr>
            <w:r w:rsidRPr="00254C8E">
              <w:rPr>
                <w:b/>
                <w:bCs/>
                <w:color w:val="800080"/>
              </w:rPr>
              <w:t>*L’infinitif du verbe</w:t>
            </w:r>
          </w:p>
          <w:p w:rsidR="000D606E" w:rsidRPr="00117214" w:rsidRDefault="000D606E">
            <w:pPr>
              <w:rPr>
                <w:lang w:val="fr-FR"/>
              </w:rPr>
            </w:pPr>
          </w:p>
          <w:p w:rsidR="00F34ECD" w:rsidRDefault="00F34ECD">
            <w:pPr>
              <w:rPr>
                <w:b/>
                <w:bCs/>
                <w:color w:val="800080"/>
                <w:lang w:val="fr-FR"/>
              </w:rPr>
            </w:pPr>
          </w:p>
          <w:p w:rsidR="00F34ECD" w:rsidRDefault="00F34ECD">
            <w:pPr>
              <w:rPr>
                <w:b/>
                <w:bCs/>
                <w:color w:val="800080"/>
                <w:lang w:val="fr-FR"/>
              </w:rPr>
            </w:pPr>
          </w:p>
          <w:p w:rsidR="00254C8E" w:rsidRDefault="00254C8E" w:rsidP="00F34ECD">
            <w:pPr>
              <w:rPr>
                <w:b/>
                <w:bCs/>
                <w:color w:val="993300"/>
                <w:lang w:val="fr-FR"/>
              </w:rPr>
            </w:pPr>
          </w:p>
          <w:p w:rsidR="00F34ECD" w:rsidRPr="00254C8E" w:rsidRDefault="00360ADF" w:rsidP="00F34ECD">
            <w:pPr>
              <w:rPr>
                <w:b/>
                <w:bCs/>
                <w:color w:val="993300"/>
                <w:lang w:val="fr-FR"/>
              </w:rPr>
            </w:pPr>
            <w:r w:rsidRPr="00254C8E">
              <w:rPr>
                <w:b/>
                <w:bCs/>
                <w:color w:val="993300"/>
                <w:lang w:val="fr-FR"/>
              </w:rPr>
              <w:t>*</w:t>
            </w:r>
            <w:r w:rsidR="00F34ECD" w:rsidRPr="00254C8E">
              <w:rPr>
                <w:b/>
                <w:bCs/>
                <w:color w:val="993300"/>
                <w:lang w:val="fr-FR"/>
              </w:rPr>
              <w:t xml:space="preserve"> Les groupes du verbe</w:t>
            </w:r>
          </w:p>
          <w:p w:rsidR="003F71F2" w:rsidRPr="00F34ECD" w:rsidRDefault="003F71F2">
            <w:pPr>
              <w:rPr>
                <w:b/>
                <w:bCs/>
                <w:color w:val="800000"/>
                <w:lang w:val="fr-FR"/>
              </w:rPr>
            </w:pPr>
          </w:p>
          <w:p w:rsidR="00254C8E" w:rsidRDefault="00254C8E" w:rsidP="00F34ECD">
            <w:pPr>
              <w:rPr>
                <w:b/>
                <w:bCs/>
                <w:lang w:val="fr-FR"/>
              </w:rPr>
            </w:pPr>
          </w:p>
          <w:p w:rsidR="00254C8E" w:rsidRDefault="00254C8E" w:rsidP="00F34ECD">
            <w:pPr>
              <w:rPr>
                <w:b/>
                <w:bCs/>
                <w:lang w:val="fr-FR"/>
              </w:rPr>
            </w:pPr>
          </w:p>
          <w:p w:rsidR="00F34ECD" w:rsidRPr="00254C8E" w:rsidRDefault="003F71F2" w:rsidP="00F34ECD">
            <w:pPr>
              <w:rPr>
                <w:b/>
                <w:bCs/>
                <w:color w:val="FF0000"/>
                <w:lang w:val="fr-FR"/>
              </w:rPr>
            </w:pPr>
            <w:r w:rsidRPr="00254C8E">
              <w:rPr>
                <w:b/>
                <w:bCs/>
                <w:color w:val="FF0000"/>
                <w:lang w:val="fr-FR"/>
              </w:rPr>
              <w:t>*</w:t>
            </w:r>
            <w:r w:rsidR="00F34ECD" w:rsidRPr="00254C8E">
              <w:rPr>
                <w:b/>
                <w:bCs/>
                <w:color w:val="FF0000"/>
                <w:lang w:val="fr-FR"/>
              </w:rPr>
              <w:t xml:space="preserve"> La division du temps</w:t>
            </w:r>
          </w:p>
          <w:p w:rsidR="003F71F2" w:rsidRPr="00117214" w:rsidRDefault="003F71F2">
            <w:pPr>
              <w:rPr>
                <w:lang w:val="fr-FR"/>
              </w:rPr>
            </w:pPr>
          </w:p>
        </w:tc>
        <w:tc>
          <w:tcPr>
            <w:tcW w:w="1791" w:type="dxa"/>
          </w:tcPr>
          <w:p w:rsidR="00F34ECD" w:rsidRPr="00254C8E" w:rsidRDefault="00F34ECD" w:rsidP="00F34ECD">
            <w:pPr>
              <w:rPr>
                <w:b/>
                <w:bCs/>
                <w:color w:val="800080"/>
                <w:lang w:val="fr-FR"/>
              </w:rPr>
            </w:pPr>
            <w:r w:rsidRPr="00254C8E">
              <w:rPr>
                <w:b/>
                <w:bCs/>
                <w:color w:val="800080"/>
                <w:lang w:val="fr-FR"/>
              </w:rPr>
              <w:t>*Les signes orthographiques</w:t>
            </w:r>
          </w:p>
          <w:p w:rsidR="00360ADF" w:rsidRPr="00254C8E" w:rsidRDefault="00F34ECD" w:rsidP="00F34ECD">
            <w:pPr>
              <w:rPr>
                <w:b/>
                <w:bCs/>
                <w:color w:val="800080"/>
                <w:lang w:val="fr-FR"/>
              </w:rPr>
            </w:pPr>
            <w:r w:rsidRPr="00254C8E">
              <w:rPr>
                <w:b/>
                <w:bCs/>
                <w:color w:val="800080"/>
                <w:lang w:val="fr-FR"/>
              </w:rPr>
              <w:t>cédille et apostrophe</w:t>
            </w:r>
          </w:p>
          <w:p w:rsidR="00360ADF" w:rsidRPr="0083191F" w:rsidRDefault="00360ADF" w:rsidP="00F34ECD">
            <w:pPr>
              <w:rPr>
                <w:b/>
                <w:bCs/>
                <w:color w:val="800080"/>
                <w:lang w:val="fr-FR"/>
              </w:rPr>
            </w:pPr>
          </w:p>
          <w:p w:rsidR="003F71F2" w:rsidRPr="00254C8E" w:rsidRDefault="003F71F2" w:rsidP="00F34ECD">
            <w:pPr>
              <w:rPr>
                <w:b/>
                <w:bCs/>
                <w:color w:val="993300"/>
                <w:lang w:val="fr-FR"/>
              </w:rPr>
            </w:pPr>
            <w:r w:rsidRPr="00254C8E">
              <w:rPr>
                <w:b/>
                <w:bCs/>
                <w:color w:val="993300"/>
                <w:lang w:val="fr-FR"/>
              </w:rPr>
              <w:t>*</w:t>
            </w:r>
            <w:r w:rsidR="00F34ECD" w:rsidRPr="00254C8E">
              <w:rPr>
                <w:b/>
                <w:bCs/>
                <w:color w:val="993300"/>
                <w:lang w:val="fr-FR"/>
              </w:rPr>
              <w:t xml:space="preserve"> Les lettres muettes en fin de mots (s,x,t,d)</w:t>
            </w:r>
          </w:p>
          <w:p w:rsidR="0083191F" w:rsidRPr="00F34ECD" w:rsidRDefault="0083191F">
            <w:pPr>
              <w:rPr>
                <w:b/>
                <w:bCs/>
                <w:color w:val="FF0000"/>
                <w:lang w:val="fr-FR"/>
              </w:rPr>
            </w:pPr>
          </w:p>
          <w:p w:rsidR="003F71F2" w:rsidRPr="00254C8E" w:rsidRDefault="003F71F2">
            <w:pPr>
              <w:rPr>
                <w:b/>
                <w:bCs/>
                <w:color w:val="FF0000"/>
                <w:lang w:val="fr-FR"/>
              </w:rPr>
            </w:pPr>
            <w:r w:rsidRPr="00254C8E">
              <w:rPr>
                <w:b/>
                <w:bCs/>
                <w:color w:val="FF0000"/>
                <w:lang w:val="fr-FR"/>
              </w:rPr>
              <w:t xml:space="preserve">* </w:t>
            </w:r>
            <w:r w:rsidR="00F34ECD" w:rsidRPr="00254C8E">
              <w:rPr>
                <w:b/>
                <w:bCs/>
                <w:color w:val="FF0000"/>
                <w:lang w:val="fr-FR"/>
              </w:rPr>
              <w:t>Le pluriel des noms  marque en s</w:t>
            </w:r>
          </w:p>
        </w:tc>
        <w:tc>
          <w:tcPr>
            <w:tcW w:w="1809" w:type="dxa"/>
          </w:tcPr>
          <w:p w:rsidR="00F34ECD" w:rsidRPr="00254C8E" w:rsidRDefault="00F34ECD" w:rsidP="00F34ECD">
            <w:pPr>
              <w:rPr>
                <w:b/>
                <w:bCs/>
                <w:color w:val="800080"/>
                <w:lang w:val="fr-FR"/>
              </w:rPr>
            </w:pPr>
            <w:r w:rsidRPr="00254C8E">
              <w:rPr>
                <w:b/>
                <w:bCs/>
                <w:color w:val="800080"/>
                <w:lang w:val="fr-FR"/>
              </w:rPr>
              <w:t xml:space="preserve">*Formation de famille de mots par préfixation </w:t>
            </w:r>
          </w:p>
          <w:p w:rsidR="005A417C" w:rsidRPr="00254C8E" w:rsidRDefault="00F34ECD" w:rsidP="00F34ECD">
            <w:pPr>
              <w:rPr>
                <w:b/>
                <w:bCs/>
                <w:color w:val="800080"/>
                <w:lang w:val="fr-FR"/>
              </w:rPr>
            </w:pPr>
            <w:r w:rsidRPr="00254C8E">
              <w:rPr>
                <w:b/>
                <w:bCs/>
                <w:color w:val="800080"/>
                <w:lang w:val="fr-FR"/>
              </w:rPr>
              <w:t>in /im</w:t>
            </w:r>
          </w:p>
          <w:p w:rsidR="000D606E" w:rsidRPr="00360ADF" w:rsidRDefault="000D606E">
            <w:pPr>
              <w:rPr>
                <w:b/>
                <w:bCs/>
                <w:color w:val="800080"/>
                <w:lang w:val="fr-FR"/>
              </w:rPr>
            </w:pPr>
          </w:p>
          <w:p w:rsidR="00254C8E" w:rsidRDefault="00254C8E" w:rsidP="00F34ECD">
            <w:pPr>
              <w:rPr>
                <w:b/>
                <w:bCs/>
                <w:color w:val="993300"/>
                <w:lang w:val="fr-FR"/>
              </w:rPr>
            </w:pPr>
          </w:p>
          <w:p w:rsidR="005A417C" w:rsidRPr="00254C8E" w:rsidRDefault="005A417C" w:rsidP="00F34ECD">
            <w:pPr>
              <w:rPr>
                <w:b/>
                <w:bCs/>
                <w:color w:val="993300"/>
                <w:lang w:val="fr-FR"/>
              </w:rPr>
            </w:pPr>
            <w:r w:rsidRPr="00254C8E">
              <w:rPr>
                <w:b/>
                <w:bCs/>
                <w:color w:val="993300"/>
                <w:lang w:val="fr-FR"/>
              </w:rPr>
              <w:t>*</w:t>
            </w:r>
            <w:r w:rsidR="00F34ECD" w:rsidRPr="00254C8E">
              <w:rPr>
                <w:b/>
                <w:bCs/>
                <w:color w:val="993300"/>
                <w:lang w:val="fr-FR"/>
              </w:rPr>
              <w:t xml:space="preserve"> Formation de mots par préfixation : dé-dés/re</w:t>
            </w:r>
          </w:p>
          <w:p w:rsidR="005A417C" w:rsidRPr="00F34ECD" w:rsidRDefault="005A417C">
            <w:pPr>
              <w:rPr>
                <w:b/>
                <w:bCs/>
                <w:lang w:val="fr-FR"/>
              </w:rPr>
            </w:pPr>
          </w:p>
          <w:p w:rsidR="00254C8E" w:rsidRDefault="00254C8E" w:rsidP="00F34ECD">
            <w:pPr>
              <w:rPr>
                <w:b/>
                <w:bCs/>
                <w:color w:val="FF0000"/>
                <w:lang w:val="fr-FR"/>
              </w:rPr>
            </w:pPr>
          </w:p>
          <w:p w:rsidR="00F34ECD" w:rsidRPr="00254C8E" w:rsidRDefault="005A417C" w:rsidP="00F34ECD">
            <w:pPr>
              <w:rPr>
                <w:b/>
                <w:bCs/>
                <w:color w:val="FF0000"/>
                <w:lang w:val="fr-FR"/>
              </w:rPr>
            </w:pPr>
            <w:r w:rsidRPr="00254C8E">
              <w:rPr>
                <w:b/>
                <w:bCs/>
                <w:color w:val="FF0000"/>
                <w:lang w:val="fr-FR"/>
              </w:rPr>
              <w:t>*</w:t>
            </w:r>
            <w:r w:rsidR="00F34ECD" w:rsidRPr="00254C8E">
              <w:rPr>
                <w:b/>
                <w:bCs/>
                <w:color w:val="FF0000"/>
                <w:lang w:val="fr-FR"/>
              </w:rPr>
              <w:t xml:space="preserve"> Formation de mots par suffixation :</w:t>
            </w:r>
          </w:p>
          <w:p w:rsidR="005A417C" w:rsidRPr="00360ADF" w:rsidRDefault="00F34ECD" w:rsidP="00F34ECD">
            <w:pPr>
              <w:rPr>
                <w:b/>
                <w:bCs/>
                <w:color w:val="FF0000"/>
                <w:lang w:val="fr-FR"/>
              </w:rPr>
            </w:pPr>
            <w:r w:rsidRPr="00254C8E">
              <w:rPr>
                <w:b/>
                <w:bCs/>
                <w:color w:val="FF0000"/>
                <w:lang w:val="fr-FR"/>
              </w:rPr>
              <w:t>ier/eur</w:t>
            </w:r>
          </w:p>
        </w:tc>
      </w:tr>
      <w:tr w:rsidR="005A417C" w:rsidRPr="00117214">
        <w:tc>
          <w:tcPr>
            <w:tcW w:w="979" w:type="dxa"/>
          </w:tcPr>
          <w:p w:rsidR="000D606E" w:rsidRPr="00117214" w:rsidRDefault="000D606E">
            <w:pPr>
              <w:rPr>
                <w:lang w:val="fr-FR"/>
              </w:rPr>
            </w:pPr>
            <w:r w:rsidRPr="00117214">
              <w:rPr>
                <w:lang w:val="fr-FR"/>
              </w:rPr>
              <w:t xml:space="preserve"> </w:t>
            </w:r>
          </w:p>
          <w:p w:rsidR="000D606E" w:rsidRPr="00117214" w:rsidRDefault="000D606E">
            <w:pPr>
              <w:rPr>
                <w:lang w:val="fr-FR"/>
              </w:rPr>
            </w:pPr>
          </w:p>
          <w:p w:rsidR="000D606E" w:rsidRPr="00117214" w:rsidRDefault="000D606E">
            <w:pPr>
              <w:rPr>
                <w:lang w:val="fr-FR"/>
              </w:rPr>
            </w:pPr>
          </w:p>
          <w:p w:rsidR="000D606E" w:rsidRPr="00117214" w:rsidRDefault="000D606E">
            <w:pPr>
              <w:rPr>
                <w:b/>
                <w:bCs/>
                <w:color w:val="800080"/>
                <w:lang w:val="fr-FR"/>
              </w:rPr>
            </w:pPr>
          </w:p>
          <w:p w:rsidR="000D606E" w:rsidRPr="00117214" w:rsidRDefault="000D606E">
            <w:pPr>
              <w:rPr>
                <w:b/>
                <w:bCs/>
                <w:color w:val="800080"/>
                <w:lang w:val="fr-FR"/>
              </w:rPr>
            </w:pPr>
            <w:r w:rsidRPr="00117214">
              <w:rPr>
                <w:b/>
                <w:bCs/>
                <w:color w:val="800080"/>
                <w:lang w:val="fr-FR"/>
              </w:rPr>
              <w:t>Projet 02</w:t>
            </w:r>
          </w:p>
          <w:p w:rsidR="000D606E" w:rsidRPr="00117214" w:rsidRDefault="000D606E">
            <w:pPr>
              <w:rPr>
                <w:lang w:val="fr-FR"/>
              </w:rPr>
            </w:pPr>
          </w:p>
        </w:tc>
        <w:tc>
          <w:tcPr>
            <w:tcW w:w="1096" w:type="dxa"/>
          </w:tcPr>
          <w:p w:rsidR="000D606E" w:rsidRPr="00117214" w:rsidRDefault="000D606E" w:rsidP="000D606E">
            <w:pPr>
              <w:rPr>
                <w:b/>
                <w:bCs/>
                <w:color w:val="0000FF"/>
                <w:lang w:val="fr-FR"/>
              </w:rPr>
            </w:pPr>
          </w:p>
          <w:p w:rsidR="000D606E" w:rsidRPr="00360ADF" w:rsidRDefault="000D606E" w:rsidP="000D606E">
            <w:pPr>
              <w:rPr>
                <w:b/>
                <w:bCs/>
                <w:color w:val="000080"/>
                <w:lang w:val="fr-FR"/>
              </w:rPr>
            </w:pPr>
            <w:r w:rsidRPr="00360ADF">
              <w:rPr>
                <w:b/>
                <w:bCs/>
                <w:color w:val="000080"/>
                <w:lang w:val="fr-FR"/>
              </w:rPr>
              <w:t>Seq 01</w:t>
            </w:r>
          </w:p>
          <w:p w:rsidR="005A417C" w:rsidRPr="00117214" w:rsidRDefault="005A417C" w:rsidP="000D606E">
            <w:pPr>
              <w:rPr>
                <w:b/>
                <w:bCs/>
                <w:color w:val="800080"/>
                <w:lang w:val="fr-FR"/>
              </w:rPr>
            </w:pPr>
          </w:p>
          <w:p w:rsidR="00360ADF" w:rsidRDefault="00360ADF" w:rsidP="000D606E">
            <w:pPr>
              <w:rPr>
                <w:b/>
                <w:bCs/>
                <w:color w:val="008000"/>
                <w:lang w:val="fr-FR"/>
              </w:rPr>
            </w:pPr>
          </w:p>
          <w:p w:rsidR="00254C8E" w:rsidRDefault="00254C8E" w:rsidP="000D606E">
            <w:pPr>
              <w:rPr>
                <w:b/>
                <w:bCs/>
                <w:color w:val="008000"/>
                <w:lang w:val="fr-FR"/>
              </w:rPr>
            </w:pPr>
          </w:p>
          <w:p w:rsidR="00254C8E" w:rsidRDefault="00254C8E" w:rsidP="000D606E">
            <w:pPr>
              <w:rPr>
                <w:b/>
                <w:bCs/>
                <w:color w:val="008000"/>
                <w:lang w:val="fr-FR"/>
              </w:rPr>
            </w:pPr>
          </w:p>
          <w:p w:rsidR="00254C8E" w:rsidRDefault="00254C8E" w:rsidP="000D606E">
            <w:pPr>
              <w:rPr>
                <w:b/>
                <w:bCs/>
                <w:color w:val="008000"/>
                <w:lang w:val="fr-FR"/>
              </w:rPr>
            </w:pPr>
          </w:p>
          <w:p w:rsidR="00254C8E" w:rsidRDefault="00254C8E" w:rsidP="000D606E">
            <w:pPr>
              <w:rPr>
                <w:b/>
                <w:bCs/>
                <w:color w:val="008000"/>
                <w:lang w:val="fr-FR"/>
              </w:rPr>
            </w:pPr>
          </w:p>
          <w:p w:rsidR="00254C8E" w:rsidRDefault="00254C8E" w:rsidP="000D606E">
            <w:pPr>
              <w:rPr>
                <w:b/>
                <w:bCs/>
                <w:color w:val="008000"/>
                <w:lang w:val="fr-FR"/>
              </w:rPr>
            </w:pPr>
          </w:p>
          <w:p w:rsidR="000D606E" w:rsidRPr="00360ADF" w:rsidRDefault="000D606E" w:rsidP="000D606E">
            <w:pPr>
              <w:rPr>
                <w:b/>
                <w:bCs/>
                <w:color w:val="008000"/>
                <w:lang w:val="fr-FR"/>
              </w:rPr>
            </w:pPr>
            <w:r w:rsidRPr="00360ADF">
              <w:rPr>
                <w:b/>
                <w:bCs/>
                <w:color w:val="008000"/>
                <w:lang w:val="fr-FR"/>
              </w:rPr>
              <w:t>Sq 02</w:t>
            </w:r>
          </w:p>
          <w:p w:rsidR="003F71F2" w:rsidRPr="00117214" w:rsidRDefault="003F71F2" w:rsidP="000D606E">
            <w:pPr>
              <w:rPr>
                <w:b/>
                <w:bCs/>
                <w:color w:val="800080"/>
                <w:lang w:val="fr-FR"/>
              </w:rPr>
            </w:pPr>
          </w:p>
          <w:p w:rsidR="00360ADF" w:rsidRDefault="00360ADF" w:rsidP="000D606E">
            <w:pPr>
              <w:rPr>
                <w:b/>
                <w:bCs/>
                <w:color w:val="800080"/>
                <w:lang w:val="fr-FR"/>
              </w:rPr>
            </w:pPr>
          </w:p>
          <w:p w:rsidR="000D606E" w:rsidRPr="00360ADF" w:rsidRDefault="000D606E" w:rsidP="000D606E">
            <w:pPr>
              <w:rPr>
                <w:color w:val="FF00FF"/>
                <w:lang w:val="fr-FR"/>
              </w:rPr>
            </w:pPr>
            <w:r w:rsidRPr="00360ADF">
              <w:rPr>
                <w:b/>
                <w:bCs/>
                <w:color w:val="FF00FF"/>
                <w:lang w:val="fr-FR"/>
              </w:rPr>
              <w:t>Sq 03</w:t>
            </w:r>
          </w:p>
        </w:tc>
        <w:tc>
          <w:tcPr>
            <w:tcW w:w="2353" w:type="dxa"/>
          </w:tcPr>
          <w:p w:rsidR="000D606E" w:rsidRPr="00117214" w:rsidRDefault="000D606E">
            <w:pPr>
              <w:rPr>
                <w:lang w:val="fr-FR"/>
              </w:rPr>
            </w:pPr>
          </w:p>
          <w:p w:rsidR="00360ADF" w:rsidRPr="00254C8E" w:rsidRDefault="005A417C" w:rsidP="00254C8E">
            <w:pPr>
              <w:rPr>
                <w:b/>
                <w:bCs/>
                <w:color w:val="000080"/>
                <w:lang w:val="fr-FR"/>
              </w:rPr>
            </w:pPr>
            <w:r w:rsidRPr="00254C8E">
              <w:rPr>
                <w:b/>
                <w:bCs/>
                <w:color w:val="000080"/>
                <w:lang w:val="fr-FR"/>
              </w:rPr>
              <w:t>*</w:t>
            </w:r>
            <w:r w:rsidR="00254C8E" w:rsidRPr="00254C8E">
              <w:rPr>
                <w:b/>
                <w:bCs/>
                <w:color w:val="000080"/>
                <w:lang w:val="fr-FR"/>
              </w:rPr>
              <w:t xml:space="preserve"> Les constituants de la phrase simple : GNS+GV</w:t>
            </w:r>
          </w:p>
          <w:p w:rsidR="00254C8E" w:rsidRDefault="00254C8E">
            <w:pPr>
              <w:rPr>
                <w:b/>
                <w:bCs/>
                <w:color w:val="008000"/>
                <w:lang w:val="fr-FR"/>
              </w:rPr>
            </w:pPr>
          </w:p>
          <w:p w:rsidR="00254C8E" w:rsidRDefault="00254C8E">
            <w:pPr>
              <w:rPr>
                <w:b/>
                <w:bCs/>
                <w:color w:val="008000"/>
                <w:lang w:val="fr-FR"/>
              </w:rPr>
            </w:pPr>
          </w:p>
          <w:p w:rsidR="00254C8E" w:rsidRDefault="00254C8E">
            <w:pPr>
              <w:rPr>
                <w:b/>
                <w:bCs/>
                <w:color w:val="008000"/>
                <w:lang w:val="fr-FR"/>
              </w:rPr>
            </w:pPr>
          </w:p>
          <w:p w:rsidR="00254C8E" w:rsidRDefault="00254C8E">
            <w:pPr>
              <w:rPr>
                <w:b/>
                <w:bCs/>
                <w:color w:val="008000"/>
                <w:lang w:val="fr-FR"/>
              </w:rPr>
            </w:pPr>
          </w:p>
          <w:p w:rsidR="00254C8E" w:rsidRDefault="00254C8E">
            <w:pPr>
              <w:rPr>
                <w:b/>
                <w:bCs/>
                <w:color w:val="008000"/>
                <w:lang w:val="fr-FR"/>
              </w:rPr>
            </w:pPr>
          </w:p>
          <w:p w:rsidR="005A417C" w:rsidRPr="00360ADF" w:rsidRDefault="005A417C">
            <w:pPr>
              <w:rPr>
                <w:b/>
                <w:bCs/>
                <w:color w:val="008000"/>
                <w:lang w:val="fr-FR"/>
              </w:rPr>
            </w:pPr>
            <w:r w:rsidRPr="00360ADF">
              <w:rPr>
                <w:b/>
                <w:bCs/>
                <w:color w:val="008000"/>
                <w:lang w:val="fr-FR"/>
              </w:rPr>
              <w:t>*le GNS</w:t>
            </w:r>
          </w:p>
          <w:p w:rsidR="00FF2297" w:rsidRPr="00117214" w:rsidRDefault="00FF2297">
            <w:pPr>
              <w:rPr>
                <w:lang w:val="fr-FR"/>
              </w:rPr>
            </w:pPr>
          </w:p>
          <w:p w:rsidR="00360ADF" w:rsidRDefault="00360ADF">
            <w:pPr>
              <w:rPr>
                <w:lang w:val="fr-FR"/>
              </w:rPr>
            </w:pPr>
          </w:p>
          <w:p w:rsidR="005A417C" w:rsidRPr="00117214" w:rsidRDefault="005A417C">
            <w:pPr>
              <w:rPr>
                <w:lang w:val="fr-FR"/>
              </w:rPr>
            </w:pPr>
            <w:r w:rsidRPr="00117214">
              <w:rPr>
                <w:lang w:val="fr-FR"/>
              </w:rPr>
              <w:t>*</w:t>
            </w:r>
            <w:r w:rsidRPr="00360ADF">
              <w:rPr>
                <w:b/>
                <w:bCs/>
                <w:color w:val="FF00FF"/>
                <w:lang w:val="fr-FR"/>
              </w:rPr>
              <w:t>l’adjectif attribut+épithète</w:t>
            </w:r>
          </w:p>
        </w:tc>
        <w:tc>
          <w:tcPr>
            <w:tcW w:w="1620" w:type="dxa"/>
          </w:tcPr>
          <w:p w:rsidR="00FF2297" w:rsidRPr="00117214" w:rsidRDefault="00FF2297">
            <w:pPr>
              <w:rPr>
                <w:lang w:val="fr-FR"/>
              </w:rPr>
            </w:pPr>
          </w:p>
          <w:p w:rsidR="003F71F2" w:rsidRPr="00254C8E" w:rsidRDefault="003F71F2" w:rsidP="00254C8E">
            <w:pPr>
              <w:rPr>
                <w:b/>
                <w:bCs/>
                <w:color w:val="000080"/>
                <w:lang w:val="fr-FR"/>
              </w:rPr>
            </w:pPr>
            <w:r w:rsidRPr="00254C8E">
              <w:rPr>
                <w:b/>
                <w:bCs/>
                <w:color w:val="000080"/>
                <w:lang w:val="fr-FR"/>
              </w:rPr>
              <w:t>*</w:t>
            </w:r>
            <w:r w:rsidR="00254C8E" w:rsidRPr="00254C8E">
              <w:rPr>
                <w:b/>
                <w:bCs/>
                <w:color w:val="000080"/>
                <w:lang w:val="fr-FR"/>
              </w:rPr>
              <w:t xml:space="preserve"> Le présent de l’indicatif du verbe être</w:t>
            </w:r>
          </w:p>
          <w:p w:rsidR="00360ADF" w:rsidRDefault="00360ADF">
            <w:pPr>
              <w:rPr>
                <w:b/>
                <w:bCs/>
                <w:color w:val="008080"/>
                <w:lang w:val="fr-FR"/>
              </w:rPr>
            </w:pPr>
          </w:p>
          <w:p w:rsidR="00254C8E" w:rsidRDefault="00254C8E">
            <w:pPr>
              <w:rPr>
                <w:b/>
                <w:bCs/>
                <w:color w:val="008080"/>
                <w:lang w:val="fr-FR"/>
              </w:rPr>
            </w:pPr>
          </w:p>
          <w:p w:rsidR="00254C8E" w:rsidRDefault="00254C8E">
            <w:pPr>
              <w:rPr>
                <w:b/>
                <w:bCs/>
                <w:color w:val="008080"/>
                <w:lang w:val="fr-FR"/>
              </w:rPr>
            </w:pPr>
          </w:p>
          <w:p w:rsidR="00254C8E" w:rsidRDefault="00254C8E">
            <w:pPr>
              <w:rPr>
                <w:b/>
                <w:bCs/>
                <w:color w:val="008080"/>
                <w:lang w:val="fr-FR"/>
              </w:rPr>
            </w:pPr>
          </w:p>
          <w:p w:rsidR="003F71F2" w:rsidRPr="00360ADF" w:rsidRDefault="003F71F2">
            <w:pPr>
              <w:rPr>
                <w:b/>
                <w:bCs/>
                <w:color w:val="008000"/>
                <w:lang w:val="fr-FR"/>
              </w:rPr>
            </w:pPr>
            <w:r w:rsidRPr="00360ADF">
              <w:rPr>
                <w:b/>
                <w:bCs/>
                <w:color w:val="008080"/>
                <w:lang w:val="fr-FR"/>
              </w:rPr>
              <w:t xml:space="preserve">* </w:t>
            </w:r>
            <w:r w:rsidRPr="00360ADF">
              <w:rPr>
                <w:b/>
                <w:bCs/>
                <w:color w:val="008000"/>
                <w:lang w:val="fr-FR"/>
              </w:rPr>
              <w:t>l’imparfait des verbes du 1+2 groupe</w:t>
            </w:r>
          </w:p>
          <w:p w:rsidR="00254C8E" w:rsidRDefault="00254C8E">
            <w:pPr>
              <w:rPr>
                <w:b/>
                <w:bCs/>
                <w:color w:val="FF00FF"/>
                <w:lang w:val="fr-FR"/>
              </w:rPr>
            </w:pPr>
          </w:p>
          <w:p w:rsidR="003F71F2" w:rsidRPr="00360ADF" w:rsidRDefault="003F71F2">
            <w:pPr>
              <w:rPr>
                <w:b/>
                <w:bCs/>
                <w:color w:val="FF00FF"/>
                <w:lang w:val="fr-FR"/>
              </w:rPr>
            </w:pPr>
            <w:r w:rsidRPr="00360ADF">
              <w:rPr>
                <w:b/>
                <w:bCs/>
                <w:color w:val="FF00FF"/>
                <w:lang w:val="fr-FR"/>
              </w:rPr>
              <w:t>*le p</w:t>
            </w:r>
            <w:r w:rsidR="00360ADF">
              <w:rPr>
                <w:b/>
                <w:bCs/>
                <w:color w:val="FF00FF"/>
                <w:lang w:val="fr-FR"/>
              </w:rPr>
              <w:t xml:space="preserve">asse </w:t>
            </w:r>
            <w:r w:rsidRPr="00360ADF">
              <w:rPr>
                <w:b/>
                <w:bCs/>
                <w:color w:val="FF00FF"/>
                <w:lang w:val="fr-FR"/>
              </w:rPr>
              <w:t xml:space="preserve"> compose</w:t>
            </w:r>
          </w:p>
        </w:tc>
        <w:tc>
          <w:tcPr>
            <w:tcW w:w="1791" w:type="dxa"/>
          </w:tcPr>
          <w:p w:rsidR="00FF2297" w:rsidRPr="00117214" w:rsidRDefault="00FF2297">
            <w:pPr>
              <w:rPr>
                <w:lang w:val="fr-FR"/>
              </w:rPr>
            </w:pPr>
          </w:p>
          <w:p w:rsidR="00FF2297" w:rsidRPr="00254C8E" w:rsidRDefault="003F71F2" w:rsidP="00254C8E">
            <w:pPr>
              <w:rPr>
                <w:b/>
                <w:bCs/>
                <w:color w:val="000080"/>
                <w:lang w:val="fr-FR"/>
              </w:rPr>
            </w:pPr>
            <w:r w:rsidRPr="00254C8E">
              <w:rPr>
                <w:b/>
                <w:bCs/>
                <w:color w:val="000080"/>
                <w:lang w:val="fr-FR"/>
              </w:rPr>
              <w:t xml:space="preserve">* </w:t>
            </w:r>
            <w:r w:rsidR="00254C8E" w:rsidRPr="00254C8E">
              <w:rPr>
                <w:b/>
                <w:bCs/>
                <w:color w:val="000080"/>
                <w:lang w:val="fr-FR"/>
              </w:rPr>
              <w:t>Le pluriel des noms marque en x</w:t>
            </w:r>
          </w:p>
          <w:p w:rsidR="00360ADF" w:rsidRDefault="00360ADF">
            <w:pPr>
              <w:rPr>
                <w:lang w:val="fr-FR"/>
              </w:rPr>
            </w:pPr>
          </w:p>
          <w:p w:rsidR="00360ADF" w:rsidRDefault="00360ADF">
            <w:pPr>
              <w:rPr>
                <w:lang w:val="fr-FR"/>
              </w:rPr>
            </w:pPr>
          </w:p>
          <w:p w:rsidR="00254C8E" w:rsidRDefault="00254C8E">
            <w:pPr>
              <w:rPr>
                <w:lang w:val="fr-FR"/>
              </w:rPr>
            </w:pPr>
          </w:p>
          <w:p w:rsidR="00254C8E" w:rsidRDefault="00254C8E">
            <w:pPr>
              <w:rPr>
                <w:lang w:val="fr-FR"/>
              </w:rPr>
            </w:pPr>
          </w:p>
          <w:p w:rsidR="003F71F2" w:rsidRPr="00360ADF" w:rsidRDefault="003F71F2">
            <w:pPr>
              <w:rPr>
                <w:b/>
                <w:bCs/>
                <w:color w:val="008000"/>
                <w:lang w:val="fr-FR"/>
              </w:rPr>
            </w:pPr>
            <w:r w:rsidRPr="00117214">
              <w:rPr>
                <w:lang w:val="fr-FR"/>
              </w:rPr>
              <w:t>*</w:t>
            </w:r>
            <w:r w:rsidRPr="00360ADF">
              <w:rPr>
                <w:b/>
                <w:bCs/>
                <w:color w:val="008000"/>
                <w:lang w:val="fr-FR"/>
              </w:rPr>
              <w:t>accord sujet/verbe</w:t>
            </w:r>
          </w:p>
          <w:p w:rsidR="00FF2297" w:rsidRPr="00117214" w:rsidRDefault="00FF2297">
            <w:pPr>
              <w:rPr>
                <w:lang w:val="fr-FR"/>
              </w:rPr>
            </w:pPr>
          </w:p>
          <w:p w:rsidR="00254C8E" w:rsidRDefault="00254C8E">
            <w:pPr>
              <w:rPr>
                <w:b/>
                <w:bCs/>
                <w:color w:val="FF00FF"/>
                <w:lang w:val="fr-FR"/>
              </w:rPr>
            </w:pPr>
          </w:p>
          <w:p w:rsidR="003F71F2" w:rsidRPr="00360ADF" w:rsidRDefault="003F71F2">
            <w:pPr>
              <w:rPr>
                <w:b/>
                <w:bCs/>
                <w:color w:val="FF00FF"/>
                <w:lang w:val="fr-FR"/>
              </w:rPr>
            </w:pPr>
            <w:r w:rsidRPr="00360ADF">
              <w:rPr>
                <w:b/>
                <w:bCs/>
                <w:color w:val="FF00FF"/>
                <w:lang w:val="fr-FR"/>
              </w:rPr>
              <w:t>*l’accord du PP</w:t>
            </w:r>
          </w:p>
        </w:tc>
        <w:tc>
          <w:tcPr>
            <w:tcW w:w="1809" w:type="dxa"/>
          </w:tcPr>
          <w:p w:rsidR="00254C8E" w:rsidRDefault="00254C8E">
            <w:pPr>
              <w:rPr>
                <w:b/>
                <w:bCs/>
                <w:color w:val="000080"/>
                <w:lang w:val="fr-FR"/>
              </w:rPr>
            </w:pPr>
          </w:p>
          <w:p w:rsidR="005A417C" w:rsidRPr="00254C8E" w:rsidRDefault="00254C8E">
            <w:pPr>
              <w:rPr>
                <w:b/>
                <w:bCs/>
                <w:color w:val="000080"/>
                <w:lang w:val="fr-FR"/>
              </w:rPr>
            </w:pPr>
            <w:r>
              <w:rPr>
                <w:b/>
                <w:bCs/>
                <w:color w:val="000080"/>
                <w:lang w:val="fr-FR"/>
              </w:rPr>
              <w:t>*</w:t>
            </w:r>
            <w:r w:rsidRPr="00254C8E">
              <w:rPr>
                <w:b/>
                <w:bCs/>
                <w:color w:val="000080"/>
                <w:lang w:val="fr-FR"/>
              </w:rPr>
              <w:t xml:space="preserve">Formation de famille de mots par suffixation : age- ette-  ement   </w:t>
            </w:r>
          </w:p>
          <w:p w:rsidR="00254C8E" w:rsidRDefault="00254C8E">
            <w:pPr>
              <w:rPr>
                <w:b/>
                <w:bCs/>
                <w:color w:val="008000"/>
                <w:lang w:val="fr-FR"/>
              </w:rPr>
            </w:pPr>
          </w:p>
          <w:p w:rsidR="005A417C" w:rsidRPr="00360ADF" w:rsidRDefault="005A417C">
            <w:pPr>
              <w:rPr>
                <w:b/>
                <w:bCs/>
                <w:color w:val="008000"/>
                <w:lang w:val="fr-FR"/>
              </w:rPr>
            </w:pPr>
            <w:r w:rsidRPr="00360ADF">
              <w:rPr>
                <w:b/>
                <w:bCs/>
                <w:color w:val="008000"/>
                <w:lang w:val="fr-FR"/>
              </w:rPr>
              <w:t>*les préfixes</w:t>
            </w:r>
          </w:p>
          <w:p w:rsidR="00360ADF" w:rsidRDefault="00360ADF">
            <w:pPr>
              <w:rPr>
                <w:b/>
                <w:bCs/>
                <w:color w:val="FF00FF"/>
                <w:lang w:val="fr-FR"/>
              </w:rPr>
            </w:pPr>
          </w:p>
          <w:p w:rsidR="00360ADF" w:rsidRDefault="00360ADF">
            <w:pPr>
              <w:rPr>
                <w:b/>
                <w:bCs/>
                <w:color w:val="FF00FF"/>
                <w:lang w:val="fr-FR"/>
              </w:rPr>
            </w:pPr>
          </w:p>
          <w:p w:rsidR="00254C8E" w:rsidRDefault="00254C8E">
            <w:pPr>
              <w:rPr>
                <w:b/>
                <w:bCs/>
                <w:color w:val="FF00FF"/>
                <w:lang w:val="fr-FR"/>
              </w:rPr>
            </w:pPr>
          </w:p>
          <w:p w:rsidR="005A417C" w:rsidRPr="00360ADF" w:rsidRDefault="005A417C">
            <w:pPr>
              <w:rPr>
                <w:b/>
                <w:bCs/>
                <w:color w:val="FF00FF"/>
                <w:lang w:val="fr-FR"/>
              </w:rPr>
            </w:pPr>
            <w:r w:rsidRPr="00360ADF">
              <w:rPr>
                <w:b/>
                <w:bCs/>
                <w:color w:val="FF00FF"/>
                <w:lang w:val="fr-FR"/>
              </w:rPr>
              <w:t>*la suffixation</w:t>
            </w:r>
          </w:p>
        </w:tc>
      </w:tr>
      <w:tr w:rsidR="005A417C" w:rsidRPr="00117214">
        <w:tc>
          <w:tcPr>
            <w:tcW w:w="979" w:type="dxa"/>
          </w:tcPr>
          <w:p w:rsidR="000D606E" w:rsidRPr="00117214" w:rsidRDefault="000D606E" w:rsidP="000D606E">
            <w:pPr>
              <w:rPr>
                <w:b/>
                <w:bCs/>
                <w:color w:val="800080"/>
                <w:lang w:val="fr-FR"/>
              </w:rPr>
            </w:pPr>
          </w:p>
          <w:p w:rsidR="000D606E" w:rsidRPr="00117214" w:rsidRDefault="000D606E" w:rsidP="000D606E">
            <w:pPr>
              <w:rPr>
                <w:b/>
                <w:bCs/>
                <w:color w:val="800080"/>
                <w:lang w:val="fr-FR"/>
              </w:rPr>
            </w:pPr>
          </w:p>
          <w:p w:rsidR="000D606E" w:rsidRPr="00117214" w:rsidRDefault="000D606E" w:rsidP="000D606E">
            <w:pPr>
              <w:rPr>
                <w:b/>
                <w:bCs/>
                <w:color w:val="800080"/>
                <w:lang w:val="fr-FR"/>
              </w:rPr>
            </w:pPr>
          </w:p>
          <w:p w:rsidR="000D606E" w:rsidRPr="00117214" w:rsidRDefault="000D606E" w:rsidP="000D606E">
            <w:pPr>
              <w:rPr>
                <w:b/>
                <w:bCs/>
                <w:color w:val="FF00FF"/>
                <w:lang w:val="fr-FR"/>
              </w:rPr>
            </w:pPr>
          </w:p>
          <w:p w:rsidR="000D606E" w:rsidRPr="00117214" w:rsidRDefault="000D606E" w:rsidP="000D606E">
            <w:pPr>
              <w:rPr>
                <w:b/>
                <w:bCs/>
                <w:color w:val="FF00FF"/>
                <w:lang w:val="fr-FR"/>
              </w:rPr>
            </w:pPr>
            <w:r w:rsidRPr="00117214">
              <w:rPr>
                <w:b/>
                <w:bCs/>
                <w:color w:val="FF00FF"/>
                <w:lang w:val="fr-FR"/>
              </w:rPr>
              <w:t>Projet 03</w:t>
            </w:r>
          </w:p>
          <w:p w:rsidR="000D606E" w:rsidRPr="00117214" w:rsidRDefault="000D606E" w:rsidP="000D606E">
            <w:pPr>
              <w:rPr>
                <w:b/>
                <w:bCs/>
                <w:color w:val="800080"/>
                <w:lang w:val="fr-FR"/>
              </w:rPr>
            </w:pPr>
          </w:p>
          <w:p w:rsidR="000D606E" w:rsidRPr="00117214" w:rsidRDefault="000D606E">
            <w:pPr>
              <w:rPr>
                <w:lang w:val="fr-FR"/>
              </w:rPr>
            </w:pPr>
          </w:p>
        </w:tc>
        <w:tc>
          <w:tcPr>
            <w:tcW w:w="1096" w:type="dxa"/>
          </w:tcPr>
          <w:p w:rsidR="000D606E" w:rsidRPr="00117214" w:rsidRDefault="000D606E">
            <w:pPr>
              <w:rPr>
                <w:lang w:val="fr-FR"/>
              </w:rPr>
            </w:pPr>
          </w:p>
          <w:p w:rsidR="000D606E" w:rsidRPr="00360ADF" w:rsidRDefault="00360ADF" w:rsidP="000D606E">
            <w:pPr>
              <w:rPr>
                <w:b/>
                <w:bCs/>
                <w:color w:val="3366FF"/>
                <w:lang w:val="fr-FR"/>
              </w:rPr>
            </w:pPr>
            <w:r>
              <w:rPr>
                <w:b/>
                <w:bCs/>
                <w:color w:val="3366FF"/>
                <w:lang w:val="fr-FR"/>
              </w:rPr>
              <w:t xml:space="preserve">  </w:t>
            </w:r>
            <w:r w:rsidR="000D606E" w:rsidRPr="00360ADF">
              <w:rPr>
                <w:b/>
                <w:bCs/>
                <w:color w:val="3366FF"/>
                <w:lang w:val="fr-FR"/>
              </w:rPr>
              <w:t>Seq 01</w:t>
            </w:r>
          </w:p>
          <w:p w:rsidR="00360ADF" w:rsidRDefault="00360ADF" w:rsidP="000D606E">
            <w:pPr>
              <w:rPr>
                <w:b/>
                <w:bCs/>
                <w:color w:val="FF00FF"/>
                <w:lang w:val="fr-FR"/>
              </w:rPr>
            </w:pPr>
          </w:p>
          <w:p w:rsidR="00254C8E" w:rsidRDefault="00360ADF" w:rsidP="000D606E">
            <w:pPr>
              <w:rPr>
                <w:b/>
                <w:bCs/>
                <w:color w:val="993300"/>
                <w:lang w:val="fr-FR"/>
              </w:rPr>
            </w:pPr>
            <w:r>
              <w:rPr>
                <w:b/>
                <w:bCs/>
                <w:color w:val="993300"/>
                <w:lang w:val="fr-FR"/>
              </w:rPr>
              <w:t xml:space="preserve">  </w:t>
            </w:r>
          </w:p>
          <w:p w:rsidR="00254C8E" w:rsidRDefault="00254C8E" w:rsidP="000D606E">
            <w:pPr>
              <w:rPr>
                <w:b/>
                <w:bCs/>
                <w:color w:val="993300"/>
                <w:lang w:val="fr-FR"/>
              </w:rPr>
            </w:pPr>
          </w:p>
          <w:p w:rsidR="00CE6C7E" w:rsidRDefault="00CE6C7E" w:rsidP="000D606E">
            <w:pPr>
              <w:rPr>
                <w:b/>
                <w:bCs/>
                <w:color w:val="993300"/>
                <w:lang w:val="fr-FR"/>
              </w:rPr>
            </w:pPr>
          </w:p>
          <w:p w:rsidR="000D606E" w:rsidRPr="00360ADF" w:rsidRDefault="000D606E" w:rsidP="000D606E">
            <w:pPr>
              <w:rPr>
                <w:b/>
                <w:bCs/>
                <w:color w:val="993300"/>
                <w:lang w:val="fr-FR"/>
              </w:rPr>
            </w:pPr>
            <w:r w:rsidRPr="00360ADF">
              <w:rPr>
                <w:b/>
                <w:bCs/>
                <w:color w:val="993300"/>
                <w:lang w:val="fr-FR"/>
              </w:rPr>
              <w:t>Sq 02</w:t>
            </w:r>
          </w:p>
          <w:p w:rsidR="005A417C" w:rsidRPr="00117214" w:rsidRDefault="005A417C" w:rsidP="000D606E">
            <w:pPr>
              <w:rPr>
                <w:b/>
                <w:bCs/>
                <w:color w:val="FF00FF"/>
                <w:lang w:val="fr-FR"/>
              </w:rPr>
            </w:pPr>
          </w:p>
          <w:p w:rsidR="00FF2297" w:rsidRPr="00117214" w:rsidRDefault="00FF2297" w:rsidP="000D606E">
            <w:pPr>
              <w:rPr>
                <w:b/>
                <w:bCs/>
                <w:color w:val="FF00FF"/>
                <w:lang w:val="fr-FR"/>
              </w:rPr>
            </w:pPr>
          </w:p>
          <w:p w:rsidR="00CE6C7E" w:rsidRDefault="00360ADF" w:rsidP="000D606E">
            <w:pPr>
              <w:rPr>
                <w:b/>
                <w:bCs/>
                <w:color w:val="FF00FF"/>
                <w:lang w:val="fr-FR"/>
              </w:rPr>
            </w:pPr>
            <w:r>
              <w:rPr>
                <w:b/>
                <w:bCs/>
                <w:color w:val="FF00FF"/>
                <w:lang w:val="fr-FR"/>
              </w:rPr>
              <w:t xml:space="preserve">  </w:t>
            </w:r>
          </w:p>
          <w:p w:rsidR="000D606E" w:rsidRPr="00360ADF" w:rsidRDefault="000D606E" w:rsidP="000D606E">
            <w:pPr>
              <w:rPr>
                <w:color w:val="FF6600"/>
                <w:lang w:val="fr-FR"/>
              </w:rPr>
            </w:pPr>
            <w:r w:rsidRPr="00360ADF">
              <w:rPr>
                <w:b/>
                <w:bCs/>
                <w:color w:val="FF6600"/>
                <w:lang w:val="fr-FR"/>
              </w:rPr>
              <w:t>Sq 03</w:t>
            </w:r>
          </w:p>
        </w:tc>
        <w:tc>
          <w:tcPr>
            <w:tcW w:w="2353" w:type="dxa"/>
          </w:tcPr>
          <w:p w:rsidR="00254C8E" w:rsidRDefault="00254C8E">
            <w:pPr>
              <w:rPr>
                <w:bCs/>
                <w:lang w:val="fr-FR"/>
              </w:rPr>
            </w:pPr>
          </w:p>
          <w:p w:rsidR="000D606E" w:rsidRPr="00CE6C7E" w:rsidRDefault="00254C8E">
            <w:pPr>
              <w:rPr>
                <w:b/>
                <w:color w:val="0000FF"/>
                <w:lang w:val="fr-FR"/>
              </w:rPr>
            </w:pPr>
            <w:r w:rsidRPr="00CE6C7E">
              <w:rPr>
                <w:b/>
                <w:color w:val="0000FF"/>
                <w:lang w:val="fr-FR"/>
              </w:rPr>
              <w:t>*Les constituants du GN : déterminant + nom.</w:t>
            </w:r>
          </w:p>
          <w:p w:rsidR="00360ADF" w:rsidRDefault="00360ADF" w:rsidP="00254C8E">
            <w:pPr>
              <w:rPr>
                <w:lang w:val="fr-FR"/>
              </w:rPr>
            </w:pPr>
          </w:p>
          <w:p w:rsidR="00254C8E" w:rsidRDefault="00254C8E" w:rsidP="00254C8E">
            <w:pPr>
              <w:rPr>
                <w:b/>
                <w:bCs/>
                <w:color w:val="993300"/>
                <w:lang w:val="fr-FR"/>
              </w:rPr>
            </w:pPr>
          </w:p>
          <w:p w:rsidR="00254C8E" w:rsidRPr="00CE6C7E" w:rsidRDefault="005A417C" w:rsidP="00254C8E">
            <w:pPr>
              <w:rPr>
                <w:b/>
                <w:bCs/>
                <w:color w:val="800000"/>
                <w:lang w:val="fr-FR"/>
              </w:rPr>
            </w:pPr>
            <w:r w:rsidRPr="00CE6C7E">
              <w:rPr>
                <w:b/>
                <w:bCs/>
                <w:color w:val="800000"/>
                <w:lang w:val="fr-FR"/>
              </w:rPr>
              <w:t>*</w:t>
            </w:r>
            <w:r w:rsidR="00254C8E" w:rsidRPr="00CE6C7E">
              <w:rPr>
                <w:b/>
                <w:bCs/>
                <w:color w:val="800000"/>
                <w:lang w:val="fr-FR"/>
              </w:rPr>
              <w:t xml:space="preserve"> Les déterminants</w:t>
            </w:r>
          </w:p>
          <w:p w:rsidR="005A417C" w:rsidRPr="00CE6C7E" w:rsidRDefault="00254C8E" w:rsidP="00254C8E">
            <w:pPr>
              <w:rPr>
                <w:b/>
                <w:bCs/>
                <w:color w:val="800000"/>
                <w:lang w:val="fr-FR"/>
              </w:rPr>
            </w:pPr>
            <w:r w:rsidRPr="00CE6C7E">
              <w:rPr>
                <w:b/>
                <w:bCs/>
                <w:color w:val="800000"/>
                <w:lang w:val="fr-FR"/>
              </w:rPr>
              <w:t>(articles définis/ indéfinis)</w:t>
            </w:r>
          </w:p>
          <w:p w:rsidR="00CE6C7E" w:rsidRDefault="00CE6C7E">
            <w:pPr>
              <w:rPr>
                <w:b/>
                <w:bCs/>
                <w:color w:val="FF6600"/>
                <w:lang w:val="fr-FR"/>
              </w:rPr>
            </w:pPr>
          </w:p>
          <w:p w:rsidR="005A417C" w:rsidRPr="00CE6C7E" w:rsidRDefault="005A417C">
            <w:pPr>
              <w:rPr>
                <w:b/>
                <w:bCs/>
                <w:color w:val="FF6600"/>
                <w:lang w:val="fr-FR"/>
              </w:rPr>
            </w:pPr>
            <w:r w:rsidRPr="00CE6C7E">
              <w:rPr>
                <w:b/>
                <w:bCs/>
                <w:color w:val="FF6600"/>
                <w:lang w:val="fr-FR"/>
              </w:rPr>
              <w:t>*</w:t>
            </w:r>
            <w:r w:rsidR="00254C8E" w:rsidRPr="00CE6C7E">
              <w:rPr>
                <w:b/>
                <w:bCs/>
                <w:color w:val="FF6600"/>
                <w:lang w:val="fr-FR"/>
              </w:rPr>
              <w:t xml:space="preserve"> Les constituants du GN : déterminant + nom.</w:t>
            </w:r>
          </w:p>
        </w:tc>
        <w:tc>
          <w:tcPr>
            <w:tcW w:w="1620" w:type="dxa"/>
          </w:tcPr>
          <w:p w:rsidR="00FF2297" w:rsidRPr="00117214" w:rsidRDefault="00FF2297" w:rsidP="003F71F2">
            <w:pPr>
              <w:rPr>
                <w:lang w:val="fr-FR"/>
              </w:rPr>
            </w:pPr>
          </w:p>
          <w:p w:rsidR="00254C8E" w:rsidRPr="00CE6C7E" w:rsidRDefault="003F71F2" w:rsidP="00254C8E">
            <w:pPr>
              <w:rPr>
                <w:b/>
                <w:bCs/>
                <w:color w:val="0000FF"/>
                <w:lang w:val="fr-FR"/>
              </w:rPr>
            </w:pPr>
            <w:r w:rsidRPr="00CE6C7E">
              <w:rPr>
                <w:b/>
                <w:bCs/>
                <w:color w:val="0000FF"/>
                <w:lang w:val="fr-FR"/>
              </w:rPr>
              <w:t>*</w:t>
            </w:r>
            <w:r w:rsidR="00254C8E" w:rsidRPr="00CE6C7E">
              <w:rPr>
                <w:b/>
                <w:bCs/>
                <w:color w:val="0000FF"/>
                <w:lang w:val="fr-FR"/>
              </w:rPr>
              <w:t xml:space="preserve"> Le présent de l’indicatif du verbe avoir </w:t>
            </w:r>
          </w:p>
          <w:p w:rsidR="00254C8E" w:rsidRDefault="00254C8E" w:rsidP="00254C8E">
            <w:pPr>
              <w:rPr>
                <w:b/>
                <w:bCs/>
                <w:color w:val="993300"/>
                <w:lang w:val="fr-FR"/>
              </w:rPr>
            </w:pPr>
          </w:p>
          <w:p w:rsidR="003F71F2" w:rsidRPr="00CE6C7E" w:rsidRDefault="00254C8E" w:rsidP="00CE6C7E">
            <w:pPr>
              <w:rPr>
                <w:b/>
                <w:bCs/>
                <w:color w:val="800000"/>
                <w:lang w:val="fr-FR"/>
              </w:rPr>
            </w:pPr>
            <w:r w:rsidRPr="00CE6C7E">
              <w:rPr>
                <w:b/>
                <w:bCs/>
                <w:color w:val="800000"/>
                <w:lang w:val="fr-FR"/>
              </w:rPr>
              <w:t xml:space="preserve">* Les verbes être et avoir  au présent de l’indicatif </w:t>
            </w:r>
          </w:p>
          <w:p w:rsidR="00254C8E" w:rsidRPr="00CE6C7E" w:rsidRDefault="003F71F2" w:rsidP="00254C8E">
            <w:pPr>
              <w:rPr>
                <w:b/>
                <w:bCs/>
                <w:color w:val="FF6600"/>
                <w:lang w:val="fr-FR"/>
              </w:rPr>
            </w:pPr>
            <w:r w:rsidRPr="00CE6C7E">
              <w:rPr>
                <w:b/>
                <w:bCs/>
                <w:color w:val="FF6600"/>
                <w:lang w:val="fr-FR"/>
              </w:rPr>
              <w:t xml:space="preserve">*  </w:t>
            </w:r>
            <w:r w:rsidR="00254C8E" w:rsidRPr="00CE6C7E">
              <w:rPr>
                <w:b/>
                <w:bCs/>
                <w:color w:val="FF6600"/>
                <w:lang w:val="fr-FR"/>
              </w:rPr>
              <w:t xml:space="preserve">Le présent de l’indicatif du verbe </w:t>
            </w:r>
            <w:r w:rsidR="00254C8E" w:rsidRPr="00CE6C7E">
              <w:rPr>
                <w:b/>
                <w:bCs/>
                <w:color w:val="FF6600"/>
                <w:lang w:val="fr-FR"/>
              </w:rPr>
              <w:lastRenderedPageBreak/>
              <w:t xml:space="preserve">avoir </w:t>
            </w:r>
          </w:p>
          <w:p w:rsidR="000D606E" w:rsidRPr="00117214" w:rsidRDefault="000D606E" w:rsidP="00254C8E">
            <w:pPr>
              <w:rPr>
                <w:lang w:val="fr-FR"/>
              </w:rPr>
            </w:pPr>
          </w:p>
        </w:tc>
        <w:tc>
          <w:tcPr>
            <w:tcW w:w="1791" w:type="dxa"/>
          </w:tcPr>
          <w:p w:rsidR="00254C8E" w:rsidRDefault="00254C8E">
            <w:pPr>
              <w:rPr>
                <w:bCs/>
                <w:lang w:val="fr-FR"/>
              </w:rPr>
            </w:pPr>
          </w:p>
          <w:p w:rsidR="00FF2297" w:rsidRPr="00CE6C7E" w:rsidRDefault="00254C8E">
            <w:pPr>
              <w:rPr>
                <w:b/>
                <w:color w:val="0000FF"/>
                <w:lang w:val="fr-FR"/>
              </w:rPr>
            </w:pPr>
            <w:r w:rsidRPr="00CE6C7E">
              <w:rPr>
                <w:b/>
                <w:color w:val="0000FF"/>
                <w:lang w:val="fr-FR"/>
              </w:rPr>
              <w:t>*Le féminin des noms : marque en « e ».</w:t>
            </w:r>
          </w:p>
          <w:p w:rsidR="00254C8E" w:rsidRDefault="00254C8E" w:rsidP="00254C8E">
            <w:pPr>
              <w:rPr>
                <w:lang w:val="fr-FR"/>
              </w:rPr>
            </w:pPr>
          </w:p>
          <w:p w:rsidR="003F71F2" w:rsidRPr="00CE6C7E" w:rsidRDefault="00254C8E" w:rsidP="00254C8E">
            <w:pPr>
              <w:rPr>
                <w:b/>
                <w:bCs/>
                <w:color w:val="800000"/>
                <w:lang w:val="fr-FR"/>
              </w:rPr>
            </w:pPr>
            <w:r w:rsidRPr="00CE6C7E">
              <w:rPr>
                <w:b/>
                <w:bCs/>
                <w:color w:val="800000"/>
                <w:lang w:val="fr-FR"/>
              </w:rPr>
              <w:t xml:space="preserve"> </w:t>
            </w:r>
            <w:r w:rsidR="003F71F2" w:rsidRPr="00CE6C7E">
              <w:rPr>
                <w:b/>
                <w:bCs/>
                <w:color w:val="800000"/>
                <w:lang w:val="fr-FR"/>
              </w:rPr>
              <w:t>*</w:t>
            </w:r>
            <w:r w:rsidRPr="00CE6C7E">
              <w:rPr>
                <w:b/>
                <w:bCs/>
                <w:color w:val="800000"/>
                <w:lang w:val="fr-FR"/>
              </w:rPr>
              <w:t xml:space="preserve"> Le féminin des noms en er/ ier</w:t>
            </w:r>
          </w:p>
          <w:p w:rsidR="00CE6C7E" w:rsidRDefault="00CE6C7E">
            <w:pPr>
              <w:rPr>
                <w:lang w:val="fr-FR"/>
              </w:rPr>
            </w:pPr>
          </w:p>
          <w:p w:rsidR="003F71F2" w:rsidRPr="00CE6C7E" w:rsidRDefault="003F71F2">
            <w:pPr>
              <w:rPr>
                <w:b/>
                <w:bCs/>
                <w:color w:val="FF6600"/>
                <w:lang w:val="fr-FR"/>
              </w:rPr>
            </w:pPr>
            <w:r w:rsidRPr="00CE6C7E">
              <w:rPr>
                <w:b/>
                <w:bCs/>
                <w:color w:val="FF6600"/>
                <w:lang w:val="fr-FR"/>
              </w:rPr>
              <w:t>*</w:t>
            </w:r>
            <w:r w:rsidR="00254C8E" w:rsidRPr="00CE6C7E">
              <w:rPr>
                <w:b/>
                <w:bCs/>
                <w:color w:val="FF6600"/>
                <w:lang w:val="fr-FR"/>
              </w:rPr>
              <w:t xml:space="preserve"> Le féminin des noms : marque en </w:t>
            </w:r>
            <w:r w:rsidR="00254C8E" w:rsidRPr="00CE6C7E">
              <w:rPr>
                <w:b/>
                <w:bCs/>
                <w:color w:val="FF6600"/>
                <w:lang w:val="fr-FR"/>
              </w:rPr>
              <w:lastRenderedPageBreak/>
              <w:t>« e ».</w:t>
            </w:r>
          </w:p>
        </w:tc>
        <w:tc>
          <w:tcPr>
            <w:tcW w:w="1809" w:type="dxa"/>
          </w:tcPr>
          <w:p w:rsidR="005A417C" w:rsidRPr="00117214" w:rsidRDefault="005A417C">
            <w:pPr>
              <w:rPr>
                <w:lang w:val="fr-FR"/>
              </w:rPr>
            </w:pPr>
          </w:p>
          <w:p w:rsidR="00FF2297" w:rsidRPr="00CE6C7E" w:rsidRDefault="005A417C" w:rsidP="00254C8E">
            <w:pPr>
              <w:rPr>
                <w:b/>
                <w:bCs/>
                <w:color w:val="0000FF"/>
                <w:lang w:val="fr-FR"/>
              </w:rPr>
            </w:pPr>
            <w:r w:rsidRPr="00CE6C7E">
              <w:rPr>
                <w:b/>
                <w:bCs/>
                <w:color w:val="0000FF"/>
                <w:lang w:val="fr-FR"/>
              </w:rPr>
              <w:t>*</w:t>
            </w:r>
            <w:r w:rsidR="00254C8E" w:rsidRPr="00CE6C7E">
              <w:rPr>
                <w:b/>
                <w:bCs/>
                <w:color w:val="0000FF"/>
                <w:lang w:val="fr-FR"/>
              </w:rPr>
              <w:t xml:space="preserve"> Famille de mots  par suffixation et préfixation (synthèse)</w:t>
            </w:r>
          </w:p>
          <w:p w:rsidR="00360ADF" w:rsidRPr="00CE6C7E" w:rsidRDefault="005A417C" w:rsidP="00CE6C7E">
            <w:pPr>
              <w:rPr>
                <w:b/>
                <w:bCs/>
                <w:color w:val="800000"/>
                <w:lang w:val="fr-FR"/>
              </w:rPr>
            </w:pPr>
            <w:r w:rsidRPr="00CE6C7E">
              <w:rPr>
                <w:b/>
                <w:bCs/>
                <w:color w:val="800000"/>
                <w:lang w:val="fr-FR"/>
              </w:rPr>
              <w:t>*</w:t>
            </w:r>
            <w:r w:rsidR="00254C8E" w:rsidRPr="00CE6C7E">
              <w:rPr>
                <w:b/>
                <w:bCs/>
                <w:color w:val="800000"/>
                <w:lang w:val="fr-FR"/>
              </w:rPr>
              <w:t xml:space="preserve"> Définition d’un mot (utilisation du dictionnaire)</w:t>
            </w:r>
          </w:p>
          <w:p w:rsidR="005A417C" w:rsidRPr="00254C8E" w:rsidRDefault="005A417C">
            <w:pPr>
              <w:rPr>
                <w:b/>
                <w:bCs/>
                <w:color w:val="FF6600"/>
                <w:lang w:val="fr-FR"/>
              </w:rPr>
            </w:pPr>
            <w:r w:rsidRPr="00CE6C7E">
              <w:rPr>
                <w:b/>
                <w:bCs/>
                <w:color w:val="FF6600"/>
                <w:lang w:val="fr-FR"/>
              </w:rPr>
              <w:t>*</w:t>
            </w:r>
            <w:r w:rsidR="00254C8E" w:rsidRPr="00CE6C7E">
              <w:rPr>
                <w:b/>
                <w:bCs/>
                <w:color w:val="FF6600"/>
                <w:lang w:val="fr-FR"/>
              </w:rPr>
              <w:t xml:space="preserve"> Famille de mots  par suffixation et </w:t>
            </w:r>
            <w:r w:rsidR="00254C8E" w:rsidRPr="00CE6C7E">
              <w:rPr>
                <w:b/>
                <w:bCs/>
                <w:color w:val="FF6600"/>
                <w:lang w:val="fr-FR"/>
              </w:rPr>
              <w:lastRenderedPageBreak/>
              <w:t>préfixation</w:t>
            </w:r>
            <w:r w:rsidR="00254C8E" w:rsidRPr="00254C8E">
              <w:rPr>
                <w:bCs/>
                <w:lang w:val="fr-FR"/>
              </w:rPr>
              <w:t xml:space="preserve"> (synthèse)</w:t>
            </w:r>
          </w:p>
        </w:tc>
      </w:tr>
      <w:tr w:rsidR="005A417C" w:rsidRPr="00117214">
        <w:tc>
          <w:tcPr>
            <w:tcW w:w="979" w:type="dxa"/>
          </w:tcPr>
          <w:p w:rsidR="000D606E" w:rsidRPr="00117214" w:rsidRDefault="000D606E" w:rsidP="000D606E">
            <w:pPr>
              <w:rPr>
                <w:b/>
                <w:bCs/>
                <w:color w:val="800080"/>
                <w:lang w:val="fr-FR"/>
              </w:rPr>
            </w:pPr>
          </w:p>
          <w:p w:rsidR="000D606E" w:rsidRPr="00117214" w:rsidRDefault="000D606E" w:rsidP="000D606E">
            <w:pPr>
              <w:rPr>
                <w:b/>
                <w:bCs/>
                <w:color w:val="800080"/>
                <w:lang w:val="fr-FR"/>
              </w:rPr>
            </w:pPr>
          </w:p>
          <w:p w:rsidR="000D606E" w:rsidRPr="00117214" w:rsidRDefault="000D606E" w:rsidP="000D606E">
            <w:pPr>
              <w:rPr>
                <w:b/>
                <w:bCs/>
                <w:color w:val="800080"/>
                <w:lang w:val="fr-FR"/>
              </w:rPr>
            </w:pPr>
          </w:p>
          <w:p w:rsidR="000D606E" w:rsidRPr="00117214" w:rsidRDefault="000D606E" w:rsidP="000D606E">
            <w:pPr>
              <w:rPr>
                <w:b/>
                <w:bCs/>
                <w:color w:val="800080"/>
                <w:lang w:val="fr-FR"/>
              </w:rPr>
            </w:pPr>
          </w:p>
          <w:p w:rsidR="000D606E" w:rsidRPr="00117214" w:rsidRDefault="000D606E" w:rsidP="000D606E">
            <w:pPr>
              <w:rPr>
                <w:b/>
                <w:bCs/>
                <w:color w:val="008000"/>
                <w:lang w:val="fr-FR"/>
              </w:rPr>
            </w:pPr>
            <w:r w:rsidRPr="00117214">
              <w:rPr>
                <w:b/>
                <w:bCs/>
                <w:color w:val="008000"/>
                <w:lang w:val="fr-FR"/>
              </w:rPr>
              <w:t>Projet 04</w:t>
            </w:r>
          </w:p>
          <w:p w:rsidR="000D606E" w:rsidRPr="00117214" w:rsidRDefault="000D606E" w:rsidP="000D606E">
            <w:pPr>
              <w:rPr>
                <w:b/>
                <w:bCs/>
                <w:color w:val="800080"/>
                <w:lang w:val="fr-FR"/>
              </w:rPr>
            </w:pPr>
          </w:p>
          <w:p w:rsidR="000D606E" w:rsidRPr="00117214" w:rsidRDefault="000D606E" w:rsidP="000D606E">
            <w:pPr>
              <w:rPr>
                <w:b/>
                <w:bCs/>
                <w:color w:val="800080"/>
                <w:lang w:val="fr-FR"/>
              </w:rPr>
            </w:pPr>
          </w:p>
          <w:p w:rsidR="000D606E" w:rsidRPr="00117214" w:rsidRDefault="000D606E">
            <w:pPr>
              <w:rPr>
                <w:lang w:val="fr-FR"/>
              </w:rPr>
            </w:pPr>
          </w:p>
        </w:tc>
        <w:tc>
          <w:tcPr>
            <w:tcW w:w="1096" w:type="dxa"/>
          </w:tcPr>
          <w:p w:rsidR="000D606E" w:rsidRPr="00117214" w:rsidRDefault="000D606E">
            <w:pPr>
              <w:rPr>
                <w:lang w:val="fr-FR"/>
              </w:rPr>
            </w:pPr>
          </w:p>
          <w:p w:rsidR="000D606E" w:rsidRPr="00360ADF" w:rsidRDefault="000D606E" w:rsidP="000D606E">
            <w:pPr>
              <w:rPr>
                <w:b/>
                <w:bCs/>
                <w:color w:val="003300"/>
                <w:lang w:val="fr-FR"/>
              </w:rPr>
            </w:pPr>
            <w:r w:rsidRPr="00360ADF">
              <w:rPr>
                <w:b/>
                <w:bCs/>
                <w:color w:val="003300"/>
                <w:lang w:val="fr-FR"/>
              </w:rPr>
              <w:t>Seq 01</w:t>
            </w:r>
          </w:p>
          <w:p w:rsidR="003F71F2" w:rsidRPr="00117214" w:rsidRDefault="003F71F2" w:rsidP="000D606E">
            <w:pPr>
              <w:rPr>
                <w:b/>
                <w:bCs/>
                <w:color w:val="008000"/>
                <w:lang w:val="fr-FR"/>
              </w:rPr>
            </w:pPr>
          </w:p>
          <w:p w:rsidR="00CE6C7E" w:rsidRDefault="00CE6C7E" w:rsidP="000D606E">
            <w:pPr>
              <w:rPr>
                <w:b/>
                <w:bCs/>
                <w:color w:val="FF6600"/>
                <w:lang w:val="fr-FR"/>
              </w:rPr>
            </w:pPr>
          </w:p>
          <w:p w:rsidR="00CE6C7E" w:rsidRDefault="00CE6C7E" w:rsidP="000D606E">
            <w:pPr>
              <w:rPr>
                <w:b/>
                <w:bCs/>
                <w:color w:val="FF6600"/>
                <w:lang w:val="fr-FR"/>
              </w:rPr>
            </w:pPr>
          </w:p>
          <w:p w:rsidR="00CE6C7E" w:rsidRDefault="00CE6C7E" w:rsidP="000D606E">
            <w:pPr>
              <w:rPr>
                <w:b/>
                <w:bCs/>
                <w:color w:val="FF6600"/>
                <w:lang w:val="fr-FR"/>
              </w:rPr>
            </w:pPr>
          </w:p>
          <w:p w:rsidR="000D606E" w:rsidRPr="00360ADF" w:rsidRDefault="000D606E" w:rsidP="000D606E">
            <w:pPr>
              <w:rPr>
                <w:b/>
                <w:bCs/>
                <w:color w:val="FF6600"/>
                <w:lang w:val="fr-FR"/>
              </w:rPr>
            </w:pPr>
            <w:r w:rsidRPr="00360ADF">
              <w:rPr>
                <w:b/>
                <w:bCs/>
                <w:color w:val="FF6600"/>
                <w:lang w:val="fr-FR"/>
              </w:rPr>
              <w:t>Sq 02</w:t>
            </w:r>
          </w:p>
          <w:p w:rsidR="003F71F2" w:rsidRPr="00117214" w:rsidRDefault="003F71F2" w:rsidP="000D606E">
            <w:pPr>
              <w:rPr>
                <w:b/>
                <w:bCs/>
                <w:color w:val="008000"/>
                <w:lang w:val="fr-FR"/>
              </w:rPr>
            </w:pPr>
          </w:p>
          <w:p w:rsidR="00360ADF" w:rsidRDefault="00360ADF" w:rsidP="000D606E">
            <w:pPr>
              <w:rPr>
                <w:b/>
                <w:bCs/>
                <w:color w:val="008000"/>
                <w:lang w:val="fr-FR"/>
              </w:rPr>
            </w:pPr>
          </w:p>
          <w:p w:rsidR="00CE6C7E" w:rsidRDefault="00CE6C7E" w:rsidP="000D606E">
            <w:pPr>
              <w:rPr>
                <w:b/>
                <w:bCs/>
                <w:color w:val="008000"/>
                <w:lang w:val="fr-FR"/>
              </w:rPr>
            </w:pPr>
          </w:p>
          <w:p w:rsidR="00CE6C7E" w:rsidRDefault="00CE6C7E" w:rsidP="000D606E">
            <w:pPr>
              <w:rPr>
                <w:b/>
                <w:bCs/>
                <w:color w:val="008000"/>
                <w:lang w:val="fr-FR"/>
              </w:rPr>
            </w:pPr>
          </w:p>
          <w:p w:rsidR="000D606E" w:rsidRPr="00117214" w:rsidRDefault="000D606E" w:rsidP="000D606E">
            <w:pPr>
              <w:rPr>
                <w:lang w:val="fr-FR"/>
              </w:rPr>
            </w:pPr>
            <w:r w:rsidRPr="00117214">
              <w:rPr>
                <w:b/>
                <w:bCs/>
                <w:color w:val="008000"/>
                <w:lang w:val="fr-FR"/>
              </w:rPr>
              <w:t>Sq 03</w:t>
            </w:r>
          </w:p>
        </w:tc>
        <w:tc>
          <w:tcPr>
            <w:tcW w:w="2353" w:type="dxa"/>
          </w:tcPr>
          <w:p w:rsidR="000D606E" w:rsidRPr="00117214" w:rsidRDefault="000D606E">
            <w:pPr>
              <w:rPr>
                <w:lang w:val="fr-FR"/>
              </w:rPr>
            </w:pPr>
          </w:p>
          <w:p w:rsidR="003F71F2" w:rsidRPr="00CE6C7E" w:rsidRDefault="003F71F2">
            <w:pPr>
              <w:rPr>
                <w:b/>
                <w:bCs/>
                <w:color w:val="003366"/>
                <w:lang w:val="fr-FR"/>
              </w:rPr>
            </w:pPr>
            <w:r w:rsidRPr="00CE6C7E">
              <w:rPr>
                <w:b/>
                <w:bCs/>
                <w:color w:val="003366"/>
                <w:lang w:val="fr-FR"/>
              </w:rPr>
              <w:t>*</w:t>
            </w:r>
            <w:r w:rsidR="00CE6C7E" w:rsidRPr="00CE6C7E">
              <w:rPr>
                <w:b/>
                <w:bCs/>
                <w:color w:val="003366"/>
                <w:lang w:val="fr-FR"/>
              </w:rPr>
              <w:t xml:space="preserve"> Le complément du verbe GV=V+COD</w:t>
            </w:r>
          </w:p>
          <w:p w:rsidR="00CE6C7E" w:rsidRDefault="00CE6C7E">
            <w:pPr>
              <w:rPr>
                <w:b/>
                <w:bCs/>
                <w:color w:val="FF9900"/>
                <w:lang w:val="fr-FR"/>
              </w:rPr>
            </w:pPr>
          </w:p>
          <w:p w:rsidR="00CE6C7E" w:rsidRDefault="00CE6C7E">
            <w:pPr>
              <w:rPr>
                <w:b/>
                <w:bCs/>
                <w:color w:val="FF9900"/>
                <w:lang w:val="fr-FR"/>
              </w:rPr>
            </w:pPr>
          </w:p>
          <w:p w:rsidR="00CE6C7E" w:rsidRDefault="00CE6C7E">
            <w:pPr>
              <w:rPr>
                <w:b/>
                <w:bCs/>
                <w:color w:val="FF9900"/>
                <w:lang w:val="fr-FR"/>
              </w:rPr>
            </w:pPr>
          </w:p>
          <w:p w:rsidR="003F71F2" w:rsidRPr="00CE6C7E" w:rsidRDefault="00CE6C7E">
            <w:pPr>
              <w:rPr>
                <w:b/>
                <w:bCs/>
                <w:color w:val="FF9900"/>
                <w:lang w:val="fr-FR"/>
              </w:rPr>
            </w:pPr>
            <w:r w:rsidRPr="00CE6C7E">
              <w:rPr>
                <w:b/>
                <w:bCs/>
                <w:color w:val="FF9900"/>
                <w:lang w:val="fr-FR"/>
              </w:rPr>
              <w:t>* Le complément du verbe GV=V+COI</w:t>
            </w:r>
          </w:p>
          <w:p w:rsidR="00CE6C7E" w:rsidRDefault="00CE6C7E">
            <w:pPr>
              <w:rPr>
                <w:b/>
                <w:bCs/>
                <w:color w:val="008080"/>
                <w:lang w:val="fr-FR"/>
              </w:rPr>
            </w:pPr>
          </w:p>
          <w:p w:rsidR="00CE6C7E" w:rsidRDefault="00CE6C7E">
            <w:pPr>
              <w:rPr>
                <w:b/>
                <w:bCs/>
                <w:color w:val="008080"/>
                <w:lang w:val="fr-FR"/>
              </w:rPr>
            </w:pPr>
          </w:p>
          <w:p w:rsidR="00CE6C7E" w:rsidRDefault="00CE6C7E">
            <w:pPr>
              <w:rPr>
                <w:b/>
                <w:bCs/>
                <w:color w:val="008080"/>
                <w:lang w:val="fr-FR"/>
              </w:rPr>
            </w:pPr>
          </w:p>
          <w:p w:rsidR="00CE6C7E" w:rsidRPr="00CE6C7E" w:rsidRDefault="00CE6C7E" w:rsidP="00CE6C7E">
            <w:pPr>
              <w:rPr>
                <w:b/>
                <w:bCs/>
                <w:color w:val="008000"/>
                <w:lang w:val="fr-FR"/>
              </w:rPr>
            </w:pPr>
            <w:r w:rsidRPr="00CE6C7E">
              <w:rPr>
                <w:b/>
                <w:bCs/>
                <w:color w:val="008000"/>
                <w:lang w:val="fr-FR"/>
              </w:rPr>
              <w:t xml:space="preserve">* Les compléments du verbe </w:t>
            </w:r>
          </w:p>
          <w:p w:rsidR="00CE6C7E" w:rsidRPr="00CE6C7E" w:rsidRDefault="00CE6C7E" w:rsidP="00CE6C7E">
            <w:pPr>
              <w:rPr>
                <w:b/>
                <w:bCs/>
                <w:color w:val="008000"/>
                <w:lang w:val="fr-FR"/>
              </w:rPr>
            </w:pPr>
            <w:r w:rsidRPr="00CE6C7E">
              <w:rPr>
                <w:b/>
                <w:bCs/>
                <w:color w:val="008000"/>
                <w:lang w:val="fr-FR"/>
              </w:rPr>
              <w:t>GV=V+COD+</w:t>
            </w:r>
          </w:p>
          <w:p w:rsidR="00CE6C7E" w:rsidRPr="00CE6C7E" w:rsidRDefault="00CE6C7E" w:rsidP="00CE6C7E">
            <w:pPr>
              <w:rPr>
                <w:b/>
                <w:bCs/>
                <w:color w:val="008000"/>
              </w:rPr>
            </w:pPr>
            <w:r w:rsidRPr="00CE6C7E">
              <w:rPr>
                <w:b/>
                <w:bCs/>
                <w:color w:val="008000"/>
              </w:rPr>
              <w:t>COI</w:t>
            </w:r>
          </w:p>
          <w:p w:rsidR="003F71F2" w:rsidRPr="00360ADF" w:rsidRDefault="00CE6C7E" w:rsidP="00CE6C7E">
            <w:pPr>
              <w:rPr>
                <w:b/>
                <w:bCs/>
                <w:color w:val="008080"/>
                <w:lang w:val="fr-FR"/>
              </w:rPr>
            </w:pPr>
            <w:r w:rsidRPr="00CE6C7E">
              <w:rPr>
                <w:b/>
                <w:bCs/>
                <w:color w:val="008000"/>
              </w:rPr>
              <w:t>(synthèse)</w:t>
            </w:r>
          </w:p>
        </w:tc>
        <w:tc>
          <w:tcPr>
            <w:tcW w:w="1620" w:type="dxa"/>
          </w:tcPr>
          <w:p w:rsidR="00FF2297" w:rsidRPr="00117214" w:rsidRDefault="00FF2297">
            <w:pPr>
              <w:rPr>
                <w:lang w:val="fr-FR"/>
              </w:rPr>
            </w:pPr>
          </w:p>
          <w:p w:rsidR="00CE6C7E" w:rsidRPr="00CE6C7E" w:rsidRDefault="00CE6C7E" w:rsidP="00CE6C7E">
            <w:pPr>
              <w:rPr>
                <w:b/>
                <w:bCs/>
                <w:color w:val="003300"/>
                <w:lang w:val="fr-FR"/>
              </w:rPr>
            </w:pPr>
            <w:r w:rsidRPr="00CE6C7E">
              <w:rPr>
                <w:b/>
                <w:bCs/>
                <w:color w:val="003300"/>
                <w:lang w:val="fr-FR"/>
              </w:rPr>
              <w:t>* Les verbes du 1</w:t>
            </w:r>
            <w:r w:rsidRPr="00CE6C7E">
              <w:rPr>
                <w:b/>
                <w:bCs/>
                <w:color w:val="003300"/>
                <w:vertAlign w:val="superscript"/>
                <w:lang w:val="fr-FR"/>
              </w:rPr>
              <w:t>er</w:t>
            </w:r>
            <w:r w:rsidRPr="00CE6C7E">
              <w:rPr>
                <w:b/>
                <w:bCs/>
                <w:color w:val="003300"/>
                <w:lang w:val="fr-FR"/>
              </w:rPr>
              <w:t xml:space="preserve"> groupe au présent de l’indicatif </w:t>
            </w:r>
          </w:p>
          <w:p w:rsidR="000D606E" w:rsidRPr="00360ADF" w:rsidRDefault="00CE6C7E" w:rsidP="00CE6C7E">
            <w:pPr>
              <w:rPr>
                <w:b/>
                <w:bCs/>
                <w:color w:val="003300"/>
                <w:lang w:val="fr-FR"/>
              </w:rPr>
            </w:pPr>
            <w:r w:rsidRPr="00CE6C7E">
              <w:rPr>
                <w:b/>
                <w:bCs/>
                <w:color w:val="003300"/>
                <w:lang w:val="fr-FR"/>
              </w:rPr>
              <w:t>(reprise)</w:t>
            </w:r>
          </w:p>
          <w:p w:rsidR="00360ADF" w:rsidRPr="00CE6C7E" w:rsidRDefault="00CE6C7E" w:rsidP="00CE6C7E">
            <w:pPr>
              <w:rPr>
                <w:color w:val="993300"/>
                <w:sz w:val="28"/>
                <w:szCs w:val="28"/>
                <w:lang w:val="fr-FR"/>
              </w:rPr>
            </w:pPr>
            <w:r w:rsidRPr="00CE6C7E">
              <w:rPr>
                <w:color w:val="993300"/>
                <w:lang w:val="fr-FR"/>
              </w:rPr>
              <w:t>*</w:t>
            </w:r>
            <w:r w:rsidRPr="00CE6C7E">
              <w:rPr>
                <w:color w:val="993300"/>
                <w:sz w:val="28"/>
                <w:szCs w:val="28"/>
                <w:lang w:val="fr-FR"/>
              </w:rPr>
              <w:t xml:space="preserve"> Le futur des verbes du 1</w:t>
            </w:r>
            <w:r w:rsidRPr="00CE6C7E">
              <w:rPr>
                <w:color w:val="993300"/>
                <w:sz w:val="28"/>
                <w:szCs w:val="28"/>
                <w:vertAlign w:val="superscript"/>
                <w:lang w:val="fr-FR"/>
              </w:rPr>
              <w:t>er</w:t>
            </w:r>
            <w:r w:rsidRPr="00CE6C7E">
              <w:rPr>
                <w:color w:val="993300"/>
                <w:sz w:val="28"/>
                <w:szCs w:val="28"/>
                <w:lang w:val="fr-FR"/>
              </w:rPr>
              <w:t xml:space="preserve"> groupe</w:t>
            </w:r>
          </w:p>
          <w:p w:rsidR="00CE6C7E" w:rsidRPr="00CE6C7E" w:rsidRDefault="003F71F2" w:rsidP="00CE6C7E">
            <w:pPr>
              <w:rPr>
                <w:b/>
                <w:bCs/>
                <w:color w:val="008000"/>
              </w:rPr>
            </w:pPr>
            <w:r w:rsidRPr="00CE6C7E">
              <w:rPr>
                <w:b/>
                <w:bCs/>
                <w:color w:val="008000"/>
                <w:lang w:val="fr-FR"/>
              </w:rPr>
              <w:t>*</w:t>
            </w:r>
            <w:r w:rsidR="00CE6C7E" w:rsidRPr="00CE6C7E">
              <w:rPr>
                <w:b/>
                <w:bCs/>
                <w:color w:val="008000"/>
              </w:rPr>
              <w:t xml:space="preserve"> Le futur du verbe être </w:t>
            </w:r>
          </w:p>
          <w:p w:rsidR="003F71F2" w:rsidRPr="00360ADF" w:rsidRDefault="003F71F2">
            <w:pPr>
              <w:rPr>
                <w:b/>
                <w:bCs/>
                <w:color w:val="008080"/>
                <w:lang w:val="fr-FR"/>
              </w:rPr>
            </w:pPr>
          </w:p>
        </w:tc>
        <w:tc>
          <w:tcPr>
            <w:tcW w:w="1791" w:type="dxa"/>
          </w:tcPr>
          <w:p w:rsidR="00FF2297" w:rsidRPr="00117214" w:rsidRDefault="00FF2297">
            <w:pPr>
              <w:rPr>
                <w:lang w:val="fr-FR"/>
              </w:rPr>
            </w:pPr>
          </w:p>
          <w:p w:rsidR="000D606E" w:rsidRPr="00CE6C7E" w:rsidRDefault="00CE6C7E">
            <w:pPr>
              <w:rPr>
                <w:b/>
                <w:bCs/>
                <w:color w:val="003300"/>
                <w:lang w:val="fr-FR"/>
              </w:rPr>
            </w:pPr>
            <w:r w:rsidRPr="00CE6C7E">
              <w:rPr>
                <w:b/>
                <w:bCs/>
                <w:color w:val="003300"/>
                <w:lang w:val="fr-FR"/>
              </w:rPr>
              <w:t>* L’accord en genre de l’adjectif avec le nom</w:t>
            </w:r>
          </w:p>
          <w:p w:rsidR="00CE6C7E" w:rsidRDefault="00CE6C7E">
            <w:pPr>
              <w:rPr>
                <w:b/>
                <w:bCs/>
                <w:color w:val="FF6600"/>
                <w:lang w:val="fr-FR"/>
              </w:rPr>
            </w:pPr>
          </w:p>
          <w:p w:rsidR="003F71F2" w:rsidRPr="00CE6C7E" w:rsidRDefault="00CE6C7E">
            <w:pPr>
              <w:rPr>
                <w:b/>
                <w:bCs/>
                <w:color w:val="993300"/>
                <w:lang w:val="fr-FR"/>
              </w:rPr>
            </w:pPr>
            <w:r w:rsidRPr="00CE6C7E">
              <w:rPr>
                <w:b/>
                <w:bCs/>
                <w:color w:val="993300"/>
                <w:lang w:val="fr-FR"/>
              </w:rPr>
              <w:t>* L’accord en nombre de l’adjectif avec le nom</w:t>
            </w:r>
          </w:p>
          <w:p w:rsidR="003F71F2" w:rsidRPr="00CE6C7E" w:rsidRDefault="003F71F2">
            <w:pPr>
              <w:rPr>
                <w:b/>
                <w:bCs/>
                <w:color w:val="008000"/>
                <w:lang w:val="fr-FR"/>
              </w:rPr>
            </w:pPr>
            <w:r w:rsidRPr="00CE6C7E">
              <w:rPr>
                <w:b/>
                <w:bCs/>
                <w:color w:val="008000"/>
                <w:lang w:val="fr-FR"/>
              </w:rPr>
              <w:t>*</w:t>
            </w:r>
            <w:r w:rsidR="00CE6C7E" w:rsidRPr="00CE6C7E">
              <w:rPr>
                <w:b/>
                <w:bCs/>
                <w:color w:val="008000"/>
                <w:lang w:val="fr-FR"/>
              </w:rPr>
              <w:t xml:space="preserve"> L’accord en genre et nombre de l’adjectif avec le nom</w:t>
            </w:r>
          </w:p>
        </w:tc>
        <w:tc>
          <w:tcPr>
            <w:tcW w:w="1809" w:type="dxa"/>
          </w:tcPr>
          <w:p w:rsidR="005A417C" w:rsidRPr="00117214" w:rsidRDefault="005A417C">
            <w:pPr>
              <w:rPr>
                <w:lang w:val="fr-FR"/>
              </w:rPr>
            </w:pPr>
          </w:p>
          <w:p w:rsidR="00CE6C7E" w:rsidRPr="00CE6C7E" w:rsidRDefault="005A417C" w:rsidP="00CE6C7E">
            <w:pPr>
              <w:rPr>
                <w:b/>
                <w:bCs/>
                <w:color w:val="003300"/>
                <w:lang w:val="fr-FR"/>
              </w:rPr>
            </w:pPr>
            <w:r w:rsidRPr="00CE6C7E">
              <w:rPr>
                <w:b/>
                <w:bCs/>
                <w:color w:val="003300"/>
                <w:lang w:val="fr-FR"/>
              </w:rPr>
              <w:t>*</w:t>
            </w:r>
            <w:r w:rsidR="00CE6C7E" w:rsidRPr="00CE6C7E">
              <w:rPr>
                <w:b/>
                <w:bCs/>
                <w:color w:val="003300"/>
              </w:rPr>
              <w:t xml:space="preserve"> La synonymie</w:t>
            </w:r>
          </w:p>
          <w:p w:rsidR="00CE6C7E" w:rsidRDefault="00CE6C7E" w:rsidP="00CE6C7E">
            <w:pPr>
              <w:rPr>
                <w:sz w:val="28"/>
                <w:szCs w:val="28"/>
              </w:rPr>
            </w:pPr>
            <w:r w:rsidRPr="00360ADF">
              <w:rPr>
                <w:b/>
                <w:bCs/>
                <w:color w:val="FF6600"/>
                <w:lang w:val="fr-FR"/>
              </w:rPr>
              <w:t xml:space="preserve"> </w:t>
            </w:r>
            <w:r w:rsidRPr="006C01CB">
              <w:rPr>
                <w:sz w:val="28"/>
                <w:szCs w:val="28"/>
              </w:rPr>
              <w:t xml:space="preserve"> </w:t>
            </w:r>
          </w:p>
          <w:p w:rsidR="00CE6C7E" w:rsidRDefault="00CE6C7E" w:rsidP="00CE6C7E">
            <w:pPr>
              <w:rPr>
                <w:sz w:val="28"/>
                <w:szCs w:val="28"/>
              </w:rPr>
            </w:pPr>
          </w:p>
          <w:p w:rsidR="005A417C" w:rsidRPr="00CE6C7E" w:rsidRDefault="00CE6C7E" w:rsidP="00CE6C7E">
            <w:pPr>
              <w:rPr>
                <w:b/>
                <w:bCs/>
                <w:color w:val="993300"/>
                <w:lang w:val="fr-FR"/>
              </w:rPr>
            </w:pPr>
            <w:r w:rsidRPr="00CE6C7E">
              <w:rPr>
                <w:color w:val="993300"/>
                <w:sz w:val="28"/>
                <w:szCs w:val="28"/>
              </w:rPr>
              <w:t>*L’antonymie</w:t>
            </w:r>
          </w:p>
          <w:p w:rsidR="00360ADF" w:rsidRDefault="00360ADF">
            <w:pPr>
              <w:rPr>
                <w:b/>
                <w:bCs/>
                <w:color w:val="008080"/>
                <w:lang w:val="fr-FR"/>
              </w:rPr>
            </w:pPr>
          </w:p>
          <w:p w:rsidR="00360ADF" w:rsidRDefault="00360ADF">
            <w:pPr>
              <w:rPr>
                <w:b/>
                <w:bCs/>
                <w:color w:val="008080"/>
                <w:lang w:val="fr-FR"/>
              </w:rPr>
            </w:pPr>
          </w:p>
          <w:p w:rsidR="00CE6C7E" w:rsidRDefault="00CE6C7E">
            <w:pPr>
              <w:rPr>
                <w:b/>
                <w:bCs/>
                <w:color w:val="008080"/>
                <w:lang w:val="fr-FR"/>
              </w:rPr>
            </w:pPr>
          </w:p>
          <w:p w:rsidR="00CE6C7E" w:rsidRDefault="00CE6C7E">
            <w:pPr>
              <w:rPr>
                <w:b/>
                <w:bCs/>
                <w:color w:val="008080"/>
                <w:lang w:val="fr-FR"/>
              </w:rPr>
            </w:pPr>
          </w:p>
          <w:p w:rsidR="005A417C" w:rsidRPr="00CE6C7E" w:rsidRDefault="005A417C">
            <w:pPr>
              <w:rPr>
                <w:b/>
                <w:bCs/>
                <w:color w:val="008000"/>
                <w:lang w:val="fr-FR"/>
              </w:rPr>
            </w:pPr>
            <w:r w:rsidRPr="00CE6C7E">
              <w:rPr>
                <w:b/>
                <w:bCs/>
                <w:color w:val="008000"/>
                <w:lang w:val="fr-FR"/>
              </w:rPr>
              <w:t>*</w:t>
            </w:r>
            <w:r w:rsidR="00CE6C7E" w:rsidRPr="00CE6C7E">
              <w:rPr>
                <w:b/>
                <w:bCs/>
                <w:color w:val="008000"/>
              </w:rPr>
              <w:t xml:space="preserve"> Les homophones lexicaux</w:t>
            </w:r>
          </w:p>
        </w:tc>
      </w:tr>
    </w:tbl>
    <w:p w:rsidR="000D606E" w:rsidRPr="000D606E" w:rsidRDefault="000D606E">
      <w:pPr>
        <w:rPr>
          <w:lang w:val="fr-FR"/>
        </w:rPr>
      </w:pPr>
    </w:p>
    <w:sectPr w:rsidR="000D606E" w:rsidRPr="000D606E" w:rsidSect="0083191F">
      <w:footerReference w:type="even" r:id="rId6"/>
      <w:footerReference w:type="default" r:id="rId7"/>
      <w:pgSz w:w="11906" w:h="16838"/>
      <w:pgMar w:top="539" w:right="926" w:bottom="1417" w:left="3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849" w:rsidRDefault="00105849">
      <w:r>
        <w:separator/>
      </w:r>
    </w:p>
  </w:endnote>
  <w:endnote w:type="continuationSeparator" w:id="0">
    <w:p w:rsidR="00105849" w:rsidRDefault="00105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10" w:rsidRDefault="00F10D10" w:rsidP="00976A6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10D10" w:rsidRDefault="00F10D10" w:rsidP="00F10D10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10" w:rsidRDefault="00F10D10" w:rsidP="00976A6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731C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10D10" w:rsidRPr="00F10D10" w:rsidRDefault="00F10D10" w:rsidP="00F10D10">
    <w:pPr>
      <w:pStyle w:val="Pieddepage"/>
      <w:ind w:right="360"/>
      <w:rPr>
        <w:b/>
        <w:bCs/>
      </w:rPr>
    </w:pPr>
    <w:r w:rsidRPr="00F10D10">
      <w:rPr>
        <w:b/>
        <w:bCs/>
        <w:lang w:val="fr-FR"/>
      </w:rPr>
      <w:t>Activités</w:t>
    </w:r>
    <w:r w:rsidRPr="00F10D10">
      <w:rPr>
        <w:b/>
        <w:bCs/>
      </w:rPr>
      <w:t xml:space="preserve"> </w:t>
    </w:r>
    <w:r w:rsidRPr="00F10D10">
      <w:rPr>
        <w:b/>
        <w:bCs/>
        <w:lang w:val="fr-FR"/>
      </w:rPr>
      <w:t>linguistiques</w:t>
    </w:r>
    <w:r w:rsidRPr="00F10D10">
      <w:rPr>
        <w:b/>
        <w:bCs/>
      </w:rPr>
      <w:t xml:space="preserve"> 4AP       2012/2013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849" w:rsidRDefault="00105849">
      <w:r>
        <w:separator/>
      </w:r>
    </w:p>
  </w:footnote>
  <w:footnote w:type="continuationSeparator" w:id="0">
    <w:p w:rsidR="00105849" w:rsidRDefault="00105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06E"/>
    <w:rsid w:val="000D606E"/>
    <w:rsid w:val="000E17E2"/>
    <w:rsid w:val="00105849"/>
    <w:rsid w:val="00117214"/>
    <w:rsid w:val="00241266"/>
    <w:rsid w:val="00254C8E"/>
    <w:rsid w:val="002C6048"/>
    <w:rsid w:val="00360ADF"/>
    <w:rsid w:val="003731CC"/>
    <w:rsid w:val="003F71F2"/>
    <w:rsid w:val="004F699A"/>
    <w:rsid w:val="005A417C"/>
    <w:rsid w:val="0083191F"/>
    <w:rsid w:val="00976A6A"/>
    <w:rsid w:val="00CE6C7E"/>
    <w:rsid w:val="00F10D10"/>
    <w:rsid w:val="00F34ECD"/>
    <w:rsid w:val="00FF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0D6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F10D1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10D10"/>
  </w:style>
  <w:style w:type="paragraph" w:styleId="En-tte">
    <w:name w:val="header"/>
    <w:basedOn w:val="Normal"/>
    <w:rsid w:val="00F10D1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Primaire Larbi Fekar                                              Mr BENCHERAB</vt:lpstr>
    </vt:vector>
  </TitlesOfParts>
  <Company>EDUCATION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Primaire Larbi Fekar                                              Mr BENCHERAB</dc:title>
  <dc:subject/>
  <dc:creator>BENCHERAB</dc:creator>
  <cp:keywords/>
  <dc:description/>
  <cp:lastModifiedBy>BENCHERAB</cp:lastModifiedBy>
  <cp:revision>2</cp:revision>
  <cp:lastPrinted>2012-09-09T15:40:00Z</cp:lastPrinted>
  <dcterms:created xsi:type="dcterms:W3CDTF">2013-09-06T09:54:00Z</dcterms:created>
  <dcterms:modified xsi:type="dcterms:W3CDTF">2013-09-06T09:54:00Z</dcterms:modified>
</cp:coreProperties>
</file>