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D3A" w:rsidRPr="00344D3A" w:rsidRDefault="00344D3A" w:rsidP="00344D3A">
      <w:pPr>
        <w:spacing w:before="120" w:after="120" w:line="240" w:lineRule="auto"/>
        <w:rPr>
          <w:rFonts w:ascii="Arial" w:hAnsi="Arial" w:cs="Arial"/>
          <w:sz w:val="28"/>
          <w:szCs w:val="28"/>
          <w:rtl/>
        </w:rPr>
      </w:pPr>
    </w:p>
    <w:p w:rsidR="00344D3A" w:rsidRPr="00344D3A" w:rsidRDefault="00DA232E" w:rsidP="00344D3A">
      <w:pPr>
        <w:spacing w:before="120" w:after="120" w:line="240" w:lineRule="auto"/>
        <w:jc w:val="center"/>
        <w:rPr>
          <w:rFonts w:ascii="Arial" w:hAnsi="Arial" w:cs="Arial"/>
          <w:b/>
          <w:bCs/>
          <w:sz w:val="32"/>
          <w:szCs w:val="32"/>
          <w:rtl/>
        </w:rPr>
      </w:pPr>
      <w:r>
        <w:rPr>
          <w:rFonts w:ascii="Arial" w:hAnsi="Arial" w:cs="Arial"/>
          <w:b/>
          <w:bCs/>
          <w:noProof/>
          <w:sz w:val="32"/>
          <w:szCs w:val="32"/>
          <w:rtl/>
        </w:rPr>
        <w:pict>
          <v:rect id="_x0000_s1041" style="position:absolute;left:0;text-align:left;margin-left:-32.4pt;margin-top:21.75pt;width:556.7pt;height:63.6pt;z-index:251658240">
            <v:textbox>
              <w:txbxContent>
                <w:p w:rsidR="002A7F49" w:rsidRPr="00344D3A" w:rsidRDefault="002A7F49" w:rsidP="00DA232E">
                  <w:pPr>
                    <w:spacing w:before="120" w:after="120" w:line="240" w:lineRule="auto"/>
                    <w:rPr>
                      <w:rFonts w:ascii="Arial" w:hAnsi="Arial" w:cs="Arial"/>
                      <w:sz w:val="28"/>
                      <w:szCs w:val="28"/>
                      <w:rtl/>
                    </w:rPr>
                  </w:pPr>
                  <w:r w:rsidRPr="00344D3A">
                    <w:rPr>
                      <w:rFonts w:ascii="Arial" w:hAnsi="Arial" w:cs="Arial"/>
                      <w:sz w:val="28"/>
                      <w:szCs w:val="28"/>
                      <w:rtl/>
                    </w:rPr>
                    <w:t>النص 01 : ((...يختلف الاستعمار الحديث الذي ظهر في القرن 19م عن الاستعمار الأوربي الذي بدأ مع حركة الاستكشافات الجغرافية في نهاية القرن 15م والذي يسميه الأوربيين بالاستعمار القديم( التقليدي )...)) عبد الحميد البطريق:التيارات السياسية المعاصرة (1815/1960) دار النهضة العربية, بيروت لبنان1974م ص68</w:t>
                  </w:r>
                </w:p>
                <w:p w:rsidR="002A7F49" w:rsidRDefault="002A7F49"/>
              </w:txbxContent>
            </v:textbox>
            <w10:wrap anchorx="page"/>
          </v:rect>
        </w:pict>
      </w:r>
      <w:r w:rsidR="00344D3A" w:rsidRPr="00344D3A">
        <w:rPr>
          <w:rFonts w:ascii="Arial" w:hAnsi="Arial" w:cs="Arial"/>
          <w:b/>
          <w:bCs/>
          <w:sz w:val="32"/>
          <w:szCs w:val="32"/>
          <w:rtl/>
        </w:rPr>
        <w:t>***الوضعية التعلمية الأولى : الحركة الاستعمارية ***</w:t>
      </w: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r>
        <w:rPr>
          <w:rFonts w:ascii="Arial" w:hAnsi="Arial" w:cs="Arial" w:hint="cs"/>
          <w:noProof/>
          <w:sz w:val="28"/>
          <w:szCs w:val="28"/>
          <w:rtl/>
        </w:rPr>
        <w:pict>
          <v:rect id="_x0000_s1042" style="position:absolute;left:0;text-align:left;margin-left:-32.4pt;margin-top:20.95pt;width:556.7pt;height:90.4pt;z-index:251659264">
            <v:textbox>
              <w:txbxContent>
                <w:p w:rsidR="002A7F49" w:rsidRPr="00344D3A" w:rsidRDefault="002A7F49" w:rsidP="00DA232E">
                  <w:pPr>
                    <w:spacing w:before="120" w:after="120" w:line="240" w:lineRule="auto"/>
                    <w:rPr>
                      <w:rFonts w:ascii="Arial" w:hAnsi="Arial" w:cs="Arial"/>
                      <w:sz w:val="28"/>
                      <w:szCs w:val="28"/>
                      <w:rtl/>
                    </w:rPr>
                  </w:pPr>
                  <w:r w:rsidRPr="00344D3A">
                    <w:rPr>
                      <w:rFonts w:ascii="Arial" w:hAnsi="Arial" w:cs="Arial"/>
                      <w:sz w:val="28"/>
                      <w:szCs w:val="28"/>
                      <w:rtl/>
                    </w:rPr>
                    <w:t xml:space="preserve">النص 02 : ((...إن وقوع مصر في قبضة الدولة الرومانية كان استعمارا رومانيا لها ,طالما استغل الرومان أرض مصر وسكانها لصالح الدولة الرومانية , وكان تعيين حاكم مصر مرهون بمشيئة الحكام في روما ,كما كان الجيش الروماني هو الذي يتولى مهمة الدفاع عنها بل أن مصر كانت مزرعة قمح لروما ...))                   </w:t>
                  </w:r>
                </w:p>
                <w:p w:rsidR="002A7F49" w:rsidRPr="00344D3A" w:rsidRDefault="002A7F49" w:rsidP="00DA232E">
                  <w:pPr>
                    <w:spacing w:before="120" w:after="120" w:line="240" w:lineRule="auto"/>
                    <w:rPr>
                      <w:rFonts w:ascii="Arial" w:hAnsi="Arial" w:cs="Arial"/>
                      <w:sz w:val="28"/>
                      <w:szCs w:val="28"/>
                      <w:rtl/>
                    </w:rPr>
                  </w:pPr>
                  <w:r w:rsidRPr="00344D3A">
                    <w:rPr>
                      <w:rFonts w:ascii="Arial" w:hAnsi="Arial" w:cs="Arial"/>
                      <w:sz w:val="28"/>
                      <w:szCs w:val="28"/>
                      <w:rtl/>
                    </w:rPr>
                    <w:t xml:space="preserve">               د : زاهر رياض , استعمار إفريقيا , ص 5</w:t>
                  </w:r>
                </w:p>
                <w:p w:rsidR="002A7F49" w:rsidRDefault="002A7F49"/>
              </w:txbxContent>
            </v:textbox>
            <w10:wrap anchorx="page"/>
          </v:rect>
        </w:pict>
      </w: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r>
        <w:rPr>
          <w:rFonts w:ascii="Arial" w:hAnsi="Arial" w:cs="Arial" w:hint="cs"/>
          <w:noProof/>
          <w:sz w:val="28"/>
          <w:szCs w:val="28"/>
          <w:rtl/>
        </w:rPr>
        <w:pict>
          <v:rect id="_x0000_s1043" style="position:absolute;left:0;text-align:left;margin-left:-32.4pt;margin-top:5.05pt;width:556.7pt;height:111.35pt;z-index:251660288">
            <v:textbox>
              <w:txbxContent>
                <w:p w:rsidR="002A7F49" w:rsidRPr="00344D3A" w:rsidRDefault="002A7F49" w:rsidP="00DA232E">
                  <w:pPr>
                    <w:spacing w:before="120" w:after="120" w:line="240" w:lineRule="auto"/>
                    <w:rPr>
                      <w:rFonts w:ascii="Arial" w:hAnsi="Arial" w:cs="Arial"/>
                      <w:sz w:val="28"/>
                      <w:szCs w:val="28"/>
                      <w:rtl/>
                    </w:rPr>
                  </w:pPr>
                  <w:r w:rsidRPr="00344D3A">
                    <w:rPr>
                      <w:rFonts w:ascii="Arial" w:hAnsi="Arial" w:cs="Arial"/>
                      <w:sz w:val="28"/>
                      <w:szCs w:val="28"/>
                      <w:rtl/>
                    </w:rPr>
                    <w:t xml:space="preserve">النص:03  (...ساهمت ألمانيا متأخرة في تقسيم العالم ,واستطاعت تحت حكم بسمارك والإمبراطور وليام الثاني من الاستيلاء على الأراضي غير المحتلة من إفريقيا </w:t>
                  </w:r>
                  <w:proofErr w:type="spellStart"/>
                  <w:r w:rsidRPr="00344D3A">
                    <w:rPr>
                      <w:rFonts w:ascii="Arial" w:hAnsi="Arial" w:cs="Arial"/>
                      <w:sz w:val="28"/>
                      <w:szCs w:val="28"/>
                      <w:rtl/>
                    </w:rPr>
                    <w:t>وإقيانوسيا</w:t>
                  </w:r>
                  <w:proofErr w:type="spellEnd"/>
                  <w:r w:rsidRPr="00344D3A">
                    <w:rPr>
                      <w:rFonts w:ascii="Arial" w:hAnsi="Arial" w:cs="Arial"/>
                      <w:sz w:val="28"/>
                      <w:szCs w:val="28"/>
                      <w:rtl/>
                    </w:rPr>
                    <w:t xml:space="preserve"> ففي 1884متمكن المكتشف </w:t>
                  </w:r>
                  <w:proofErr w:type="spellStart"/>
                  <w:r w:rsidRPr="00344D3A">
                    <w:rPr>
                      <w:rFonts w:ascii="Arial" w:hAnsi="Arial" w:cs="Arial"/>
                      <w:sz w:val="28"/>
                      <w:szCs w:val="28"/>
                      <w:rtl/>
                    </w:rPr>
                    <w:t>نختيغال</w:t>
                  </w:r>
                  <w:proofErr w:type="spellEnd"/>
                  <w:r w:rsidRPr="00344D3A">
                    <w:rPr>
                      <w:rFonts w:ascii="Arial" w:hAnsi="Arial" w:cs="Arial"/>
                      <w:sz w:val="28"/>
                      <w:szCs w:val="28"/>
                      <w:rtl/>
                    </w:rPr>
                    <w:t xml:space="preserve"> من الوصول إلى الكمرون </w:t>
                  </w:r>
                  <w:proofErr w:type="spellStart"/>
                  <w:r w:rsidRPr="00344D3A">
                    <w:rPr>
                      <w:rFonts w:ascii="Arial" w:hAnsi="Arial" w:cs="Arial"/>
                      <w:sz w:val="28"/>
                      <w:szCs w:val="28"/>
                      <w:rtl/>
                    </w:rPr>
                    <w:t>والطوغو</w:t>
                  </w:r>
                  <w:proofErr w:type="spellEnd"/>
                  <w:r w:rsidRPr="00344D3A">
                    <w:rPr>
                      <w:rFonts w:ascii="Arial" w:hAnsi="Arial" w:cs="Arial"/>
                      <w:sz w:val="28"/>
                      <w:szCs w:val="28"/>
                      <w:rtl/>
                    </w:rPr>
                    <w:t xml:space="preserve"> ووضعهما تحت السيطرة الألمانية وفي نفس السنة تمكن مكتشف آخر </w:t>
                  </w:r>
                  <w:proofErr w:type="spellStart"/>
                  <w:r w:rsidRPr="00344D3A">
                    <w:rPr>
                      <w:rFonts w:ascii="Arial" w:hAnsi="Arial" w:cs="Arial"/>
                      <w:sz w:val="28"/>
                      <w:szCs w:val="28"/>
                      <w:rtl/>
                    </w:rPr>
                    <w:t>بيترس</w:t>
                  </w:r>
                  <w:proofErr w:type="spellEnd"/>
                  <w:r w:rsidRPr="00344D3A">
                    <w:rPr>
                      <w:rFonts w:ascii="Arial" w:hAnsi="Arial" w:cs="Arial"/>
                      <w:sz w:val="28"/>
                      <w:szCs w:val="28"/>
                      <w:rtl/>
                    </w:rPr>
                    <w:t xml:space="preserve"> انطلاقا من زنجبار من الوصول إلى إفريقيا الشرقية والتي ضمت رسميا إلى المستعمرات الألمانية في عام 1889م,وفي </w:t>
                  </w:r>
                  <w:proofErr w:type="spellStart"/>
                  <w:r w:rsidRPr="00344D3A">
                    <w:rPr>
                      <w:rFonts w:ascii="Arial" w:hAnsi="Arial" w:cs="Arial"/>
                      <w:sz w:val="28"/>
                      <w:szCs w:val="28"/>
                      <w:rtl/>
                    </w:rPr>
                    <w:t>أقيانوسيا</w:t>
                  </w:r>
                  <w:proofErr w:type="spellEnd"/>
                  <w:r w:rsidRPr="00344D3A">
                    <w:rPr>
                      <w:rFonts w:ascii="Arial" w:hAnsi="Arial" w:cs="Arial"/>
                      <w:sz w:val="28"/>
                      <w:szCs w:val="28"/>
                      <w:rtl/>
                    </w:rPr>
                    <w:t xml:space="preserve"> وضعت ألمانيا يدها على غينيا الجديدة وبعض جزر المحيط الهادي,وترتب عن ذلك تأسيس إمبراطورية ألمانية قليلة الأهمية...)                                                                                                                                                الطيب </w:t>
                  </w:r>
                  <w:proofErr w:type="spellStart"/>
                  <w:r w:rsidRPr="00344D3A">
                    <w:rPr>
                      <w:rFonts w:ascii="Arial" w:hAnsi="Arial" w:cs="Arial"/>
                      <w:sz w:val="28"/>
                      <w:szCs w:val="28"/>
                      <w:rtl/>
                    </w:rPr>
                    <w:t>شنتوف</w:t>
                  </w:r>
                  <w:proofErr w:type="spellEnd"/>
                  <w:r w:rsidRPr="00344D3A">
                    <w:rPr>
                      <w:rFonts w:ascii="Arial" w:hAnsi="Arial" w:cs="Arial"/>
                      <w:sz w:val="28"/>
                      <w:szCs w:val="28"/>
                      <w:rtl/>
                    </w:rPr>
                    <w:t>, العالم المعاصر ص92</w:t>
                  </w:r>
                </w:p>
                <w:p w:rsidR="002A7F49" w:rsidRDefault="002A7F49"/>
              </w:txbxContent>
            </v:textbox>
            <w10:wrap anchorx="page"/>
          </v:rect>
        </w:pict>
      </w: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r>
        <w:rPr>
          <w:rFonts w:ascii="Arial" w:hAnsi="Arial" w:cs="Arial" w:hint="cs"/>
          <w:noProof/>
          <w:sz w:val="28"/>
          <w:szCs w:val="28"/>
          <w:rtl/>
        </w:rPr>
        <w:pict>
          <v:rect id="_x0000_s1044" style="position:absolute;left:0;text-align:left;margin-left:-32.4pt;margin-top:10.9pt;width:556.7pt;height:145.7pt;z-index:251661312">
            <v:textbox>
              <w:txbxContent>
                <w:p w:rsidR="002A7F49" w:rsidRPr="00344D3A" w:rsidRDefault="002A7F49" w:rsidP="00DA232E">
                  <w:pPr>
                    <w:spacing w:before="120" w:after="120" w:line="240" w:lineRule="auto"/>
                    <w:rPr>
                      <w:rFonts w:ascii="Arial" w:hAnsi="Arial" w:cs="Arial"/>
                      <w:sz w:val="28"/>
                      <w:szCs w:val="28"/>
                      <w:rtl/>
                    </w:rPr>
                  </w:pPr>
                  <w:r w:rsidRPr="00344D3A">
                    <w:rPr>
                      <w:rFonts w:ascii="Arial" w:hAnsi="Arial" w:cs="Arial"/>
                      <w:sz w:val="28"/>
                      <w:szCs w:val="28"/>
                      <w:rtl/>
                    </w:rPr>
                    <w:t>النص 04:  [ ... وهي البحث عن الأسواق الجديدة لتصريف المنتجات الصناعية , والحصول على المواد الخام واستثمار الأموال الفائضة, وذلك بسبب التقدم الكبير في الصناعة خلال القرن 19م وظهرت طائفة من كبار الرأسماليين الصناعيين الذين أغرقوا الأسواق الأوربية بمنتجاتها الهائلة,فلم تستطيع الأسواق المحلية أن تستهلكها ,فكان لزاما على هؤلاء أن يبحثوا عن أسواق جديدة ليضمنوا تصريفها ...وازداد التنافس بازدياد الإنتاج فترتب عن ذلك كساد في التجارة , مما أدى بالشركات الصغرى إلى الاندماج في الشركات الكبرى ,وقد تجلت تلك الظاهرة بعد الأزمة الاقتصادية التي ظهرت عام 1875م ...وظهرت طبقة جديدة من الرأسماليين الكبار رأوا أن يستثمروا أموالهم في البلاد المتأخرة التي تحتاج إلى مد السكك الحديدية فيها وإنشاء المصارف والبيوت المالية ...]                                                                                                        عبد المجيد البطريق :التيارات السياسية المعاصرة ص 68,69 .</w:t>
                  </w:r>
                </w:p>
                <w:p w:rsidR="002A7F49" w:rsidRDefault="002A7F49"/>
              </w:txbxContent>
            </v:textbox>
            <w10:wrap anchorx="page"/>
          </v:rect>
        </w:pict>
      </w: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r>
        <w:rPr>
          <w:rFonts w:ascii="Arial" w:hAnsi="Arial" w:cs="Arial" w:hint="cs"/>
          <w:noProof/>
          <w:sz w:val="28"/>
          <w:szCs w:val="28"/>
          <w:rtl/>
        </w:rPr>
        <w:pict>
          <v:rect id="_x0000_s1045" style="position:absolute;left:0;text-align:left;margin-left:-32.4pt;margin-top:7.8pt;width:556.7pt;height:113pt;z-index:251662336">
            <v:textbox>
              <w:txbxContent>
                <w:p w:rsidR="002A7F49" w:rsidRPr="00344D3A" w:rsidRDefault="002A7F49" w:rsidP="00DA232E">
                  <w:pPr>
                    <w:spacing w:before="120" w:after="120" w:line="240" w:lineRule="auto"/>
                    <w:rPr>
                      <w:rFonts w:ascii="Arial" w:hAnsi="Arial" w:cs="Arial"/>
                      <w:sz w:val="28"/>
                      <w:szCs w:val="28"/>
                      <w:rtl/>
                    </w:rPr>
                  </w:pPr>
                  <w:r w:rsidRPr="00344D3A">
                    <w:rPr>
                      <w:rFonts w:ascii="Arial" w:hAnsi="Arial" w:cs="Arial"/>
                      <w:sz w:val="28"/>
                      <w:szCs w:val="28"/>
                      <w:rtl/>
                    </w:rPr>
                    <w:t>النص5: [...لقد أدت الثورة الصناعية إلى سرعة الإنتاج ,وبالتالي إلى ظهور الحاجة إلى سرعة نقل هذا الإنتاج من المصانع إلى مناطق الاستهلاك المحلي الذي لم يستوعب الإنتاج المتزايد للمصانع الجديدة ,ولهذا ظهرت حادة متزايدة للتصدير إلى الأسواق فيما وراء البحار ...وقد أدت هذه التطورات إلى تسابق الدول الأوربية من أجل كسب أسواق جديدة لمنتجاتها الصناعية ,ومن اجل السيطرة على مصادر الإنتاج الزراعي والمعدني .وباختصار لقد كان لحركة الصناعة في أوربا ظمأ كبير للمزيد من المواد الخام والأسواق التجارية الاستهلاكية الأكثر اتساعا ,مما دفع الدول الأوربية الصناعية إلى القيام بحملات جديدة في التوسع الاستعماري ....]</w:t>
                  </w:r>
                </w:p>
                <w:p w:rsidR="002A7F49" w:rsidRDefault="002A7F49"/>
              </w:txbxContent>
            </v:textbox>
            <w10:wrap anchorx="page"/>
          </v:rect>
        </w:pict>
      </w: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r>
        <w:rPr>
          <w:rFonts w:ascii="Arial" w:hAnsi="Arial" w:cs="Arial" w:hint="cs"/>
          <w:noProof/>
          <w:sz w:val="28"/>
          <w:szCs w:val="28"/>
          <w:rtl/>
        </w:rPr>
        <w:pict>
          <v:rect id="_x0000_s1046" style="position:absolute;left:0;text-align:left;margin-left:-32.4pt;margin-top:15.35pt;width:556.7pt;height:97.1pt;z-index:251663360">
            <v:textbox style="mso-next-textbox:#_x0000_s1046">
              <w:txbxContent>
                <w:p w:rsidR="002A7F49" w:rsidRPr="00344D3A" w:rsidRDefault="002A7F49" w:rsidP="00DA232E">
                  <w:pPr>
                    <w:spacing w:before="120" w:after="120" w:line="240" w:lineRule="auto"/>
                    <w:rPr>
                      <w:rFonts w:ascii="Arial" w:hAnsi="Arial" w:cs="Arial"/>
                      <w:sz w:val="28"/>
                      <w:szCs w:val="28"/>
                      <w:rtl/>
                    </w:rPr>
                  </w:pPr>
                  <w:r w:rsidRPr="00344D3A">
                    <w:rPr>
                      <w:rFonts w:ascii="Arial" w:hAnsi="Arial" w:cs="Arial"/>
                      <w:sz w:val="28"/>
                      <w:szCs w:val="28"/>
                      <w:rtl/>
                    </w:rPr>
                    <w:t xml:space="preserve">النص 6: (... وبعدما فتح المسلمون من أقاليم كثيرة في مشارق الأرض ومغاربها بفضل رجال كان همهم الوحيد رفع راية الإسلام عاليا، بدأت شوكة المسلمين تنكسر بسقوط غرناطة آخر معاقل المسلمين 1492 م، وبدأت إمبراطوريتهم منذ ذلك التاريخ تتفكك بفقدان المزيد من الأقاليم في أوربا(الأندلس)، شمال إفريقيا، بلاد الشام ومصر على يد الدول الأوربية الغربية في شكل استعمار...)                                                                                                                                    الأستاذ بن صفية   </w:t>
                  </w:r>
                </w:p>
                <w:p w:rsidR="002A7F49" w:rsidRDefault="002A7F49"/>
              </w:txbxContent>
            </v:textbox>
            <w10:wrap anchorx="page"/>
          </v:rect>
        </w:pict>
      </w: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r>
        <w:rPr>
          <w:rFonts w:ascii="Arial" w:hAnsi="Arial" w:cs="Arial" w:hint="cs"/>
          <w:noProof/>
          <w:sz w:val="28"/>
          <w:szCs w:val="28"/>
          <w:rtl/>
        </w:rPr>
        <w:pict>
          <v:rect id="_x0000_s1047" style="position:absolute;left:0;text-align:left;margin-left:-32.4pt;margin-top:7pt;width:556.7pt;height:85.4pt;z-index:251664384">
            <v:textbox>
              <w:txbxContent>
                <w:p w:rsidR="002A7F49" w:rsidRPr="00344D3A" w:rsidRDefault="002A7F49" w:rsidP="00DA232E">
                  <w:pPr>
                    <w:spacing w:before="120" w:after="120" w:line="240" w:lineRule="auto"/>
                    <w:rPr>
                      <w:rFonts w:ascii="Arial" w:hAnsi="Arial" w:cs="Arial"/>
                      <w:sz w:val="28"/>
                      <w:szCs w:val="28"/>
                      <w:rtl/>
                    </w:rPr>
                  </w:pPr>
                  <w:r w:rsidRPr="00344D3A">
                    <w:rPr>
                      <w:rFonts w:ascii="Arial" w:hAnsi="Arial" w:cs="Arial"/>
                      <w:sz w:val="28"/>
                      <w:szCs w:val="28"/>
                      <w:rtl/>
                    </w:rPr>
                    <w:t>النص 07: [...وهناك دوافع سياسية معروفة تتلخص في تنافس الدول الأوربية على توسيع ممتلكاتها وراء البحار لتدعيم نفوذها الدولي وإنشاء إمبراطوريات ترضي النزاعات الاستعمارية ,والعزة القومية ...ومما زاد الأمر خطورة ظهور طائفة من رؤساء الحكومات وجهوا سياسة بلدانهم نحو استعمار أراضي جديدة وإنشاء مناطق أو الاستيلاء على قواعد بحرية جديدة ,ورفع مهابة الدول وزيادة نفوذها ...] نفس المرجع ص 69.</w:t>
                  </w:r>
                </w:p>
                <w:p w:rsidR="002A7F49" w:rsidRDefault="002A7F49"/>
              </w:txbxContent>
            </v:textbox>
            <w10:wrap anchorx="page"/>
          </v:rect>
        </w:pict>
      </w: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7D4F14" w:rsidRDefault="007D4F14" w:rsidP="00344D3A">
      <w:pPr>
        <w:spacing w:before="120" w:after="120" w:line="240" w:lineRule="auto"/>
        <w:rPr>
          <w:rFonts w:ascii="Arial" w:hAnsi="Arial" w:cs="Arial" w:hint="cs"/>
          <w:sz w:val="28"/>
          <w:szCs w:val="28"/>
          <w:rtl/>
        </w:rPr>
      </w:pPr>
      <w:r>
        <w:rPr>
          <w:rFonts w:ascii="Arial" w:hAnsi="Arial" w:cs="Arial" w:hint="cs"/>
          <w:noProof/>
          <w:sz w:val="28"/>
          <w:szCs w:val="28"/>
          <w:rtl/>
        </w:rPr>
        <w:lastRenderedPageBreak/>
        <w:pict>
          <v:rect id="_x0000_s1050" style="position:absolute;left:0;text-align:left;margin-left:-35.75pt;margin-top:8.8pt;width:556.7pt;height:137.45pt;z-index:251665408">
            <v:textbox>
              <w:txbxContent>
                <w:p w:rsidR="002A7F49" w:rsidRPr="00344D3A" w:rsidRDefault="002A7F49" w:rsidP="00DA232E">
                  <w:pPr>
                    <w:spacing w:before="120" w:after="120" w:line="240" w:lineRule="auto"/>
                    <w:rPr>
                      <w:rFonts w:ascii="Arial" w:hAnsi="Arial" w:cs="Arial"/>
                      <w:sz w:val="28"/>
                      <w:szCs w:val="28"/>
                      <w:rtl/>
                    </w:rPr>
                  </w:pPr>
                  <w:r w:rsidRPr="00344D3A">
                    <w:rPr>
                      <w:rFonts w:ascii="Arial" w:hAnsi="Arial" w:cs="Arial"/>
                      <w:sz w:val="28"/>
                      <w:szCs w:val="28"/>
                      <w:rtl/>
                    </w:rPr>
                    <w:t xml:space="preserve">النص 08: [...أقول أن السياسة الاستعمارية لفرنسا وأن سياسة التوسع الفرنسية التي مكنتنا من الذهاب إلى </w:t>
                  </w:r>
                  <w:proofErr w:type="spellStart"/>
                  <w:r w:rsidRPr="00344D3A">
                    <w:rPr>
                      <w:rFonts w:ascii="Arial" w:hAnsi="Arial" w:cs="Arial"/>
                      <w:sz w:val="28"/>
                      <w:szCs w:val="28"/>
                      <w:rtl/>
                    </w:rPr>
                    <w:t>سايغون</w:t>
                  </w:r>
                  <w:proofErr w:type="spellEnd"/>
                  <w:r w:rsidRPr="00344D3A">
                    <w:rPr>
                      <w:rFonts w:ascii="Arial" w:hAnsi="Arial" w:cs="Arial"/>
                      <w:sz w:val="28"/>
                      <w:szCs w:val="28"/>
                      <w:rtl/>
                    </w:rPr>
                    <w:t xml:space="preserve"> </w:t>
                  </w:r>
                  <w:proofErr w:type="spellStart"/>
                  <w:r w:rsidRPr="00344D3A">
                    <w:rPr>
                      <w:rFonts w:ascii="Arial" w:hAnsi="Arial" w:cs="Arial"/>
                      <w:sz w:val="28"/>
                      <w:szCs w:val="28"/>
                      <w:rtl/>
                    </w:rPr>
                    <w:t>والكوشنشين</w:t>
                  </w:r>
                  <w:proofErr w:type="spellEnd"/>
                  <w:r w:rsidRPr="00344D3A">
                    <w:rPr>
                      <w:rFonts w:ascii="Arial" w:hAnsi="Arial" w:cs="Arial"/>
                      <w:sz w:val="28"/>
                      <w:szCs w:val="28"/>
                      <w:rtl/>
                    </w:rPr>
                    <w:t xml:space="preserve"> في الهند الصينية والتي قادتنا إلى تونس وأوصلتنا إلى مدغشقر ...هناك حسابات تتطلب الاهتمام من المواطنين, إن ظروف الحرب البحرية قد تغيرت بشكل كبير ...إن الحاجة أصبحت ملحة لإيجاد محطات بحرية للتزود ولاحتماء ولهذا الغرض وجب أن تكون لنا تونس ,</w:t>
                  </w:r>
                  <w:proofErr w:type="spellStart"/>
                  <w:r w:rsidRPr="00344D3A">
                    <w:rPr>
                      <w:rFonts w:ascii="Arial" w:hAnsi="Arial" w:cs="Arial"/>
                      <w:sz w:val="28"/>
                      <w:szCs w:val="28"/>
                      <w:rtl/>
                    </w:rPr>
                    <w:t>سايغون</w:t>
                  </w:r>
                  <w:proofErr w:type="spellEnd"/>
                  <w:r w:rsidRPr="00344D3A">
                    <w:rPr>
                      <w:rFonts w:ascii="Arial" w:hAnsi="Arial" w:cs="Arial"/>
                      <w:sz w:val="28"/>
                      <w:szCs w:val="28"/>
                      <w:rtl/>
                    </w:rPr>
                    <w:t xml:space="preserve"> , </w:t>
                  </w:r>
                  <w:proofErr w:type="spellStart"/>
                  <w:r w:rsidRPr="00344D3A">
                    <w:rPr>
                      <w:rFonts w:ascii="Arial" w:hAnsi="Arial" w:cs="Arial"/>
                      <w:sz w:val="28"/>
                      <w:szCs w:val="28"/>
                      <w:rtl/>
                    </w:rPr>
                    <w:t>الكوشنشين</w:t>
                  </w:r>
                  <w:proofErr w:type="spellEnd"/>
                  <w:r w:rsidRPr="00344D3A">
                    <w:rPr>
                      <w:rFonts w:ascii="Arial" w:hAnsi="Arial" w:cs="Arial"/>
                      <w:sz w:val="28"/>
                      <w:szCs w:val="28"/>
                      <w:rtl/>
                    </w:rPr>
                    <w:t xml:space="preserve"> ومدغشقر ...إن فرنسا ليكفيها أن تكون فقط بلد حر لكن يجب عليها أن تكون بلدا عظيما تساهم في تقرير مصير أوربا بكل ما لديها من تأثير ,وتوسيع هذا التأثير ليشمل كل العالم وإيصال إلى كل منطقة من مناطق العالم لغتها , تقاليدها , علمها , أسلحتها وإبداعاتها ...] </w:t>
                  </w:r>
                </w:p>
                <w:p w:rsidR="002A7F49" w:rsidRPr="00344D3A" w:rsidRDefault="002A7F49" w:rsidP="00DA232E">
                  <w:pPr>
                    <w:spacing w:before="120" w:after="120" w:line="240" w:lineRule="auto"/>
                    <w:rPr>
                      <w:rFonts w:ascii="Arial" w:hAnsi="Arial" w:cs="Arial"/>
                      <w:sz w:val="28"/>
                      <w:szCs w:val="28"/>
                      <w:rtl/>
                    </w:rPr>
                  </w:pPr>
                  <w:r>
                    <w:rPr>
                      <w:rFonts w:ascii="Arial" w:hAnsi="Arial" w:cs="Arial"/>
                      <w:sz w:val="28"/>
                      <w:szCs w:val="28"/>
                      <w:rtl/>
                    </w:rPr>
                    <w:t xml:space="preserve">           </w:t>
                  </w:r>
                  <w:r w:rsidRPr="00344D3A">
                    <w:rPr>
                      <w:rFonts w:ascii="Arial" w:hAnsi="Arial" w:cs="Arial"/>
                      <w:sz w:val="28"/>
                      <w:szCs w:val="28"/>
                      <w:rtl/>
                    </w:rPr>
                    <w:t xml:space="preserve">  الجريدة الرسمية للجمهورية الفرنسية , نقاش برلماني حول خطاب جول فيري في 28 جويلية 1885م بتصرف .</w:t>
                  </w:r>
                </w:p>
                <w:p w:rsidR="002A7F49" w:rsidRDefault="002A7F49"/>
              </w:txbxContent>
            </v:textbox>
            <w10:wrap anchorx="page"/>
          </v:rect>
        </w:pict>
      </w:r>
    </w:p>
    <w:p w:rsidR="007D4F14" w:rsidRDefault="007D4F14" w:rsidP="00344D3A">
      <w:pPr>
        <w:spacing w:before="120" w:after="120" w:line="240" w:lineRule="auto"/>
        <w:rPr>
          <w:rFonts w:ascii="Arial" w:hAnsi="Arial" w:cs="Arial" w:hint="cs"/>
          <w:sz w:val="28"/>
          <w:szCs w:val="28"/>
          <w:rtl/>
        </w:rPr>
      </w:pPr>
    </w:p>
    <w:p w:rsidR="007D4F14" w:rsidRDefault="007D4F14" w:rsidP="00344D3A">
      <w:pPr>
        <w:spacing w:before="120" w:after="120" w:line="240" w:lineRule="auto"/>
        <w:rPr>
          <w:rFonts w:ascii="Arial" w:hAnsi="Arial" w:cs="Arial" w:hint="cs"/>
          <w:sz w:val="28"/>
          <w:szCs w:val="28"/>
          <w:rtl/>
        </w:rPr>
      </w:pPr>
    </w:p>
    <w:p w:rsidR="007D4F14" w:rsidRDefault="007D4F14" w:rsidP="00344D3A">
      <w:pPr>
        <w:spacing w:before="120" w:after="120" w:line="240" w:lineRule="auto"/>
        <w:rPr>
          <w:rFonts w:ascii="Arial" w:hAnsi="Arial" w:cs="Arial" w:hint="cs"/>
          <w:sz w:val="28"/>
          <w:szCs w:val="28"/>
          <w:rtl/>
        </w:rPr>
      </w:pPr>
    </w:p>
    <w:p w:rsidR="007D4F14" w:rsidRDefault="007D4F14" w:rsidP="00344D3A">
      <w:pPr>
        <w:spacing w:before="120" w:after="120" w:line="240" w:lineRule="auto"/>
        <w:rPr>
          <w:rFonts w:ascii="Arial" w:hAnsi="Arial" w:cs="Arial" w:hint="cs"/>
          <w:sz w:val="28"/>
          <w:szCs w:val="28"/>
          <w:rtl/>
        </w:rPr>
      </w:pPr>
    </w:p>
    <w:p w:rsidR="007D4F14" w:rsidRDefault="007D4F14" w:rsidP="00344D3A">
      <w:pPr>
        <w:spacing w:before="120" w:after="120" w:line="240" w:lineRule="auto"/>
        <w:rPr>
          <w:rFonts w:ascii="Arial" w:hAnsi="Arial" w:cs="Arial" w:hint="cs"/>
          <w:sz w:val="28"/>
          <w:szCs w:val="28"/>
          <w:rtl/>
        </w:rPr>
      </w:pPr>
    </w:p>
    <w:p w:rsidR="00DA232E" w:rsidRDefault="00CF21DD" w:rsidP="00344D3A">
      <w:pPr>
        <w:spacing w:before="120" w:after="120" w:line="240" w:lineRule="auto"/>
        <w:rPr>
          <w:rFonts w:ascii="Arial" w:hAnsi="Arial" w:cs="Arial" w:hint="cs"/>
          <w:sz w:val="28"/>
          <w:szCs w:val="28"/>
          <w:rtl/>
        </w:rPr>
      </w:pPr>
      <w:r>
        <w:rPr>
          <w:rFonts w:ascii="Arial" w:hAnsi="Arial" w:cs="Arial" w:hint="cs"/>
          <w:noProof/>
          <w:sz w:val="28"/>
          <w:szCs w:val="28"/>
          <w:rtl/>
        </w:rPr>
        <w:pict>
          <v:rect id="_x0000_s1138" style="position:absolute;left:0;text-align:left;margin-left:-35.75pt;margin-top:21.15pt;width:556.7pt;height:92.55pt;z-index:251748352">
            <v:textbox style="mso-next-textbox:#_x0000_s1138">
              <w:txbxContent>
                <w:p w:rsidR="002A7F49" w:rsidRDefault="002A7F49" w:rsidP="00CF21DD">
                  <w:pPr>
                    <w:jc w:val="lowKashida"/>
                    <w:rPr>
                      <w:rFonts w:ascii="Arial Unicode MS" w:eastAsia="Arial Unicode MS" w:hAnsi="Arial Unicode MS" w:cs="Arabic Transparent" w:hint="cs"/>
                      <w:b/>
                      <w:bCs/>
                      <w:sz w:val="28"/>
                      <w:szCs w:val="28"/>
                      <w:rtl/>
                      <w:lang w:bidi="ar-DZ"/>
                    </w:rPr>
                  </w:pPr>
                  <w:r w:rsidRPr="007A0E3C">
                    <w:rPr>
                      <w:rFonts w:ascii="Arial Unicode MS" w:eastAsia="Arial Unicode MS" w:hAnsi="Arial Unicode MS" w:cs="Arabic Transparent" w:hint="cs"/>
                      <w:sz w:val="28"/>
                      <w:szCs w:val="28"/>
                      <w:rtl/>
                      <w:lang w:bidi="ar-DZ"/>
                    </w:rPr>
                    <w:t xml:space="preserve">النص 09: </w:t>
                  </w:r>
                  <w:r w:rsidRPr="00E33739">
                    <w:rPr>
                      <w:rFonts w:ascii="Arial Unicode MS" w:eastAsia="Arial Unicode MS" w:hAnsi="Arial Unicode MS" w:cs="Arabic Transparent" w:hint="cs"/>
                      <w:sz w:val="28"/>
                      <w:szCs w:val="28"/>
                      <w:rtl/>
                      <w:lang w:bidi="ar-DZ"/>
                    </w:rPr>
                    <w:t xml:space="preserve">اتخذ البرتغال قواعد لإصلاح السفن التجارية وتمويلها بالمواد الغذائية على ساحل الهند وجنوب شرقي آسيا منذ ق15، واتخذ الهولنديون الكاب قاعدة على جزر الهند الشرقية، واستولت بريطانيا على جبل طارق سنة 1904 وليس لجبل طارق أي أهمية اقتصادية... سوى أنه ممر بحري بين المتوسط والأطلسي                                                                         </w:t>
                  </w:r>
                  <w:r>
                    <w:rPr>
                      <w:rFonts w:ascii="Arial Unicode MS" w:eastAsia="Arial Unicode MS" w:hAnsi="Arial Unicode MS" w:cs="Arabic Transparent" w:hint="cs"/>
                      <w:b/>
                      <w:bCs/>
                      <w:sz w:val="28"/>
                      <w:szCs w:val="28"/>
                      <w:rtl/>
                      <w:lang w:bidi="ar-DZ"/>
                    </w:rPr>
                    <w:t xml:space="preserve">          </w:t>
                  </w:r>
                </w:p>
                <w:p w:rsidR="002A7F49" w:rsidRPr="00CF21DD" w:rsidRDefault="002A7F49" w:rsidP="00CF21DD">
                  <w:pPr>
                    <w:jc w:val="lowKashida"/>
                    <w:rPr>
                      <w:rFonts w:ascii="Arial Unicode MS" w:eastAsia="Arial Unicode MS" w:hAnsi="Arial Unicode MS" w:cs="Arabic Transparent" w:hint="cs"/>
                      <w:b/>
                      <w:bCs/>
                      <w:sz w:val="28"/>
                      <w:szCs w:val="28"/>
                      <w:rtl/>
                      <w:lang w:bidi="ar-DZ"/>
                    </w:rPr>
                  </w:pPr>
                  <w:r>
                    <w:rPr>
                      <w:rFonts w:ascii="Arial Unicode MS" w:eastAsia="Arial Unicode MS" w:hAnsi="Arial Unicode MS" w:cs="Arabic Transparent" w:hint="cs"/>
                      <w:b/>
                      <w:bCs/>
                      <w:sz w:val="28"/>
                      <w:szCs w:val="28"/>
                      <w:rtl/>
                      <w:lang w:bidi="ar-DZ"/>
                    </w:rPr>
                    <w:t xml:space="preserve">                                                                      </w:t>
                  </w:r>
                  <w:r w:rsidRPr="00E33739">
                    <w:rPr>
                      <w:rFonts w:ascii="Arial Unicode MS" w:eastAsia="Arial Unicode MS" w:hAnsi="Arial Unicode MS" w:cs="Arabic Transparent" w:hint="cs"/>
                      <w:b/>
                      <w:bCs/>
                      <w:sz w:val="28"/>
                      <w:szCs w:val="28"/>
                      <w:rtl/>
                      <w:lang w:bidi="ar-DZ"/>
                    </w:rPr>
                    <w:t>الواعر صبرينة، محاضرات في تاريخ العالم الحديث والمعاصر</w:t>
                  </w:r>
                </w:p>
              </w:txbxContent>
            </v:textbox>
            <w10:wrap anchorx="page"/>
          </v:rect>
        </w:pict>
      </w: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CF21DD" w:rsidP="00344D3A">
      <w:pPr>
        <w:spacing w:before="120" w:after="120" w:line="240" w:lineRule="auto"/>
        <w:rPr>
          <w:rFonts w:ascii="Arial" w:hAnsi="Arial" w:cs="Arial" w:hint="cs"/>
          <w:sz w:val="28"/>
          <w:szCs w:val="28"/>
          <w:rtl/>
        </w:rPr>
      </w:pPr>
      <w:r>
        <w:rPr>
          <w:rFonts w:ascii="Arial" w:hAnsi="Arial" w:cs="Arial" w:hint="cs"/>
          <w:noProof/>
          <w:sz w:val="28"/>
          <w:szCs w:val="28"/>
          <w:rtl/>
        </w:rPr>
        <w:pict>
          <v:rect id="_x0000_s1051" style="position:absolute;left:0;text-align:left;margin-left:-35.75pt;margin-top:7.9pt;width:556.7pt;height:135.7pt;z-index:251666432">
            <v:textbox>
              <w:txbxContent>
                <w:p w:rsidR="002A7F49" w:rsidRPr="00344D3A" w:rsidRDefault="002A7F49" w:rsidP="004E140D">
                  <w:pPr>
                    <w:spacing w:before="120" w:after="120" w:line="240" w:lineRule="auto"/>
                    <w:rPr>
                      <w:rFonts w:ascii="Arial" w:hAnsi="Arial" w:cs="Arial"/>
                      <w:sz w:val="28"/>
                      <w:szCs w:val="28"/>
                      <w:rtl/>
                    </w:rPr>
                  </w:pPr>
                  <w:r w:rsidRPr="00344D3A">
                    <w:rPr>
                      <w:rFonts w:ascii="Arial" w:hAnsi="Arial" w:cs="Arial"/>
                      <w:sz w:val="28"/>
                      <w:szCs w:val="28"/>
                      <w:rtl/>
                    </w:rPr>
                    <w:t>النص 10 : (...ومن ناحية أخرى فهو ضرورة اقتصادية لاستغلال المواد الأولية في الدول غير الأوربية واستثمار خياراتها مادامت شعوبها قاصرة عن استغلالها بنفسها .ثم أن هذه الخيرات في المفهوم الاستعماري ليست ملكا للشعوب الأفريقية والأسيوية وحدها ,بل هي ملك للإنسانية كلها فالإقبال على استثمار الكنوز التي بين أيدي الشعوب الضعيفة من طرف الاستعمار والعمل على تعميم منافعها على الجميع ليست عملية سطو واستحواذ بموجب حكم القوي على الضعيف وإنما بمقتضى حق القوى بمساعدة الضعيف فعن طريق هذا الزعم وتحت ستار شعور المستعمر بواجب الاعتناء بالمستضعفين ماديا ومعنويا وحمايتهم بالجماعات المحدقة بهم ,وتأهيلهم لتحمل المسؤوليات في المستقبل  ,يحاول تبرير اغتصابه الممقوت على أنه حق مشروع ..</w:t>
                  </w:r>
                  <w:r>
                    <w:rPr>
                      <w:rFonts w:ascii="Arial" w:hAnsi="Arial" w:cs="Arial"/>
                      <w:sz w:val="28"/>
                      <w:szCs w:val="28"/>
                      <w:rtl/>
                    </w:rPr>
                    <w:t xml:space="preserve">.)                        </w:t>
                  </w:r>
                  <w:r w:rsidRPr="00344D3A">
                    <w:rPr>
                      <w:rFonts w:ascii="Arial" w:hAnsi="Arial" w:cs="Arial"/>
                      <w:sz w:val="28"/>
                      <w:szCs w:val="28"/>
                      <w:rtl/>
                    </w:rPr>
                    <w:t xml:space="preserve">             د.عبد الحميد </w:t>
                  </w:r>
                  <w:proofErr w:type="spellStart"/>
                  <w:r w:rsidRPr="00344D3A">
                    <w:rPr>
                      <w:rFonts w:ascii="Arial" w:hAnsi="Arial" w:cs="Arial"/>
                      <w:sz w:val="28"/>
                      <w:szCs w:val="28"/>
                      <w:rtl/>
                    </w:rPr>
                    <w:t>زوزو</w:t>
                  </w:r>
                  <w:proofErr w:type="spellEnd"/>
                  <w:r w:rsidRPr="00344D3A">
                    <w:rPr>
                      <w:rFonts w:ascii="Arial" w:hAnsi="Arial" w:cs="Arial"/>
                      <w:sz w:val="28"/>
                      <w:szCs w:val="28"/>
                      <w:rtl/>
                    </w:rPr>
                    <w:t xml:space="preserve"> ,تاريخ الاستعمار والتحرر في إفريقيا وأسيا . </w:t>
                  </w:r>
                </w:p>
                <w:p w:rsidR="002A7F49" w:rsidRDefault="002A7F49"/>
              </w:txbxContent>
            </v:textbox>
            <w10:wrap anchorx="page"/>
          </v:rect>
        </w:pict>
      </w: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7D4F14" w:rsidRDefault="00CF21DD" w:rsidP="00344D3A">
      <w:pPr>
        <w:spacing w:before="120" w:after="120" w:line="240" w:lineRule="auto"/>
        <w:rPr>
          <w:rFonts w:ascii="Arial" w:hAnsi="Arial" w:cs="Arial" w:hint="cs"/>
          <w:sz w:val="28"/>
          <w:szCs w:val="28"/>
          <w:rtl/>
        </w:rPr>
      </w:pPr>
      <w:r>
        <w:rPr>
          <w:rFonts w:ascii="Arial" w:hAnsi="Arial" w:cs="Arial" w:hint="cs"/>
          <w:noProof/>
          <w:sz w:val="28"/>
          <w:szCs w:val="28"/>
          <w:rtl/>
        </w:rPr>
        <w:pict>
          <v:rect id="_x0000_s1136" style="position:absolute;left:0;text-align:left;margin-left:-35.75pt;margin-top:17.35pt;width:556.7pt;height:122.45pt;z-index:251746304">
            <v:textbox style="mso-next-textbox:#_x0000_s1136">
              <w:txbxContent>
                <w:p w:rsidR="002A7F49" w:rsidRDefault="002A7F49" w:rsidP="004E140D">
                  <w:pPr>
                    <w:rPr>
                      <w:rFonts w:ascii="Arial Unicode MS" w:eastAsia="Arial Unicode MS" w:hAnsi="Arial Unicode MS" w:cs="Arabic Transparent" w:hint="cs"/>
                      <w:b/>
                      <w:bCs/>
                      <w:sz w:val="28"/>
                      <w:szCs w:val="28"/>
                      <w:rtl/>
                      <w:lang w:bidi="ar-DZ"/>
                    </w:rPr>
                  </w:pPr>
                  <w:r w:rsidRPr="007A0E3C">
                    <w:rPr>
                      <w:rFonts w:ascii="Arial Unicode MS" w:eastAsia="Arial Unicode MS" w:hAnsi="Arial Unicode MS" w:cs="Arabic Transparent" w:hint="cs"/>
                      <w:sz w:val="28"/>
                      <w:szCs w:val="28"/>
                      <w:rtl/>
                      <w:lang w:bidi="ar-DZ"/>
                    </w:rPr>
                    <w:t>النص 11: ....</w:t>
                  </w:r>
                  <w:r w:rsidRPr="00E33739">
                    <w:rPr>
                      <w:rFonts w:ascii="Arial Unicode MS" w:eastAsia="Arial Unicode MS" w:hAnsi="Arial Unicode MS" w:cs="Arabic Transparent" w:hint="cs"/>
                      <w:sz w:val="28"/>
                      <w:szCs w:val="28"/>
                      <w:rtl/>
                      <w:lang w:bidi="ar-DZ"/>
                    </w:rPr>
                    <w:t xml:space="preserve">وهي البحث عن أسواق جديدة لتصريف المنتوجات الصناعية والحصول على مواد الخام واستثمار الأموال الفائضة وذلك بسبب التقدم الكبير في الصناعة خلال ق19، وظهرت طائفة من كبار الرأسماليين الصناعيين الذين أغرقوا الأسواق الأوربية  بمنتجاتها الهائلة، فلم تستطع هذه الأسواق استوعابها، فكان لزاما البحث عن أسواق جديدة لتصريفها ....وازداد التنافس بازدياد الإنتاج فترتب عن ذلك كساد في التجارة ... وقد تجلى ذلك بعد الأزمة الاقتصادية سنة 1875...                                                    </w:t>
                  </w:r>
                  <w:r>
                    <w:rPr>
                      <w:rFonts w:ascii="Arial Unicode MS" w:eastAsia="Arial Unicode MS" w:hAnsi="Arial Unicode MS" w:cs="Arabic Transparent" w:hint="cs"/>
                      <w:b/>
                      <w:bCs/>
                      <w:sz w:val="28"/>
                      <w:szCs w:val="28"/>
                      <w:rtl/>
                      <w:lang w:bidi="ar-DZ"/>
                    </w:rPr>
                    <w:t xml:space="preserve">          </w:t>
                  </w:r>
                </w:p>
                <w:p w:rsidR="002A7F49" w:rsidRPr="00E33739" w:rsidRDefault="002A7F49" w:rsidP="004E140D">
                  <w:pPr>
                    <w:rPr>
                      <w:rFonts w:ascii="Arial Unicode MS" w:eastAsia="Arial Unicode MS" w:hAnsi="Arial Unicode MS" w:cs="Arabic Transparent" w:hint="cs"/>
                      <w:sz w:val="28"/>
                      <w:szCs w:val="28"/>
                      <w:rtl/>
                      <w:lang w:bidi="ar-DZ"/>
                    </w:rPr>
                  </w:pPr>
                  <w:r>
                    <w:rPr>
                      <w:rFonts w:ascii="Arial Unicode MS" w:eastAsia="Arial Unicode MS" w:hAnsi="Arial Unicode MS" w:cs="Arabic Transparent" w:hint="cs"/>
                      <w:b/>
                      <w:bCs/>
                      <w:sz w:val="28"/>
                      <w:szCs w:val="28"/>
                      <w:rtl/>
                      <w:lang w:bidi="ar-DZ"/>
                    </w:rPr>
                    <w:t xml:space="preserve">                                                                     </w:t>
                  </w:r>
                  <w:r w:rsidRPr="00E33739">
                    <w:rPr>
                      <w:rFonts w:ascii="Arial Unicode MS" w:eastAsia="Arial Unicode MS" w:hAnsi="Arial Unicode MS" w:cs="Arabic Transparent" w:hint="cs"/>
                      <w:b/>
                      <w:bCs/>
                      <w:sz w:val="28"/>
                      <w:szCs w:val="28"/>
                      <w:rtl/>
                      <w:lang w:bidi="ar-DZ"/>
                    </w:rPr>
                    <w:t>د الحميد بطريق، التيارات السياسية المعاصرة، ص68-69.</w:t>
                  </w:r>
                </w:p>
              </w:txbxContent>
            </v:textbox>
            <w10:wrap anchorx="page"/>
          </v:rect>
        </w:pict>
      </w:r>
    </w:p>
    <w:p w:rsidR="007D4F14" w:rsidRDefault="007D4F14" w:rsidP="00344D3A">
      <w:pPr>
        <w:spacing w:before="120" w:after="120" w:line="240" w:lineRule="auto"/>
        <w:rPr>
          <w:rFonts w:ascii="Arial" w:hAnsi="Arial" w:cs="Arial" w:hint="cs"/>
          <w:sz w:val="28"/>
          <w:szCs w:val="28"/>
          <w:rtl/>
        </w:rPr>
      </w:pPr>
    </w:p>
    <w:p w:rsidR="007D4F14" w:rsidRDefault="007D4F14" w:rsidP="00344D3A">
      <w:pPr>
        <w:spacing w:before="120" w:after="120" w:line="240" w:lineRule="auto"/>
        <w:rPr>
          <w:rFonts w:ascii="Arial" w:hAnsi="Arial" w:cs="Arial" w:hint="cs"/>
          <w:sz w:val="28"/>
          <w:szCs w:val="28"/>
          <w:rtl/>
        </w:rPr>
      </w:pPr>
    </w:p>
    <w:p w:rsidR="007D4F14" w:rsidRDefault="007D4F14" w:rsidP="00344D3A">
      <w:pPr>
        <w:spacing w:before="120" w:after="120" w:line="240" w:lineRule="auto"/>
        <w:rPr>
          <w:rFonts w:ascii="Arial" w:hAnsi="Arial" w:cs="Arial" w:hint="cs"/>
          <w:sz w:val="28"/>
          <w:szCs w:val="28"/>
          <w:rtl/>
        </w:rPr>
      </w:pPr>
    </w:p>
    <w:p w:rsidR="007D4F14" w:rsidRDefault="007D4F14" w:rsidP="00344D3A">
      <w:pPr>
        <w:spacing w:before="120" w:after="120" w:line="240" w:lineRule="auto"/>
        <w:rPr>
          <w:rFonts w:ascii="Arial" w:hAnsi="Arial" w:cs="Arial" w:hint="cs"/>
          <w:sz w:val="28"/>
          <w:szCs w:val="28"/>
          <w:rtl/>
        </w:rPr>
      </w:pPr>
    </w:p>
    <w:p w:rsidR="007D4F14" w:rsidRDefault="007D4F14" w:rsidP="00344D3A">
      <w:pPr>
        <w:spacing w:before="120" w:after="120" w:line="240" w:lineRule="auto"/>
        <w:rPr>
          <w:rFonts w:ascii="Arial" w:hAnsi="Arial" w:cs="Arial" w:hint="cs"/>
          <w:sz w:val="28"/>
          <w:szCs w:val="28"/>
          <w:rtl/>
        </w:rPr>
      </w:pPr>
    </w:p>
    <w:p w:rsidR="007D4F14" w:rsidRDefault="00CF21DD" w:rsidP="00344D3A">
      <w:pPr>
        <w:spacing w:before="120" w:after="120" w:line="240" w:lineRule="auto"/>
        <w:rPr>
          <w:rFonts w:ascii="Arial" w:hAnsi="Arial" w:cs="Arial" w:hint="cs"/>
          <w:sz w:val="28"/>
          <w:szCs w:val="28"/>
          <w:rtl/>
        </w:rPr>
      </w:pPr>
      <w:r>
        <w:rPr>
          <w:rFonts w:ascii="Arial" w:hAnsi="Arial" w:cs="Arial" w:hint="cs"/>
          <w:noProof/>
          <w:sz w:val="28"/>
          <w:szCs w:val="28"/>
          <w:rtl/>
        </w:rPr>
        <w:pict>
          <v:rect id="_x0000_s1137" style="position:absolute;left:0;text-align:left;margin-left:-35.75pt;margin-top:14.85pt;width:556.7pt;height:103.75pt;z-index:251747328">
            <v:textbox>
              <w:txbxContent>
                <w:p w:rsidR="002A7F49" w:rsidRPr="00564449" w:rsidRDefault="002A7F49" w:rsidP="00CF21DD">
                  <w:pPr>
                    <w:jc w:val="lowKashida"/>
                    <w:rPr>
                      <w:rFonts w:cs="Arabic Transparent"/>
                      <w:sz w:val="28"/>
                      <w:szCs w:val="28"/>
                    </w:rPr>
                  </w:pPr>
                  <w:r w:rsidRPr="00564449">
                    <w:rPr>
                      <w:rFonts w:cs="Arabic Transparent" w:hint="cs"/>
                      <w:sz w:val="28"/>
                      <w:szCs w:val="28"/>
                      <w:rtl/>
                    </w:rPr>
                    <w:t>النص1</w:t>
                  </w:r>
                  <w:r>
                    <w:rPr>
                      <w:rFonts w:cs="Arabic Transparent" w:hint="cs"/>
                      <w:sz w:val="28"/>
                      <w:szCs w:val="28"/>
                      <w:rtl/>
                    </w:rPr>
                    <w:t>2</w:t>
                  </w:r>
                  <w:r w:rsidRPr="00564449">
                    <w:rPr>
                      <w:rFonts w:cs="Arabic Transparent" w:hint="cs"/>
                      <w:sz w:val="28"/>
                      <w:szCs w:val="28"/>
                      <w:rtl/>
                    </w:rPr>
                    <w:t>: [...من العوامل التي أدت إلى نمو التحركات الاستعمارية زيادة عدد السكان في أوربا بسرعة كبيرة بسبب تحسن الأحوا</w:t>
                  </w:r>
                  <w:r w:rsidRPr="00564449">
                    <w:rPr>
                      <w:rFonts w:cs="Arabic Transparent" w:hint="eastAsia"/>
                      <w:sz w:val="28"/>
                      <w:szCs w:val="28"/>
                      <w:rtl/>
                    </w:rPr>
                    <w:t>ل</w:t>
                  </w:r>
                  <w:r w:rsidRPr="00564449">
                    <w:rPr>
                      <w:rFonts w:cs="Arabic Transparent" w:hint="cs"/>
                      <w:sz w:val="28"/>
                      <w:szCs w:val="28"/>
                      <w:rtl/>
                    </w:rPr>
                    <w:t xml:space="preserve"> الصحية وارتفاع مستوى المعيشة والتعليم في أوربا كما أدت الثورة الصناعية واستخدام الآلة في التصنيع إلى ارتفاع ملحوظ في نسبة البطالة ,وهكذا نظرت بعض الدول الأوربية للاستعمار كوسيلة لحل مشكلة ازدياد عدد السكان فيها </w:t>
                  </w:r>
                  <w:r>
                    <w:rPr>
                      <w:rFonts w:cs="Arabic Transparent" w:hint="cs"/>
                      <w:sz w:val="28"/>
                      <w:szCs w:val="28"/>
                      <w:rtl/>
                    </w:rPr>
                    <w:t>واستيعاب العاطلين عن العمل ...]</w:t>
                  </w:r>
                  <w:r w:rsidRPr="00564449">
                    <w:rPr>
                      <w:rFonts w:cs="Arabic Transparent" w:hint="cs"/>
                      <w:b/>
                      <w:bCs/>
                      <w:sz w:val="28"/>
                      <w:szCs w:val="28"/>
                      <w:rtl/>
                    </w:rPr>
                    <w:t>د ميلاد حقي ,تاريخ أوربة الحديث والمعاصر , من عصر النهضة إلى الحرب العالمية الثانية , منشورات الجامعة المفتوحة170- 171</w:t>
                  </w:r>
                </w:p>
              </w:txbxContent>
            </v:textbox>
            <w10:wrap anchorx="page"/>
          </v:rect>
        </w:pict>
      </w:r>
    </w:p>
    <w:p w:rsidR="007D4F14" w:rsidRDefault="007D4F14"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7D4F14" w:rsidRDefault="007D4F14" w:rsidP="00344D3A">
      <w:pPr>
        <w:spacing w:before="120" w:after="120" w:line="240" w:lineRule="auto"/>
        <w:rPr>
          <w:rFonts w:ascii="Arial" w:hAnsi="Arial" w:cs="Arial" w:hint="cs"/>
          <w:sz w:val="28"/>
          <w:szCs w:val="28"/>
          <w:rtl/>
        </w:rPr>
      </w:pPr>
    </w:p>
    <w:p w:rsidR="007D4F14" w:rsidRDefault="007D4F14" w:rsidP="00344D3A">
      <w:pPr>
        <w:spacing w:before="120" w:after="120" w:line="240" w:lineRule="auto"/>
        <w:rPr>
          <w:rFonts w:ascii="Arial" w:hAnsi="Arial" w:cs="Arial" w:hint="cs"/>
          <w:sz w:val="28"/>
          <w:szCs w:val="28"/>
          <w:rtl/>
        </w:rPr>
      </w:pPr>
    </w:p>
    <w:p w:rsidR="007D4F14" w:rsidRDefault="00CF21DD" w:rsidP="00344D3A">
      <w:pPr>
        <w:spacing w:before="120" w:after="120" w:line="240" w:lineRule="auto"/>
        <w:rPr>
          <w:rFonts w:ascii="Arial" w:hAnsi="Arial" w:cs="Arial" w:hint="cs"/>
          <w:sz w:val="28"/>
          <w:szCs w:val="28"/>
          <w:rtl/>
        </w:rPr>
      </w:pPr>
      <w:r>
        <w:rPr>
          <w:rFonts w:ascii="Arial" w:hAnsi="Arial" w:cs="Arial" w:hint="cs"/>
          <w:noProof/>
          <w:sz w:val="28"/>
          <w:szCs w:val="28"/>
          <w:rtl/>
        </w:rPr>
        <w:pict>
          <v:rect id="_x0000_s1054" style="position:absolute;left:0;text-align:left;margin-left:-35.75pt;margin-top:16.55pt;width:556.7pt;height:80.7pt;z-index:251669504">
            <v:textbox style="mso-next-textbox:#_x0000_s1054">
              <w:txbxContent>
                <w:p w:rsidR="002A7F49" w:rsidRPr="00344D3A" w:rsidRDefault="002A7F49" w:rsidP="00DA232E">
                  <w:pPr>
                    <w:spacing w:before="120" w:after="120" w:line="240" w:lineRule="auto"/>
                    <w:rPr>
                      <w:rFonts w:ascii="Arial" w:hAnsi="Arial" w:cs="Arial"/>
                      <w:sz w:val="28"/>
                      <w:szCs w:val="28"/>
                      <w:rtl/>
                    </w:rPr>
                  </w:pPr>
                  <w:r w:rsidRPr="00344D3A">
                    <w:rPr>
                      <w:rFonts w:ascii="Arial" w:hAnsi="Arial" w:cs="Arial"/>
                      <w:sz w:val="28"/>
                      <w:szCs w:val="28"/>
                      <w:rtl/>
                    </w:rPr>
                    <w:t>النص13: جاء في كتاب القومية والغزو الفكري للمؤلف محمد جلال كشك نص الأنشودة التي كانت ترددها عناصر الجيش الإيطالي وهي متوجهة لاحتلال ليبيا.[يا أماه أحيي صلاتك, ولا تبكي, بل اضحكي وتأملي, ألا تعلمين أن إيطاليا تدعوني , فأنا ذاهب إلى طرابلس فرحا مسرورا ,لأبذل دمي في سبيل سحق الآمة الملعونة , ولأحارب الديانة الإسلامية ,سأقاتل بكل قوتي لمحو القرآن ...]</w:t>
                  </w:r>
                </w:p>
                <w:p w:rsidR="002A7F49" w:rsidRDefault="002A7F49"/>
              </w:txbxContent>
            </v:textbox>
            <w10:wrap anchorx="page"/>
          </v:rect>
        </w:pict>
      </w: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CF21DD" w:rsidP="00344D3A">
      <w:pPr>
        <w:spacing w:before="120" w:after="120" w:line="240" w:lineRule="auto"/>
        <w:rPr>
          <w:rFonts w:ascii="Arial" w:hAnsi="Arial" w:cs="Arial" w:hint="cs"/>
          <w:sz w:val="28"/>
          <w:szCs w:val="28"/>
          <w:rtl/>
        </w:rPr>
      </w:pPr>
      <w:r>
        <w:rPr>
          <w:rFonts w:ascii="Arial" w:hAnsi="Arial" w:cs="Arial" w:hint="cs"/>
          <w:noProof/>
          <w:sz w:val="28"/>
          <w:szCs w:val="28"/>
          <w:rtl/>
        </w:rPr>
        <w:pict>
          <v:rect id="_x0000_s1063" style="position:absolute;left:0;text-align:left;margin-left:-35.75pt;margin-top:17.9pt;width:556.7pt;height:79.55pt;z-index:251676672">
            <v:textbox>
              <w:txbxContent>
                <w:p w:rsidR="002A7F49" w:rsidRPr="00344D3A" w:rsidRDefault="002A7F49" w:rsidP="00DA232E">
                  <w:pPr>
                    <w:spacing w:before="120" w:after="120" w:line="240" w:lineRule="auto"/>
                    <w:rPr>
                      <w:rFonts w:ascii="Arial" w:hAnsi="Arial" w:cs="Arial"/>
                      <w:sz w:val="28"/>
                      <w:szCs w:val="28"/>
                      <w:rtl/>
                    </w:rPr>
                  </w:pPr>
                  <w:r w:rsidRPr="00344D3A">
                    <w:rPr>
                      <w:rFonts w:ascii="Arial" w:hAnsi="Arial" w:cs="Arial"/>
                      <w:sz w:val="28"/>
                      <w:szCs w:val="28"/>
                      <w:rtl/>
                    </w:rPr>
                    <w:t xml:space="preserve">النص14  :  لقد أكد المفكر الاستعماري الفرنسي </w:t>
                  </w:r>
                  <w:proofErr w:type="spellStart"/>
                  <w:r w:rsidRPr="00344D3A">
                    <w:rPr>
                      <w:rFonts w:ascii="Arial" w:hAnsi="Arial" w:cs="Arial"/>
                      <w:sz w:val="28"/>
                      <w:szCs w:val="28"/>
                      <w:rtl/>
                    </w:rPr>
                    <w:t>ألكسيس</w:t>
                  </w:r>
                  <w:proofErr w:type="spellEnd"/>
                  <w:r w:rsidRPr="00344D3A">
                    <w:rPr>
                      <w:rFonts w:ascii="Arial" w:hAnsi="Arial" w:cs="Arial"/>
                      <w:sz w:val="28"/>
                      <w:szCs w:val="28"/>
                      <w:rtl/>
                    </w:rPr>
                    <w:t xml:space="preserve"> </w:t>
                  </w:r>
                  <w:proofErr w:type="spellStart"/>
                  <w:r w:rsidRPr="00344D3A">
                    <w:rPr>
                      <w:rFonts w:ascii="Arial" w:hAnsi="Arial" w:cs="Arial"/>
                      <w:sz w:val="28"/>
                      <w:szCs w:val="28"/>
                      <w:rtl/>
                    </w:rPr>
                    <w:t>دي</w:t>
                  </w:r>
                  <w:proofErr w:type="spellEnd"/>
                  <w:r w:rsidRPr="00344D3A">
                    <w:rPr>
                      <w:rFonts w:ascii="Arial" w:hAnsi="Arial" w:cs="Arial"/>
                      <w:sz w:val="28"/>
                      <w:szCs w:val="28"/>
                      <w:rtl/>
                    </w:rPr>
                    <w:t xml:space="preserve"> </w:t>
                  </w:r>
                  <w:proofErr w:type="spellStart"/>
                  <w:r w:rsidRPr="00344D3A">
                    <w:rPr>
                      <w:rFonts w:ascii="Arial" w:hAnsi="Arial" w:cs="Arial"/>
                      <w:sz w:val="28"/>
                      <w:szCs w:val="28"/>
                      <w:rtl/>
                    </w:rPr>
                    <w:t>تو</w:t>
                  </w:r>
                  <w:proofErr w:type="spellEnd"/>
                  <w:r w:rsidRPr="00344D3A">
                    <w:rPr>
                      <w:rFonts w:ascii="Arial" w:hAnsi="Arial" w:cs="Arial"/>
                      <w:sz w:val="28"/>
                      <w:szCs w:val="28"/>
                      <w:rtl/>
                    </w:rPr>
                    <w:t xml:space="preserve"> كفيل (1805/1859)الذي زار الجزائر بعد احتلالها ب10سنوات حين قال [أن فرنسا قد أخرت العرب أكثر مما كانوا عليه , وبدل أن تنقل إليهم الحضارة هاهي تطفئ الشموع التي وجدتها المؤسسات العلمية والعلماء والأوقاف] .</w:t>
                  </w:r>
                </w:p>
                <w:p w:rsidR="002A7F49" w:rsidRDefault="002A7F49"/>
              </w:txbxContent>
            </v:textbox>
            <w10:wrap anchorx="page"/>
          </v:rect>
        </w:pict>
      </w:r>
    </w:p>
    <w:p w:rsidR="004D732F" w:rsidRDefault="004D732F" w:rsidP="00344D3A">
      <w:pPr>
        <w:spacing w:before="120" w:after="120" w:line="240" w:lineRule="auto"/>
        <w:rPr>
          <w:rFonts w:ascii="Arial" w:hAnsi="Arial" w:cs="Arial" w:hint="cs"/>
          <w:sz w:val="28"/>
          <w:szCs w:val="28"/>
          <w:rtl/>
        </w:rPr>
      </w:pPr>
    </w:p>
    <w:p w:rsidR="004D732F" w:rsidRDefault="004D732F" w:rsidP="00344D3A">
      <w:pPr>
        <w:spacing w:before="120" w:after="120" w:line="240" w:lineRule="auto"/>
        <w:rPr>
          <w:rFonts w:ascii="Arial" w:hAnsi="Arial" w:cs="Arial" w:hint="cs"/>
          <w:sz w:val="28"/>
          <w:szCs w:val="28"/>
          <w:rtl/>
        </w:rPr>
      </w:pPr>
    </w:p>
    <w:p w:rsidR="004D732F" w:rsidRDefault="00CF21DD" w:rsidP="00344D3A">
      <w:pPr>
        <w:spacing w:before="120" w:after="120" w:line="240" w:lineRule="auto"/>
        <w:rPr>
          <w:rFonts w:ascii="Arial" w:hAnsi="Arial" w:cs="Arial" w:hint="cs"/>
          <w:sz w:val="28"/>
          <w:szCs w:val="28"/>
          <w:rtl/>
        </w:rPr>
      </w:pPr>
      <w:r>
        <w:rPr>
          <w:rFonts w:ascii="Arial" w:hAnsi="Arial" w:cs="Arial" w:hint="cs"/>
          <w:noProof/>
          <w:sz w:val="28"/>
          <w:szCs w:val="28"/>
          <w:rtl/>
        </w:rPr>
        <w:lastRenderedPageBreak/>
        <w:pict>
          <v:rect id="_x0000_s1065" style="position:absolute;left:0;text-align:left;margin-left:-38.8pt;margin-top:6pt;width:559.75pt;height:55.2pt;z-index:251678720">
            <v:textbox>
              <w:txbxContent>
                <w:p w:rsidR="002A7F49" w:rsidRPr="00344D3A" w:rsidRDefault="002A7F49" w:rsidP="00DA232E">
                  <w:pPr>
                    <w:spacing w:before="120" w:after="120" w:line="240" w:lineRule="auto"/>
                    <w:rPr>
                      <w:rFonts w:ascii="Arial" w:hAnsi="Arial" w:cs="Arial"/>
                      <w:sz w:val="28"/>
                      <w:szCs w:val="28"/>
                      <w:rtl/>
                    </w:rPr>
                  </w:pPr>
                  <w:r w:rsidRPr="00344D3A">
                    <w:rPr>
                      <w:rFonts w:ascii="Arial" w:hAnsi="Arial" w:cs="Arial"/>
                      <w:sz w:val="28"/>
                      <w:szCs w:val="28"/>
                      <w:rtl/>
                    </w:rPr>
                    <w:t>النص15: [...لقد تطورت الأساليب والأدوات العسكرية تطورا كبيرا باستخدام الآلة في خدمة الجيوش البحرية والبرية كما ساهمت السكك الحديدية إلى حد بعيد في التطور وقد وافق ذلك ظهور النزعة العسكرية الجديدة ...]</w:t>
                  </w:r>
                </w:p>
                <w:p w:rsidR="002A7F49" w:rsidRDefault="002A7F49"/>
              </w:txbxContent>
            </v:textbox>
            <w10:wrap anchorx="page"/>
          </v:rect>
        </w:pict>
      </w:r>
    </w:p>
    <w:p w:rsidR="004D732F" w:rsidRDefault="004D732F" w:rsidP="00344D3A">
      <w:pPr>
        <w:spacing w:before="120" w:after="120" w:line="240" w:lineRule="auto"/>
        <w:rPr>
          <w:rFonts w:ascii="Arial" w:hAnsi="Arial" w:cs="Arial" w:hint="cs"/>
          <w:sz w:val="28"/>
          <w:szCs w:val="28"/>
          <w:rtl/>
        </w:rPr>
      </w:pPr>
    </w:p>
    <w:p w:rsidR="004D732F" w:rsidRDefault="004D732F" w:rsidP="00344D3A">
      <w:pPr>
        <w:spacing w:before="120" w:after="120" w:line="240" w:lineRule="auto"/>
        <w:rPr>
          <w:rFonts w:ascii="Arial" w:hAnsi="Arial" w:cs="Arial" w:hint="cs"/>
          <w:sz w:val="28"/>
          <w:szCs w:val="28"/>
          <w:rtl/>
        </w:rPr>
      </w:pPr>
    </w:p>
    <w:p w:rsidR="004D732F" w:rsidRDefault="00CF21DD" w:rsidP="00344D3A">
      <w:pPr>
        <w:spacing w:before="120" w:after="120" w:line="240" w:lineRule="auto"/>
        <w:rPr>
          <w:rFonts w:ascii="Arial" w:hAnsi="Arial" w:cs="Arial" w:hint="cs"/>
          <w:sz w:val="28"/>
          <w:szCs w:val="28"/>
          <w:rtl/>
        </w:rPr>
      </w:pPr>
      <w:r>
        <w:rPr>
          <w:rFonts w:ascii="Arial" w:hAnsi="Arial" w:cs="Arial" w:hint="cs"/>
          <w:noProof/>
          <w:sz w:val="28"/>
          <w:szCs w:val="28"/>
          <w:rtl/>
        </w:rPr>
        <w:pict>
          <v:rect id="_x0000_s1066" style="position:absolute;left:0;text-align:left;margin-left:-38.8pt;margin-top:.45pt;width:559.75pt;height:79.55pt;z-index:251679744">
            <v:textbox>
              <w:txbxContent>
                <w:p w:rsidR="002A7F49" w:rsidRPr="00344D3A" w:rsidRDefault="002A7F49" w:rsidP="00DA232E">
                  <w:pPr>
                    <w:spacing w:before="120" w:after="120" w:line="240" w:lineRule="auto"/>
                    <w:rPr>
                      <w:rFonts w:ascii="Arial" w:hAnsi="Arial" w:cs="Arial"/>
                      <w:sz w:val="28"/>
                      <w:szCs w:val="28"/>
                      <w:rtl/>
                    </w:rPr>
                  </w:pPr>
                  <w:r w:rsidRPr="00344D3A">
                    <w:rPr>
                      <w:rFonts w:ascii="Arial" w:hAnsi="Arial" w:cs="Arial"/>
                      <w:sz w:val="28"/>
                      <w:szCs w:val="28"/>
                      <w:rtl/>
                    </w:rPr>
                    <w:t xml:space="preserve">النص16:[...هيمنت الدول الأوربية الاستعمارية ابتدءا من أواخر القرن 19معلى اقتصاديات العالم باستثناء الاقتصاد الياباني والأمريكي ,ولأول مرة أصبحت السيطرة الأوربية على العالم تكاد تكون تامة وبلغت أوربا أقصى اتساعها وهيمنتها على العالم في تاريخها, والذي التي بدأ مع الرحلات البحرية </w:t>
                  </w:r>
                  <w:proofErr w:type="spellStart"/>
                  <w:r w:rsidRPr="00344D3A">
                    <w:rPr>
                      <w:rFonts w:ascii="Arial" w:hAnsi="Arial" w:cs="Arial"/>
                      <w:sz w:val="28"/>
                      <w:szCs w:val="28"/>
                      <w:rtl/>
                    </w:rPr>
                    <w:t>والكشوفات</w:t>
                  </w:r>
                  <w:proofErr w:type="spellEnd"/>
                  <w:r w:rsidRPr="00344D3A">
                    <w:rPr>
                      <w:rFonts w:ascii="Arial" w:hAnsi="Arial" w:cs="Arial"/>
                      <w:sz w:val="28"/>
                      <w:szCs w:val="28"/>
                      <w:rtl/>
                    </w:rPr>
                    <w:t xml:space="preserve"> الجغرافية منذ القرن 16م ...)</w:t>
                  </w:r>
                </w:p>
                <w:p w:rsidR="002A7F49" w:rsidRDefault="002A7F49"/>
              </w:txbxContent>
            </v:textbox>
            <w10:wrap anchorx="page"/>
          </v:rect>
        </w:pict>
      </w:r>
    </w:p>
    <w:p w:rsidR="004D732F" w:rsidRDefault="004D732F"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CF21DD" w:rsidP="00344D3A">
      <w:pPr>
        <w:spacing w:before="120" w:after="120" w:line="240" w:lineRule="auto"/>
        <w:rPr>
          <w:rFonts w:ascii="Arial" w:hAnsi="Arial" w:cs="Arial" w:hint="cs"/>
          <w:sz w:val="28"/>
          <w:szCs w:val="28"/>
          <w:rtl/>
        </w:rPr>
      </w:pPr>
      <w:r>
        <w:rPr>
          <w:rFonts w:ascii="Arial" w:hAnsi="Arial" w:cs="Arial" w:hint="cs"/>
          <w:noProof/>
          <w:sz w:val="28"/>
          <w:szCs w:val="28"/>
          <w:rtl/>
        </w:rPr>
        <w:pict>
          <v:rect id="_x0000_s1067" style="position:absolute;left:0;text-align:left;margin-left:-38.8pt;margin-top:20.2pt;width:559.75pt;height:79.55pt;z-index:251680768">
            <v:textbox>
              <w:txbxContent>
                <w:p w:rsidR="002A7F49" w:rsidRPr="00344D3A" w:rsidRDefault="002A7F49" w:rsidP="003F5973">
                  <w:pPr>
                    <w:spacing w:before="120" w:after="120" w:line="240" w:lineRule="auto"/>
                    <w:rPr>
                      <w:rFonts w:ascii="Arial" w:hAnsi="Arial" w:cs="Arial"/>
                      <w:sz w:val="28"/>
                      <w:szCs w:val="28"/>
                      <w:rtl/>
                    </w:rPr>
                  </w:pPr>
                  <w:r w:rsidRPr="00344D3A">
                    <w:rPr>
                      <w:rFonts w:ascii="Arial" w:hAnsi="Arial" w:cs="Arial"/>
                      <w:sz w:val="28"/>
                      <w:szCs w:val="28"/>
                      <w:rtl/>
                    </w:rPr>
                    <w:t>النص 17:(... إن مؤتمر برلين الذي انعقد الذي انعقد ابتدءا من نوفمبر 1884مواستمر إلى فبراير 1885ملتهيئة الظروف الملائمة لتطوير التجارة واستغلال بعض المناطق الأفريقية كان منطلقا جديدا للتوسع وتكوين إمبراطوريات استعمارية , فأصبحت السيطرة مباشرة أو غير مباشرة على  إفريقيا واسيا ...]</w:t>
                  </w:r>
                </w:p>
                <w:p w:rsidR="002A7F49" w:rsidRDefault="002A7F49"/>
              </w:txbxContent>
            </v:textbox>
            <w10:wrap anchorx="page"/>
          </v:rect>
        </w:pict>
      </w: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344D3A" w:rsidRPr="00344D3A" w:rsidRDefault="00344D3A" w:rsidP="00344D3A">
      <w:pPr>
        <w:spacing w:before="120" w:after="120" w:line="240" w:lineRule="auto"/>
        <w:rPr>
          <w:rFonts w:ascii="Arial" w:hAnsi="Arial" w:cs="Arial"/>
          <w:sz w:val="28"/>
          <w:szCs w:val="28"/>
          <w:rtl/>
        </w:rPr>
      </w:pPr>
      <w:r w:rsidRPr="00344D3A">
        <w:rPr>
          <w:rFonts w:ascii="Arial" w:hAnsi="Arial" w:cs="Arial"/>
          <w:sz w:val="28"/>
          <w:szCs w:val="28"/>
          <w:rtl/>
        </w:rPr>
        <w:t xml:space="preserve">  </w:t>
      </w:r>
    </w:p>
    <w:p w:rsidR="00DA232E" w:rsidRDefault="00CF21DD" w:rsidP="00344D3A">
      <w:pPr>
        <w:spacing w:before="120" w:after="120" w:line="240" w:lineRule="auto"/>
        <w:rPr>
          <w:rFonts w:ascii="Arial" w:hAnsi="Arial" w:cs="Arial" w:hint="cs"/>
          <w:sz w:val="28"/>
          <w:szCs w:val="28"/>
          <w:rtl/>
        </w:rPr>
      </w:pPr>
      <w:r>
        <w:rPr>
          <w:rFonts w:ascii="Arial" w:hAnsi="Arial" w:cs="Arial" w:hint="cs"/>
          <w:noProof/>
          <w:sz w:val="28"/>
          <w:szCs w:val="28"/>
          <w:rtl/>
        </w:rPr>
        <w:pict>
          <v:rect id="_x0000_s1060" style="position:absolute;left:0;text-align:left;margin-left:-38.8pt;margin-top:19.7pt;width:559.75pt;height:79.55pt;z-index:251673600">
            <v:textbox>
              <w:txbxContent>
                <w:p w:rsidR="002A7F49" w:rsidRPr="00344D3A" w:rsidRDefault="002A7F49" w:rsidP="003F5973">
                  <w:pPr>
                    <w:spacing w:before="120" w:after="120" w:line="240" w:lineRule="auto"/>
                    <w:rPr>
                      <w:rFonts w:ascii="Arial" w:hAnsi="Arial" w:cs="Arial"/>
                      <w:sz w:val="28"/>
                      <w:szCs w:val="28"/>
                      <w:rtl/>
                    </w:rPr>
                  </w:pPr>
                  <w:r w:rsidRPr="00344D3A">
                    <w:rPr>
                      <w:rFonts w:ascii="Arial" w:hAnsi="Arial" w:cs="Arial"/>
                      <w:sz w:val="28"/>
                      <w:szCs w:val="28"/>
                      <w:rtl/>
                    </w:rPr>
                    <w:t xml:space="preserve">النص 18: [...من 1850 إلى 1914م,الرحلات الاستكشافية الكبرى مكنت من التعرف على القارة الإفريقية باكتشاف أحواضها وأنهارها ففي 1878م كانت أوربا تسيطر على 1/10(عشر)إفريقيا فأصبحت في 1904م تسيطر على9/10(تسعة أعشار)القارة الإفريقية ...مساحة الإمبراطورية البريطانية تطورت من 8,865مليون كلم2سنة 1881م إلى 11,42كلم2سنة1911م ومساحة الإمبراطورية الفرنسية تطورت هي الأخرى بعشر مرات في الفترة من 1870م إلى 1914م حيث انتقلت من01 مليون كلم2 إلى 11مليون كلم2 وتطور عدد السكان في نفس الفترة من05 مليون نسمة إلى 50 مليون نسمة ...ففي الإمبراطوريتين ظهرت في النصف الثاني من القرن 19مإحزاب استعمارية قوية تمكنت من توجيه سياسة الدولتين وجهة توسعية استعمارية ...]  الطيب </w:t>
                  </w:r>
                  <w:proofErr w:type="spellStart"/>
                  <w:r w:rsidRPr="00344D3A">
                    <w:rPr>
                      <w:rFonts w:ascii="Arial" w:hAnsi="Arial" w:cs="Arial"/>
                      <w:sz w:val="28"/>
                      <w:szCs w:val="28"/>
                      <w:rtl/>
                    </w:rPr>
                    <w:t>شنتوف</w:t>
                  </w:r>
                  <w:proofErr w:type="spellEnd"/>
                  <w:r w:rsidRPr="00344D3A">
                    <w:rPr>
                      <w:rFonts w:ascii="Arial" w:hAnsi="Arial" w:cs="Arial"/>
                      <w:sz w:val="28"/>
                      <w:szCs w:val="28"/>
                      <w:rtl/>
                    </w:rPr>
                    <w:t xml:space="preserve"> ,العالم المعاصر ص88-89</w:t>
                  </w:r>
                </w:p>
                <w:p w:rsidR="002A7F49" w:rsidRDefault="002A7F49"/>
              </w:txbxContent>
            </v:textbox>
            <w10:wrap anchorx="page"/>
          </v:rect>
        </w:pict>
      </w: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CF21DD" w:rsidP="00344D3A">
      <w:pPr>
        <w:spacing w:before="120" w:after="120" w:line="240" w:lineRule="auto"/>
        <w:rPr>
          <w:rFonts w:ascii="Arial" w:hAnsi="Arial" w:cs="Arial" w:hint="cs"/>
          <w:sz w:val="28"/>
          <w:szCs w:val="28"/>
          <w:rtl/>
        </w:rPr>
      </w:pPr>
      <w:r>
        <w:rPr>
          <w:rFonts w:ascii="Arial" w:hAnsi="Arial" w:cs="Arial" w:hint="cs"/>
          <w:noProof/>
          <w:sz w:val="28"/>
          <w:szCs w:val="28"/>
          <w:rtl/>
        </w:rPr>
        <w:pict>
          <v:oval id="_x0000_s1069" style="position:absolute;left:0;text-align:left;margin-left:71.2pt;margin-top:18pt;width:331.5pt;height:37.15pt;z-index:251682816">
            <v:textbox>
              <w:txbxContent>
                <w:p w:rsidR="002A7F49" w:rsidRDefault="002A7F49" w:rsidP="004E140D">
                  <w:r w:rsidRPr="00344D3A">
                    <w:rPr>
                      <w:rFonts w:ascii="Arial" w:hAnsi="Arial" w:cs="Arial"/>
                      <w:b/>
                      <w:bCs/>
                      <w:sz w:val="32"/>
                      <w:szCs w:val="32"/>
                      <w:rtl/>
                    </w:rPr>
                    <w:t>***الكفاح التحرري في إفريقيا وأسيا***</w:t>
                  </w:r>
                </w:p>
              </w:txbxContent>
            </v:textbox>
            <w10:wrap anchorx="page"/>
          </v:oval>
        </w:pict>
      </w:r>
    </w:p>
    <w:p w:rsidR="00DA232E" w:rsidRDefault="00DA232E" w:rsidP="00344D3A">
      <w:pPr>
        <w:spacing w:before="120" w:after="120" w:line="240" w:lineRule="auto"/>
        <w:rPr>
          <w:rFonts w:ascii="Arial" w:hAnsi="Arial" w:cs="Arial" w:hint="cs"/>
          <w:sz w:val="28"/>
          <w:szCs w:val="28"/>
          <w:rtl/>
        </w:rPr>
      </w:pPr>
    </w:p>
    <w:p w:rsidR="00DA232E" w:rsidRDefault="00CF21DD" w:rsidP="00344D3A">
      <w:pPr>
        <w:spacing w:before="120" w:after="120" w:line="240" w:lineRule="auto"/>
        <w:rPr>
          <w:rFonts w:ascii="Arial" w:hAnsi="Arial" w:cs="Arial" w:hint="cs"/>
          <w:sz w:val="28"/>
          <w:szCs w:val="28"/>
          <w:rtl/>
        </w:rPr>
      </w:pPr>
      <w:r>
        <w:rPr>
          <w:rFonts w:ascii="Arial" w:hAnsi="Arial" w:cs="Arial" w:hint="cs"/>
          <w:noProof/>
          <w:sz w:val="28"/>
          <w:szCs w:val="28"/>
          <w:rtl/>
        </w:rPr>
        <w:pict>
          <v:rect id="_x0000_s1056" style="position:absolute;left:0;text-align:left;margin-left:-38.8pt;margin-top:17.05pt;width:559.75pt;height:104.75pt;z-index:251671552">
            <v:textbox>
              <w:txbxContent>
                <w:p w:rsidR="002A7F49" w:rsidRDefault="002A7F49" w:rsidP="003F5973">
                  <w:pPr>
                    <w:spacing w:before="120" w:after="120" w:line="240" w:lineRule="auto"/>
                    <w:rPr>
                      <w:rFonts w:ascii="Arial" w:hAnsi="Arial" w:cs="Arial" w:hint="cs"/>
                      <w:sz w:val="28"/>
                      <w:szCs w:val="28"/>
                      <w:rtl/>
                    </w:rPr>
                  </w:pPr>
                  <w:r w:rsidRPr="00344D3A">
                    <w:rPr>
                      <w:rFonts w:ascii="Arial" w:hAnsi="Arial" w:cs="Arial"/>
                      <w:sz w:val="28"/>
                      <w:szCs w:val="28"/>
                      <w:rtl/>
                    </w:rPr>
                    <w:t xml:space="preserve">النص01 : ( يجمع المؤرخون المعاصرون ,بلا استثناء ,على أن العقد الأخير من الزمان – وهو العقد الذي يبدأ بالنصف الثاني من الخمسينات ويمتد حتى وقتنا هذا –يعتبر من أهم فترات التاريخ الحديث ,باعتباره هو العقد الذي شهد فيه العالم قمة المد التحرري الجارف الذي انحسر أمامه الحكم الاستعماري في العشرات من الدول الإفريقية والآسيوية وفي أجزاء أخرى من العالم، حتى حقت تسميته في الجمعية العامة للأمم المتحدة بأنه عقد تصفية الاستعمار) </w:t>
                  </w:r>
                </w:p>
                <w:p w:rsidR="002A7F49" w:rsidRPr="00CF21DD" w:rsidRDefault="002A7F49" w:rsidP="003F5973">
                  <w:pPr>
                    <w:spacing w:before="120" w:after="120" w:line="240" w:lineRule="auto"/>
                    <w:rPr>
                      <w:rFonts w:ascii="Arial" w:hAnsi="Arial" w:cs="Arial"/>
                      <w:b/>
                      <w:bCs/>
                      <w:sz w:val="28"/>
                      <w:szCs w:val="28"/>
                      <w:rtl/>
                    </w:rPr>
                  </w:pPr>
                  <w:r>
                    <w:rPr>
                      <w:rFonts w:ascii="Arial" w:hAnsi="Arial" w:cs="Arial" w:hint="cs"/>
                      <w:sz w:val="28"/>
                      <w:szCs w:val="28"/>
                      <w:rtl/>
                    </w:rPr>
                    <w:t xml:space="preserve">                                 </w:t>
                  </w:r>
                  <w:r w:rsidRPr="00CF21DD">
                    <w:rPr>
                      <w:rFonts w:ascii="Arial" w:hAnsi="Arial" w:cs="Arial"/>
                      <w:b/>
                      <w:bCs/>
                      <w:sz w:val="28"/>
                      <w:szCs w:val="28"/>
                      <w:rtl/>
                    </w:rPr>
                    <w:t>حمدي حافظ,المشكلات العالمية المعاصرة ,الدار القومية للطباعة والنشر القاهرة ,ص563</w:t>
                  </w:r>
                </w:p>
                <w:p w:rsidR="002A7F49" w:rsidRDefault="002A7F49"/>
              </w:txbxContent>
            </v:textbox>
            <w10:wrap anchorx="page"/>
          </v:rect>
        </w:pict>
      </w: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CF21DD" w:rsidP="00344D3A">
      <w:pPr>
        <w:spacing w:before="120" w:after="120" w:line="240" w:lineRule="auto"/>
        <w:rPr>
          <w:rFonts w:ascii="Arial" w:hAnsi="Arial" w:cs="Arial" w:hint="cs"/>
          <w:sz w:val="28"/>
          <w:szCs w:val="28"/>
          <w:rtl/>
        </w:rPr>
      </w:pPr>
      <w:r>
        <w:rPr>
          <w:rFonts w:ascii="Arial" w:hAnsi="Arial" w:cs="Arial" w:hint="cs"/>
          <w:noProof/>
          <w:sz w:val="28"/>
          <w:szCs w:val="28"/>
          <w:rtl/>
        </w:rPr>
        <w:pict>
          <v:rect id="_x0000_s1061" style="position:absolute;left:0;text-align:left;margin-left:-38.8pt;margin-top:17.85pt;width:559.75pt;height:119.75pt;z-index:251674624">
            <v:textbox>
              <w:txbxContent>
                <w:p w:rsidR="002A7F49" w:rsidRDefault="002A7F49" w:rsidP="003F5973">
                  <w:pPr>
                    <w:spacing w:before="120" w:after="120" w:line="240" w:lineRule="auto"/>
                    <w:rPr>
                      <w:rFonts w:ascii="Arial" w:hAnsi="Arial" w:cs="Arial" w:hint="cs"/>
                      <w:sz w:val="28"/>
                      <w:szCs w:val="28"/>
                      <w:rtl/>
                    </w:rPr>
                  </w:pPr>
                  <w:r w:rsidRPr="00344D3A">
                    <w:rPr>
                      <w:rFonts w:ascii="Arial" w:hAnsi="Arial" w:cs="Arial"/>
                      <w:sz w:val="28"/>
                      <w:szCs w:val="28"/>
                      <w:rtl/>
                    </w:rPr>
                    <w:t xml:space="preserve">النص02 : ( ... وتشكل الحرب العالمية الأولى عاملا مهما من حيث أنها اطلعت المشاركين فيها من سكان المستعمرات كمحاربين في جبهات القتال أو كعمال في المصانع والمعامل على الواقع الأوربي وعلى حقيقة الحرب التي خاضها بدون هوادة من يدعون حمايتهم للمبادئ الإنسانية، ومن حيث أنها منحتهم الفرصة بأن </w:t>
                  </w:r>
                  <w:proofErr w:type="spellStart"/>
                  <w:r w:rsidRPr="00344D3A">
                    <w:rPr>
                      <w:rFonts w:ascii="Arial" w:hAnsi="Arial" w:cs="Arial"/>
                      <w:sz w:val="28"/>
                      <w:szCs w:val="28"/>
                      <w:rtl/>
                    </w:rPr>
                    <w:t>ينادوا</w:t>
                  </w:r>
                  <w:proofErr w:type="spellEnd"/>
                  <w:r w:rsidRPr="00344D3A">
                    <w:rPr>
                      <w:rFonts w:ascii="Arial" w:hAnsi="Arial" w:cs="Arial"/>
                      <w:sz w:val="28"/>
                      <w:szCs w:val="28"/>
                      <w:rtl/>
                    </w:rPr>
                    <w:t xml:space="preserve"> بتطبيق مبادئ الديمقراطية والحرية ...وأعظم من الحرب أثرا على الشعوب المستعمرة تصريح ولسون بتاريخ يناير 1918م المتضمن لمبدأ حق الشعوب في تقرير مصيرها ...)</w:t>
                  </w:r>
                </w:p>
                <w:p w:rsidR="002A7F49" w:rsidRPr="00CF21DD" w:rsidRDefault="002A7F49" w:rsidP="00CF21DD">
                  <w:pPr>
                    <w:spacing w:before="120" w:after="120" w:line="240" w:lineRule="auto"/>
                    <w:jc w:val="right"/>
                    <w:rPr>
                      <w:rFonts w:ascii="Arial" w:hAnsi="Arial" w:cs="Arial"/>
                      <w:b/>
                      <w:bCs/>
                      <w:sz w:val="28"/>
                      <w:szCs w:val="28"/>
                      <w:rtl/>
                    </w:rPr>
                  </w:pPr>
                  <w:r w:rsidRPr="00CF21DD">
                    <w:rPr>
                      <w:rFonts w:ascii="Arial" w:hAnsi="Arial" w:cs="Arial"/>
                      <w:b/>
                      <w:bCs/>
                      <w:sz w:val="28"/>
                      <w:szCs w:val="28"/>
                      <w:rtl/>
                    </w:rPr>
                    <w:t xml:space="preserve"> د. عبد الحميد </w:t>
                  </w:r>
                  <w:proofErr w:type="spellStart"/>
                  <w:r w:rsidRPr="00CF21DD">
                    <w:rPr>
                      <w:rFonts w:ascii="Arial" w:hAnsi="Arial" w:cs="Arial"/>
                      <w:b/>
                      <w:bCs/>
                      <w:sz w:val="28"/>
                      <w:szCs w:val="28"/>
                      <w:rtl/>
                    </w:rPr>
                    <w:t>زوزو</w:t>
                  </w:r>
                  <w:proofErr w:type="spellEnd"/>
                  <w:r w:rsidRPr="00CF21DD">
                    <w:rPr>
                      <w:rFonts w:ascii="Arial" w:hAnsi="Arial" w:cs="Arial"/>
                      <w:b/>
                      <w:bCs/>
                      <w:sz w:val="28"/>
                      <w:szCs w:val="28"/>
                      <w:rtl/>
                    </w:rPr>
                    <w:t xml:space="preserve"> تاريخ ص 11 -  12</w:t>
                  </w:r>
                </w:p>
                <w:p w:rsidR="002A7F49" w:rsidRDefault="002A7F49"/>
              </w:txbxContent>
            </v:textbox>
            <w10:wrap anchorx="page"/>
          </v:rect>
        </w:pict>
      </w: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CF21DD" w:rsidRDefault="00CF21DD" w:rsidP="00344D3A">
      <w:pPr>
        <w:spacing w:before="120" w:after="120" w:line="240" w:lineRule="auto"/>
        <w:rPr>
          <w:rFonts w:ascii="Arial" w:hAnsi="Arial" w:cs="Arial" w:hint="cs"/>
          <w:sz w:val="28"/>
          <w:szCs w:val="28"/>
          <w:rtl/>
        </w:rPr>
      </w:pPr>
    </w:p>
    <w:p w:rsidR="00CF21DD" w:rsidRDefault="00CF21DD" w:rsidP="00344D3A">
      <w:pPr>
        <w:spacing w:before="120" w:after="120" w:line="240" w:lineRule="auto"/>
        <w:rPr>
          <w:rFonts w:ascii="Arial" w:hAnsi="Arial" w:cs="Arial" w:hint="cs"/>
          <w:sz w:val="28"/>
          <w:szCs w:val="28"/>
          <w:rtl/>
        </w:rPr>
      </w:pPr>
    </w:p>
    <w:p w:rsidR="00CF21DD" w:rsidRDefault="00CF21DD" w:rsidP="00344D3A">
      <w:pPr>
        <w:spacing w:before="120" w:after="120" w:line="240" w:lineRule="auto"/>
        <w:rPr>
          <w:rFonts w:ascii="Arial" w:hAnsi="Arial" w:cs="Arial" w:hint="cs"/>
          <w:sz w:val="28"/>
          <w:szCs w:val="28"/>
          <w:rtl/>
        </w:rPr>
      </w:pPr>
    </w:p>
    <w:p w:rsidR="00CF21DD" w:rsidRDefault="00CF21DD" w:rsidP="00344D3A">
      <w:pPr>
        <w:spacing w:before="120" w:after="120" w:line="240" w:lineRule="auto"/>
        <w:rPr>
          <w:rFonts w:ascii="Arial" w:hAnsi="Arial" w:cs="Arial" w:hint="cs"/>
          <w:sz w:val="28"/>
          <w:szCs w:val="28"/>
          <w:rtl/>
        </w:rPr>
      </w:pPr>
      <w:r>
        <w:rPr>
          <w:rFonts w:ascii="Arial" w:hAnsi="Arial" w:cs="Arial" w:hint="cs"/>
          <w:noProof/>
          <w:sz w:val="28"/>
          <w:szCs w:val="28"/>
          <w:rtl/>
        </w:rPr>
        <w:pict>
          <v:oval id="_x0000_s1070" style="position:absolute;left:0;text-align:left;margin-left:88pt;margin-top:17.15pt;width:321pt;height:44.75pt;z-index:251683840">
            <v:textbox>
              <w:txbxContent>
                <w:p w:rsidR="002A7F49" w:rsidRPr="00344D3A" w:rsidRDefault="002A7F49" w:rsidP="003F5973">
                  <w:pPr>
                    <w:spacing w:before="120" w:after="120" w:line="240" w:lineRule="auto"/>
                    <w:jc w:val="center"/>
                    <w:rPr>
                      <w:rFonts w:ascii="Arial" w:hAnsi="Arial" w:cs="Arial"/>
                      <w:b/>
                      <w:bCs/>
                      <w:sz w:val="32"/>
                      <w:szCs w:val="32"/>
                      <w:rtl/>
                    </w:rPr>
                  </w:pPr>
                  <w:r w:rsidRPr="00344D3A">
                    <w:rPr>
                      <w:rFonts w:ascii="Arial" w:hAnsi="Arial" w:cs="Arial"/>
                      <w:b/>
                      <w:bCs/>
                      <w:sz w:val="32"/>
                      <w:szCs w:val="32"/>
                      <w:rtl/>
                    </w:rPr>
                    <w:t>الاستعمار والتحرر في إفريقيا وأسيا</w:t>
                  </w:r>
                </w:p>
                <w:p w:rsidR="002A7F49" w:rsidRDefault="002A7F49"/>
              </w:txbxContent>
            </v:textbox>
            <w10:wrap anchorx="page"/>
          </v:oval>
        </w:pict>
      </w:r>
    </w:p>
    <w:p w:rsidR="00CF21DD" w:rsidRDefault="00CF21DD" w:rsidP="00344D3A">
      <w:pPr>
        <w:spacing w:before="120" w:after="120" w:line="240" w:lineRule="auto"/>
        <w:rPr>
          <w:rFonts w:ascii="Arial" w:hAnsi="Arial" w:cs="Arial" w:hint="cs"/>
          <w:sz w:val="28"/>
          <w:szCs w:val="28"/>
          <w:rtl/>
        </w:rPr>
      </w:pPr>
    </w:p>
    <w:p w:rsidR="00CF21DD" w:rsidRDefault="00CF21DD" w:rsidP="00344D3A">
      <w:pPr>
        <w:spacing w:before="120" w:after="120" w:line="240" w:lineRule="auto"/>
        <w:rPr>
          <w:rFonts w:ascii="Arial" w:hAnsi="Arial" w:cs="Arial" w:hint="cs"/>
          <w:sz w:val="28"/>
          <w:szCs w:val="28"/>
          <w:rtl/>
        </w:rPr>
      </w:pPr>
    </w:p>
    <w:p w:rsidR="00CF21DD" w:rsidRDefault="00CF21DD" w:rsidP="00344D3A">
      <w:pPr>
        <w:spacing w:before="120" w:after="120" w:line="240" w:lineRule="auto"/>
        <w:rPr>
          <w:rFonts w:ascii="Arial" w:hAnsi="Arial" w:cs="Arial" w:hint="cs"/>
          <w:sz w:val="28"/>
          <w:szCs w:val="28"/>
          <w:rtl/>
        </w:rPr>
      </w:pPr>
      <w:r>
        <w:rPr>
          <w:rFonts w:ascii="Arial" w:hAnsi="Arial" w:cs="Arial" w:hint="cs"/>
          <w:noProof/>
          <w:sz w:val="28"/>
          <w:szCs w:val="28"/>
          <w:rtl/>
        </w:rPr>
        <w:pict>
          <v:rect id="_x0000_s1068" style="position:absolute;left:0;text-align:left;margin-left:-35.75pt;margin-top:9.75pt;width:556.7pt;height:127.7pt;z-index:251681792">
            <v:textbox>
              <w:txbxContent>
                <w:p w:rsidR="002A7F49" w:rsidRPr="00344D3A" w:rsidRDefault="002A7F49" w:rsidP="003F5973">
                  <w:pPr>
                    <w:spacing w:before="120" w:after="120" w:line="240" w:lineRule="auto"/>
                    <w:rPr>
                      <w:rFonts w:ascii="Arial" w:hAnsi="Arial" w:cs="Arial"/>
                      <w:sz w:val="28"/>
                      <w:szCs w:val="28"/>
                      <w:rtl/>
                    </w:rPr>
                  </w:pPr>
                  <w:r w:rsidRPr="00344D3A">
                    <w:rPr>
                      <w:rFonts w:ascii="Arial" w:hAnsi="Arial" w:cs="Arial"/>
                      <w:sz w:val="28"/>
                      <w:szCs w:val="28"/>
                      <w:rtl/>
                    </w:rPr>
                    <w:t>النص 03 : (...وترجع عصبة الأمم التي يرجع الفضل الأكبر في ظهورها إلى الرئيس ولسون ...عاملا أخر سمح بإيجاد علاقات جديدة ,تختلف عن العلاقات السابقة التي كانت تربط المستعمر بمستعمراته ...أما العلاقات الجديدة أصبحت مقيدة بالأهداف ومحددة بالمواعيد حسب مواثيق العصبة ...</w:t>
                  </w:r>
                </w:p>
                <w:p w:rsidR="002A7F49" w:rsidRPr="00344D3A" w:rsidRDefault="002A7F49" w:rsidP="003F5973">
                  <w:pPr>
                    <w:spacing w:before="120" w:after="120" w:line="240" w:lineRule="auto"/>
                    <w:rPr>
                      <w:rFonts w:ascii="Arial" w:hAnsi="Arial" w:cs="Arial"/>
                      <w:sz w:val="28"/>
                      <w:szCs w:val="28"/>
                      <w:rtl/>
                    </w:rPr>
                  </w:pPr>
                  <w:r w:rsidRPr="00344D3A">
                    <w:rPr>
                      <w:rFonts w:ascii="Arial" w:hAnsi="Arial" w:cs="Arial"/>
                      <w:sz w:val="28"/>
                      <w:szCs w:val="28"/>
                      <w:rtl/>
                    </w:rPr>
                    <w:t xml:space="preserve">وبتحول هذه الهيئة من عصبة الأمم المتحدة إلى هيئة الأمم المتحدة بعد الحرب العالمية الثانية التي كانت أثارها أقوى بكثير ن الحرب العالمية الأولى ,بدخول الهند ومصر وسوريا وغيرها فيها وجدت لحركات القومية من يؤيد السياسية ويعزز مطا </w:t>
                  </w:r>
                  <w:proofErr w:type="spellStart"/>
                  <w:r w:rsidRPr="00344D3A">
                    <w:rPr>
                      <w:rFonts w:ascii="Arial" w:hAnsi="Arial" w:cs="Arial"/>
                      <w:sz w:val="28"/>
                      <w:szCs w:val="28"/>
                      <w:rtl/>
                    </w:rPr>
                    <w:t>محها</w:t>
                  </w:r>
                  <w:proofErr w:type="spellEnd"/>
                  <w:r w:rsidRPr="00344D3A">
                    <w:rPr>
                      <w:rFonts w:ascii="Arial" w:hAnsi="Arial" w:cs="Arial"/>
                      <w:sz w:val="28"/>
                      <w:szCs w:val="28"/>
                      <w:rtl/>
                    </w:rPr>
                    <w:t xml:space="preserve"> في الاستقلال ويدعم تطلعاتها إلى التحرر ...) نفس المرجع ص13- 14</w:t>
                  </w:r>
                </w:p>
                <w:p w:rsidR="002A7F49" w:rsidRDefault="002A7F49"/>
              </w:txbxContent>
            </v:textbox>
            <w10:wrap anchorx="page"/>
          </v:rect>
        </w:pict>
      </w:r>
    </w:p>
    <w:p w:rsidR="00CF21DD" w:rsidRDefault="00CF21DD"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CF21DD" w:rsidP="00344D3A">
      <w:pPr>
        <w:spacing w:before="120" w:after="120" w:line="240" w:lineRule="auto"/>
        <w:rPr>
          <w:rFonts w:ascii="Arial" w:hAnsi="Arial" w:cs="Arial" w:hint="cs"/>
          <w:sz w:val="28"/>
          <w:szCs w:val="28"/>
          <w:rtl/>
        </w:rPr>
      </w:pPr>
      <w:r>
        <w:rPr>
          <w:rFonts w:ascii="Arial" w:hAnsi="Arial" w:cs="Arial" w:hint="cs"/>
          <w:noProof/>
          <w:sz w:val="28"/>
          <w:szCs w:val="28"/>
          <w:rtl/>
        </w:rPr>
        <w:lastRenderedPageBreak/>
        <w:pict>
          <v:rect id="_x0000_s1139" style="position:absolute;left:0;text-align:left;margin-left:-32.7pt;margin-top:4.1pt;width:556.7pt;height:159.9pt;z-index:251749376">
            <v:textbox>
              <w:txbxContent>
                <w:p w:rsidR="002A7F49" w:rsidRDefault="002A7F49">
                  <w:r w:rsidRPr="003D2253">
                    <w:rPr>
                      <w:rFonts w:hint="cs"/>
                      <w:b/>
                      <w:bCs/>
                      <w:sz w:val="28"/>
                      <w:szCs w:val="28"/>
                      <w:rtl/>
                    </w:rPr>
                    <w:t xml:space="preserve">النص 04 : </w:t>
                  </w:r>
                  <w:r w:rsidRPr="0044591B">
                    <w:rPr>
                      <w:rFonts w:hint="cs"/>
                      <w:sz w:val="28"/>
                      <w:szCs w:val="28"/>
                      <w:rtl/>
                    </w:rPr>
                    <w:t xml:space="preserve">(... ويمكننا اعتبار ثورة أكتوبر الشيوعية في الصين 1949م عاملا من العوامل المشجعة للحركات الاستقلالية والمناهضة للاستعمار في كل من أفغانستان وإندونيسيا والهند والصين ومصر... ولو أن تأييد </w:t>
                  </w:r>
                  <w:proofErr w:type="spellStart"/>
                  <w:r w:rsidRPr="0044591B">
                    <w:rPr>
                      <w:rFonts w:hint="cs"/>
                      <w:sz w:val="28"/>
                      <w:szCs w:val="28"/>
                      <w:rtl/>
                    </w:rPr>
                    <w:t>الكوم</w:t>
                  </w:r>
                  <w:r>
                    <w:rPr>
                      <w:rFonts w:hint="cs"/>
                      <w:sz w:val="28"/>
                      <w:szCs w:val="28"/>
                      <w:rtl/>
                    </w:rPr>
                    <w:t>نترن</w:t>
                  </w:r>
                  <w:proofErr w:type="spellEnd"/>
                  <w:r>
                    <w:rPr>
                      <w:rFonts w:hint="cs"/>
                      <w:sz w:val="28"/>
                      <w:szCs w:val="28"/>
                      <w:rtl/>
                    </w:rPr>
                    <w:t xml:space="preserve"> (الأحزاب الشيوعية العالمية</w:t>
                  </w:r>
                  <w:r w:rsidRPr="0044591B">
                    <w:rPr>
                      <w:rFonts w:hint="cs"/>
                      <w:sz w:val="28"/>
                      <w:szCs w:val="28"/>
                      <w:rtl/>
                    </w:rPr>
                    <w:t>)</w:t>
                  </w:r>
                  <w:r>
                    <w:rPr>
                      <w:rFonts w:hint="cs"/>
                      <w:sz w:val="28"/>
                      <w:szCs w:val="28"/>
                      <w:rtl/>
                    </w:rPr>
                    <w:t xml:space="preserve"> </w:t>
                  </w:r>
                  <w:r w:rsidRPr="0044591B">
                    <w:rPr>
                      <w:rFonts w:hint="cs"/>
                      <w:sz w:val="28"/>
                      <w:szCs w:val="28"/>
                      <w:rtl/>
                    </w:rPr>
                    <w:t xml:space="preserve">لهذه الحركات كان تكتيكيا .فهي في اعتبارها حركات ثورية قادرة على تفويض دعائم الإمبريالية ...وعليه فقد أوصى المؤتمر الثاني </w:t>
                  </w:r>
                  <w:proofErr w:type="spellStart"/>
                  <w:r w:rsidRPr="0044591B">
                    <w:rPr>
                      <w:rFonts w:hint="cs"/>
                      <w:sz w:val="28"/>
                      <w:szCs w:val="28"/>
                      <w:rtl/>
                    </w:rPr>
                    <w:t>للكومنترن</w:t>
                  </w:r>
                  <w:proofErr w:type="spellEnd"/>
                  <w:r w:rsidRPr="0044591B">
                    <w:rPr>
                      <w:rFonts w:hint="cs"/>
                      <w:sz w:val="28"/>
                      <w:szCs w:val="28"/>
                      <w:rtl/>
                    </w:rPr>
                    <w:t xml:space="preserve"> 1920م,وعملا بمقترحات لينين جميع الأحزاب الشيوعية بمساعدة البلدان المستعمرة ... كما ألحا المؤتمر السادس للأممية الشيوعية المنعقد بموسكو في سنة 1928م على جميع الأحزاب الشيوعية في الدول الاستعمارية على وجه الخصوص بإقامة علاقات بالمنظمات العاملة في البلدان المستعمرة وتقديم </w:t>
                  </w:r>
                  <w:proofErr w:type="spellStart"/>
                  <w:r w:rsidRPr="0044591B">
                    <w:rPr>
                      <w:rFonts w:hint="cs"/>
                      <w:sz w:val="28"/>
                      <w:szCs w:val="28"/>
                      <w:rtl/>
                    </w:rPr>
                    <w:t>تأييدات</w:t>
                  </w:r>
                  <w:proofErr w:type="spellEnd"/>
                  <w:r w:rsidRPr="0044591B">
                    <w:rPr>
                      <w:rFonts w:hint="cs"/>
                      <w:sz w:val="28"/>
                      <w:szCs w:val="28"/>
                      <w:rtl/>
                    </w:rPr>
                    <w:t xml:space="preserve"> فعلية لها ومساندتها بقوة في كفاحها المتنوع وتعبئة جماهير العمال والفلاحين على أن تطالب بالاستقلال التام والسيادة الكاملة ,وتناهض السياسة الاستعمارية المؤيدة للإمبريالية في اضطهاد للشعوب المستعمرة واستغلالها   )</w:t>
                  </w:r>
                  <w:r>
                    <w:rPr>
                      <w:rFonts w:hint="cs"/>
                      <w:b/>
                      <w:bCs/>
                      <w:sz w:val="28"/>
                      <w:szCs w:val="28"/>
                      <w:rtl/>
                    </w:rPr>
                    <w:t xml:space="preserve">   </w:t>
                  </w:r>
                  <w:r w:rsidRPr="003D2253">
                    <w:rPr>
                      <w:rFonts w:hint="cs"/>
                      <w:b/>
                      <w:bCs/>
                      <w:sz w:val="28"/>
                      <w:szCs w:val="28"/>
                      <w:rtl/>
                    </w:rPr>
                    <w:t>نفس المرجع ص14</w:t>
                  </w:r>
                </w:p>
              </w:txbxContent>
            </v:textbox>
            <w10:wrap anchorx="page"/>
          </v:rect>
        </w:pict>
      </w: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CF21DD" w:rsidP="00344D3A">
      <w:pPr>
        <w:spacing w:before="120" w:after="120" w:line="240" w:lineRule="auto"/>
        <w:rPr>
          <w:rFonts w:ascii="Arial" w:hAnsi="Arial" w:cs="Arial" w:hint="cs"/>
          <w:sz w:val="28"/>
          <w:szCs w:val="28"/>
          <w:rtl/>
        </w:rPr>
      </w:pPr>
      <w:r>
        <w:rPr>
          <w:rFonts w:ascii="Arial" w:hAnsi="Arial" w:cs="Arial" w:hint="cs"/>
          <w:noProof/>
          <w:sz w:val="28"/>
          <w:szCs w:val="28"/>
          <w:rtl/>
        </w:rPr>
        <w:pict>
          <v:rect id="_x0000_s1053" style="position:absolute;left:0;text-align:left;margin-left:-32.7pt;margin-top:16.8pt;width:556.7pt;height:63.6pt;z-index:251668480">
            <v:textbox>
              <w:txbxContent>
                <w:p w:rsidR="002A7F49" w:rsidRPr="00344D3A" w:rsidRDefault="002A7F49" w:rsidP="003F5973">
                  <w:pPr>
                    <w:spacing w:before="120" w:after="120" w:line="240" w:lineRule="auto"/>
                    <w:rPr>
                      <w:rFonts w:ascii="Arial" w:hAnsi="Arial" w:cs="Arial"/>
                      <w:sz w:val="28"/>
                      <w:szCs w:val="28"/>
                      <w:rtl/>
                    </w:rPr>
                  </w:pPr>
                  <w:r w:rsidRPr="00344D3A">
                    <w:rPr>
                      <w:rFonts w:ascii="Arial" w:hAnsi="Arial" w:cs="Arial"/>
                      <w:sz w:val="28"/>
                      <w:szCs w:val="28"/>
                      <w:rtl/>
                    </w:rPr>
                    <w:t>النص 05 : (...وإلى جانب هذه العوامل هناك مجموعة من العوامل الداخلية نذكر منها شعور السكان بالاضطهاد والاستغلال والضيق الاقتصادي الواقع عليهم نتيجة احتكار الاستعمار للموارد الاقتصادية وممارسة سياسة الإرهاق ضدهم...) نفس المرجع ص18</w:t>
                  </w:r>
                </w:p>
                <w:p w:rsidR="002A7F49" w:rsidRDefault="002A7F49"/>
              </w:txbxContent>
            </v:textbox>
            <w10:wrap anchorx="page"/>
          </v:rect>
        </w:pict>
      </w: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CF21DD" w:rsidP="00344D3A">
      <w:pPr>
        <w:spacing w:before="120" w:after="120" w:line="240" w:lineRule="auto"/>
        <w:rPr>
          <w:rFonts w:ascii="Arial" w:hAnsi="Arial" w:cs="Arial" w:hint="cs"/>
          <w:sz w:val="28"/>
          <w:szCs w:val="28"/>
          <w:rtl/>
        </w:rPr>
      </w:pPr>
      <w:r>
        <w:rPr>
          <w:rFonts w:ascii="Arial" w:hAnsi="Arial" w:cs="Arial" w:hint="cs"/>
          <w:noProof/>
          <w:sz w:val="28"/>
          <w:szCs w:val="28"/>
          <w:rtl/>
        </w:rPr>
        <w:pict>
          <v:rect id="_x0000_s1064" style="position:absolute;left:0;text-align:left;margin-left:-32.7pt;margin-top:19.7pt;width:556.7pt;height:148.7pt;z-index:251677696">
            <v:textbox style="mso-next-textbox:#_x0000_s1064">
              <w:txbxContent>
                <w:p w:rsidR="002A7F49" w:rsidRPr="00344D3A" w:rsidRDefault="002A7F49" w:rsidP="003F5973">
                  <w:pPr>
                    <w:spacing w:before="120" w:after="120" w:line="240" w:lineRule="auto"/>
                    <w:rPr>
                      <w:rFonts w:ascii="Arial" w:hAnsi="Arial" w:cs="Arial"/>
                      <w:sz w:val="28"/>
                      <w:szCs w:val="28"/>
                      <w:rtl/>
                    </w:rPr>
                  </w:pPr>
                  <w:r w:rsidRPr="00344D3A">
                    <w:rPr>
                      <w:rFonts w:ascii="Arial" w:hAnsi="Arial" w:cs="Arial"/>
                      <w:sz w:val="28"/>
                      <w:szCs w:val="28"/>
                      <w:rtl/>
                    </w:rPr>
                    <w:t xml:space="preserve">النص 06: (... ومن العوامل كذلك بروز نخبة واعية من الوطنيين من هؤلاء من هو متشبع بالثقافة الغربية فنادوا بتطبيق شعارات الثورة الفرنسية 'الحرية المساواة الإخاء )على بلدانهم بعد إدراكهم لطبيعة الاستعمار من خلال اصطدامهم بتشريعهم العنصري وما تعرضوا هم أنفسهم من تهميش وإبعاد عن تولية المسؤوليات والمناصب المناسبة لكفاءاتهم وعناوينهم العلمية التي كثيرا ما كانت  تتفوق عن التي كانت لدى المستعمرين أنفسهم . ومن هؤلاء الوطنيين أيضا من كانوا متشبعين بالروح الإسلامية وبالثقافة العربية وحضارتها ومن أبرز العناصر الممثلة للنخبة في العالم الثالث والتي كانت رمز للحركات الوطنية نذكر نهرو رئيس المؤتمر الهندي، ومحمد علي جناح رئيس الرابطة الإسلامية في باكستان وأحمد سوكارنو في إندونيسيا أما في إفريقيا نذكر </w:t>
                  </w:r>
                  <w:proofErr w:type="spellStart"/>
                  <w:r w:rsidRPr="00344D3A">
                    <w:rPr>
                      <w:rFonts w:ascii="Arial" w:hAnsi="Arial" w:cs="Arial"/>
                      <w:sz w:val="28"/>
                      <w:szCs w:val="28"/>
                      <w:rtl/>
                    </w:rPr>
                    <w:t>علال</w:t>
                  </w:r>
                  <w:proofErr w:type="spellEnd"/>
                  <w:r w:rsidRPr="00344D3A">
                    <w:rPr>
                      <w:rFonts w:ascii="Arial" w:hAnsi="Arial" w:cs="Arial"/>
                      <w:sz w:val="28"/>
                      <w:szCs w:val="28"/>
                      <w:rtl/>
                    </w:rPr>
                    <w:t xml:space="preserve"> </w:t>
                  </w:r>
                  <w:proofErr w:type="spellStart"/>
                  <w:r w:rsidRPr="00344D3A">
                    <w:rPr>
                      <w:rFonts w:ascii="Arial" w:hAnsi="Arial" w:cs="Arial"/>
                      <w:sz w:val="28"/>
                      <w:szCs w:val="28"/>
                      <w:rtl/>
                    </w:rPr>
                    <w:t>الفاسي</w:t>
                  </w:r>
                  <w:proofErr w:type="spellEnd"/>
                  <w:r w:rsidRPr="00344D3A">
                    <w:rPr>
                      <w:rFonts w:ascii="Arial" w:hAnsi="Arial" w:cs="Arial"/>
                      <w:sz w:val="28"/>
                      <w:szCs w:val="28"/>
                      <w:rtl/>
                    </w:rPr>
                    <w:t xml:space="preserve"> في المغرب بورقيبة في تونس بن باديس </w:t>
                  </w:r>
                  <w:proofErr w:type="spellStart"/>
                  <w:r w:rsidRPr="00344D3A">
                    <w:rPr>
                      <w:rFonts w:ascii="Arial" w:hAnsi="Arial" w:cs="Arial"/>
                      <w:sz w:val="28"/>
                      <w:szCs w:val="28"/>
                      <w:rtl/>
                    </w:rPr>
                    <w:t>ومصالي</w:t>
                  </w:r>
                  <w:proofErr w:type="spellEnd"/>
                  <w:r w:rsidRPr="00344D3A">
                    <w:rPr>
                      <w:rFonts w:ascii="Arial" w:hAnsi="Arial" w:cs="Arial"/>
                      <w:sz w:val="28"/>
                      <w:szCs w:val="28"/>
                      <w:rtl/>
                    </w:rPr>
                    <w:t xml:space="preserve"> الحاج وفرحات عباس في الجزائر </w:t>
                  </w:r>
                  <w:proofErr w:type="spellStart"/>
                  <w:r w:rsidRPr="00344D3A">
                    <w:rPr>
                      <w:rFonts w:ascii="Arial" w:hAnsi="Arial" w:cs="Arial"/>
                      <w:sz w:val="28"/>
                      <w:szCs w:val="28"/>
                      <w:rtl/>
                    </w:rPr>
                    <w:t>نكروما</w:t>
                  </w:r>
                  <w:proofErr w:type="spellEnd"/>
                  <w:r w:rsidRPr="00344D3A">
                    <w:rPr>
                      <w:rFonts w:ascii="Arial" w:hAnsi="Arial" w:cs="Arial"/>
                      <w:sz w:val="28"/>
                      <w:szCs w:val="28"/>
                      <w:rtl/>
                    </w:rPr>
                    <w:t xml:space="preserve"> في غانا </w:t>
                  </w:r>
                  <w:proofErr w:type="spellStart"/>
                  <w:r w:rsidRPr="00344D3A">
                    <w:rPr>
                      <w:rFonts w:ascii="Arial" w:hAnsi="Arial" w:cs="Arial"/>
                      <w:sz w:val="28"/>
                      <w:szCs w:val="28"/>
                      <w:rtl/>
                    </w:rPr>
                    <w:t>جومو</w:t>
                  </w:r>
                  <w:proofErr w:type="spellEnd"/>
                  <w:r w:rsidRPr="00344D3A">
                    <w:rPr>
                      <w:rFonts w:ascii="Arial" w:hAnsi="Arial" w:cs="Arial"/>
                      <w:sz w:val="28"/>
                      <w:szCs w:val="28"/>
                      <w:rtl/>
                    </w:rPr>
                    <w:t xml:space="preserve"> </w:t>
                  </w:r>
                  <w:proofErr w:type="spellStart"/>
                  <w:r w:rsidRPr="00344D3A">
                    <w:rPr>
                      <w:rFonts w:ascii="Arial" w:hAnsi="Arial" w:cs="Arial"/>
                      <w:sz w:val="28"/>
                      <w:szCs w:val="28"/>
                      <w:rtl/>
                    </w:rPr>
                    <w:t>كنياتا</w:t>
                  </w:r>
                  <w:proofErr w:type="spellEnd"/>
                  <w:r w:rsidRPr="00344D3A">
                    <w:rPr>
                      <w:rFonts w:ascii="Arial" w:hAnsi="Arial" w:cs="Arial"/>
                      <w:sz w:val="28"/>
                      <w:szCs w:val="28"/>
                      <w:rtl/>
                    </w:rPr>
                    <w:t xml:space="preserve"> في كينيا </w:t>
                  </w:r>
                  <w:proofErr w:type="spellStart"/>
                  <w:r w:rsidRPr="00344D3A">
                    <w:rPr>
                      <w:rFonts w:ascii="Arial" w:hAnsi="Arial" w:cs="Arial"/>
                      <w:sz w:val="28"/>
                      <w:szCs w:val="28"/>
                      <w:rtl/>
                    </w:rPr>
                    <w:t>وسيكوتوري</w:t>
                  </w:r>
                  <w:proofErr w:type="spellEnd"/>
                  <w:r w:rsidRPr="00344D3A">
                    <w:rPr>
                      <w:rFonts w:ascii="Arial" w:hAnsi="Arial" w:cs="Arial"/>
                      <w:sz w:val="28"/>
                      <w:szCs w:val="28"/>
                      <w:rtl/>
                    </w:rPr>
                    <w:t xml:space="preserve"> في غينيا ...) </w:t>
                  </w:r>
                  <w:r w:rsidRPr="00CF21DD">
                    <w:rPr>
                      <w:rFonts w:ascii="Arial" w:hAnsi="Arial" w:cs="Arial"/>
                      <w:b/>
                      <w:bCs/>
                      <w:sz w:val="28"/>
                      <w:szCs w:val="28"/>
                      <w:rtl/>
                    </w:rPr>
                    <w:t>نفس المرجع ص19-20</w:t>
                  </w:r>
                </w:p>
                <w:p w:rsidR="002A7F49" w:rsidRDefault="002A7F49"/>
              </w:txbxContent>
            </v:textbox>
            <w10:wrap anchorx="page"/>
          </v:rect>
        </w:pict>
      </w: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CF21DD" w:rsidP="00344D3A">
      <w:pPr>
        <w:spacing w:before="120" w:after="120" w:line="240" w:lineRule="auto"/>
        <w:rPr>
          <w:rFonts w:ascii="Arial" w:hAnsi="Arial" w:cs="Arial" w:hint="cs"/>
          <w:sz w:val="28"/>
          <w:szCs w:val="28"/>
          <w:rtl/>
        </w:rPr>
      </w:pPr>
      <w:r>
        <w:rPr>
          <w:rFonts w:ascii="Arial" w:hAnsi="Arial" w:cs="Arial" w:hint="cs"/>
          <w:noProof/>
          <w:sz w:val="28"/>
          <w:szCs w:val="28"/>
          <w:rtl/>
        </w:rPr>
        <w:pict>
          <v:rect id="_x0000_s1052" style="position:absolute;left:0;text-align:left;margin-left:-32.7pt;margin-top:19.3pt;width:556.7pt;height:68.25pt;z-index:251667456">
            <v:textbox style="mso-next-textbox:#_x0000_s1052">
              <w:txbxContent>
                <w:p w:rsidR="002A7F49" w:rsidRDefault="002A7F49" w:rsidP="003F5973">
                  <w:pPr>
                    <w:spacing w:before="120" w:after="120" w:line="240" w:lineRule="auto"/>
                    <w:rPr>
                      <w:rFonts w:ascii="Arial" w:hAnsi="Arial" w:cs="Arial" w:hint="cs"/>
                      <w:sz w:val="28"/>
                      <w:szCs w:val="28"/>
                      <w:rtl/>
                    </w:rPr>
                  </w:pPr>
                  <w:r w:rsidRPr="00344D3A">
                    <w:rPr>
                      <w:rFonts w:ascii="Arial" w:hAnsi="Arial" w:cs="Arial"/>
                      <w:sz w:val="28"/>
                      <w:szCs w:val="28"/>
                      <w:rtl/>
                    </w:rPr>
                    <w:t xml:space="preserve">النص 07 : (...وقد أضيفت إلى هذه المجموعة من العوامل الداخلية والخارجية عوامل أخرى نسميها بالعوامل المباشرة كانت نتيجة للحرب العالمية الثانية نكتفي بالإشارة إليها هنا وهي تصريح الأطلنطي واحتلال اليابان للمستعمرات الأوربية في أسيا وميثاق سان فرانسيسكو الناص على إنهاء الاستعمار وأخيرا ضعف الدول الاستعمارية نفسها ...) </w:t>
                  </w:r>
                </w:p>
                <w:p w:rsidR="002A7F49" w:rsidRDefault="002A7F49" w:rsidP="003F5973">
                  <w:pPr>
                    <w:spacing w:before="120" w:after="120" w:line="240" w:lineRule="auto"/>
                    <w:rPr>
                      <w:rFonts w:ascii="Arial" w:hAnsi="Arial" w:cs="Arial" w:hint="cs"/>
                      <w:sz w:val="28"/>
                      <w:szCs w:val="28"/>
                      <w:rtl/>
                    </w:rPr>
                  </w:pPr>
                </w:p>
                <w:p w:rsidR="002A7F49" w:rsidRDefault="002A7F49" w:rsidP="003F5973">
                  <w:pPr>
                    <w:spacing w:before="120" w:after="120" w:line="240" w:lineRule="auto"/>
                    <w:rPr>
                      <w:rFonts w:ascii="Arial" w:hAnsi="Arial" w:cs="Arial" w:hint="cs"/>
                      <w:sz w:val="28"/>
                      <w:szCs w:val="28"/>
                      <w:rtl/>
                    </w:rPr>
                  </w:pPr>
                </w:p>
                <w:p w:rsidR="002A7F49" w:rsidRDefault="002A7F49" w:rsidP="003F5973">
                  <w:pPr>
                    <w:spacing w:before="120" w:after="120" w:line="240" w:lineRule="auto"/>
                    <w:rPr>
                      <w:rFonts w:ascii="Arial" w:hAnsi="Arial" w:cs="Arial" w:hint="cs"/>
                      <w:sz w:val="28"/>
                      <w:szCs w:val="28"/>
                      <w:rtl/>
                    </w:rPr>
                  </w:pPr>
                </w:p>
                <w:p w:rsidR="002A7F49" w:rsidRDefault="002A7F49" w:rsidP="003F5973">
                  <w:pPr>
                    <w:spacing w:before="120" w:after="120" w:line="240" w:lineRule="auto"/>
                    <w:rPr>
                      <w:rFonts w:ascii="Arial" w:hAnsi="Arial" w:cs="Arial" w:hint="cs"/>
                      <w:sz w:val="28"/>
                      <w:szCs w:val="28"/>
                      <w:rtl/>
                    </w:rPr>
                  </w:pPr>
                </w:p>
                <w:p w:rsidR="002A7F49" w:rsidRDefault="002A7F49" w:rsidP="003F5973">
                  <w:pPr>
                    <w:spacing w:before="120" w:after="120" w:line="240" w:lineRule="auto"/>
                    <w:rPr>
                      <w:rFonts w:ascii="Arial" w:hAnsi="Arial" w:cs="Arial" w:hint="cs"/>
                      <w:sz w:val="28"/>
                      <w:szCs w:val="28"/>
                      <w:rtl/>
                    </w:rPr>
                  </w:pPr>
                </w:p>
                <w:p w:rsidR="002A7F49" w:rsidRPr="00344D3A" w:rsidRDefault="002A7F49" w:rsidP="003F5973">
                  <w:pPr>
                    <w:spacing w:before="120" w:after="120" w:line="240" w:lineRule="auto"/>
                    <w:rPr>
                      <w:rFonts w:ascii="Arial" w:hAnsi="Arial" w:cs="Arial"/>
                      <w:sz w:val="28"/>
                      <w:szCs w:val="28"/>
                      <w:rtl/>
                    </w:rPr>
                  </w:pPr>
                </w:p>
                <w:p w:rsidR="002A7F49" w:rsidRDefault="002A7F49"/>
              </w:txbxContent>
            </v:textbox>
            <w10:wrap anchorx="page"/>
          </v:rect>
        </w:pict>
      </w: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DA232E" w:rsidRDefault="00DA232E" w:rsidP="00344D3A">
      <w:pPr>
        <w:spacing w:before="120" w:after="120" w:line="240" w:lineRule="auto"/>
        <w:rPr>
          <w:rFonts w:ascii="Arial" w:hAnsi="Arial" w:cs="Arial" w:hint="cs"/>
          <w:sz w:val="28"/>
          <w:szCs w:val="28"/>
          <w:rtl/>
        </w:rPr>
      </w:pPr>
    </w:p>
    <w:p w:rsidR="003F5973" w:rsidRDefault="00CF21DD" w:rsidP="00344D3A">
      <w:pPr>
        <w:spacing w:before="120" w:after="120" w:line="240" w:lineRule="auto"/>
        <w:rPr>
          <w:rFonts w:ascii="Arial" w:hAnsi="Arial" w:cs="Arial" w:hint="cs"/>
          <w:sz w:val="28"/>
          <w:szCs w:val="28"/>
          <w:rtl/>
        </w:rPr>
      </w:pPr>
      <w:r>
        <w:rPr>
          <w:rFonts w:ascii="Arial" w:hAnsi="Arial" w:cs="Arial" w:hint="cs"/>
          <w:b/>
          <w:bCs/>
          <w:noProof/>
          <w:sz w:val="32"/>
          <w:szCs w:val="32"/>
          <w:rtl/>
        </w:rPr>
        <w:pict>
          <v:oval id="_x0000_s1087" style="position:absolute;left:0;text-align:left;margin-left:23.05pt;margin-top:4.8pt;width:466.3pt;height:39.25pt;z-index:251699200">
            <v:textbox style="mso-next-textbox:#_x0000_s1087">
              <w:txbxContent>
                <w:p w:rsidR="002A7F49" w:rsidRPr="00344D3A" w:rsidRDefault="002A7F49" w:rsidP="003F5973">
                  <w:pPr>
                    <w:spacing w:before="120" w:after="120" w:line="240" w:lineRule="auto"/>
                    <w:jc w:val="center"/>
                    <w:rPr>
                      <w:rFonts w:ascii="Arial" w:hAnsi="Arial" w:cs="Arial"/>
                      <w:b/>
                      <w:bCs/>
                      <w:sz w:val="32"/>
                      <w:szCs w:val="32"/>
                      <w:rtl/>
                    </w:rPr>
                  </w:pPr>
                  <w:r w:rsidRPr="00344D3A">
                    <w:rPr>
                      <w:rFonts w:ascii="Arial" w:hAnsi="Arial" w:cs="Arial"/>
                      <w:b/>
                      <w:bCs/>
                      <w:sz w:val="32"/>
                      <w:szCs w:val="32"/>
                      <w:rtl/>
                    </w:rPr>
                    <w:t>الوضعية الثانية: السياسة الاستعمارية في قارتي إفريقيا وآسيا</w:t>
                  </w:r>
                </w:p>
                <w:p w:rsidR="002A7F49" w:rsidRDefault="002A7F49"/>
              </w:txbxContent>
            </v:textbox>
            <w10:wrap anchorx="page"/>
          </v:oval>
        </w:pict>
      </w:r>
    </w:p>
    <w:p w:rsidR="003F5973" w:rsidRDefault="003F5973" w:rsidP="00344D3A">
      <w:pPr>
        <w:spacing w:before="120" w:after="120" w:line="240" w:lineRule="auto"/>
        <w:rPr>
          <w:rFonts w:ascii="Arial" w:hAnsi="Arial" w:cs="Arial" w:hint="cs"/>
          <w:sz w:val="28"/>
          <w:szCs w:val="28"/>
          <w:rtl/>
        </w:rPr>
      </w:pPr>
    </w:p>
    <w:p w:rsidR="003F5973" w:rsidRDefault="00CF21DD" w:rsidP="00344D3A">
      <w:pPr>
        <w:spacing w:before="120" w:after="120" w:line="240" w:lineRule="auto"/>
        <w:rPr>
          <w:rFonts w:ascii="Arial" w:hAnsi="Arial" w:cs="Arial" w:hint="cs"/>
          <w:sz w:val="28"/>
          <w:szCs w:val="28"/>
          <w:rtl/>
        </w:rPr>
      </w:pPr>
      <w:r>
        <w:rPr>
          <w:rFonts w:ascii="Arial" w:hAnsi="Arial" w:cs="Arial" w:hint="cs"/>
          <w:b/>
          <w:bCs/>
          <w:noProof/>
          <w:sz w:val="32"/>
          <w:szCs w:val="32"/>
          <w:rtl/>
        </w:rPr>
        <w:pict>
          <v:rect id="_x0000_s1072" style="position:absolute;left:0;text-align:left;margin-left:-35.85pt;margin-top:5.5pt;width:559.85pt;height:296.3pt;z-index:251684864">
            <v:textbox style="mso-next-textbox:#_x0000_s1072">
              <w:txbxContent>
                <w:p w:rsidR="002A7F49" w:rsidRPr="00344D3A" w:rsidRDefault="002A7F49" w:rsidP="003F5973">
                  <w:pPr>
                    <w:spacing w:before="120" w:after="120" w:line="240" w:lineRule="auto"/>
                    <w:rPr>
                      <w:rFonts w:ascii="Arial" w:hAnsi="Arial" w:cs="Arial"/>
                      <w:sz w:val="28"/>
                      <w:szCs w:val="28"/>
                      <w:rtl/>
                    </w:rPr>
                  </w:pPr>
                  <w:r w:rsidRPr="00344D3A">
                    <w:rPr>
                      <w:rFonts w:ascii="Arial" w:hAnsi="Arial" w:cs="Arial"/>
                      <w:sz w:val="28"/>
                      <w:szCs w:val="28"/>
                      <w:rtl/>
                    </w:rPr>
                    <w:t>النص 01 : [...لقد اتسعت وتعددت أساليب الاستعمار في النصف الثاني من القرن التاسع عشر ,وقد أدى ذلك إلى التنافس بين الدول الأوربية على امتلاك مناطق جديدة في العالم ولم يقتصر الاستعمار على السيطرة العسكرية أو الاقتصادية وإنما تجاوز ذلك إلى ضم بعض المناطق إلى الدول المستعمرة ضما كاملا مثلما حدث للجزائر التي اعتبرتها فرنسا جزءا من فرنسا أو ليبيا التي نظرت إليها إيطاليا كجزء من المملكة الإيطالية ...ثم هناك أسلوب إغراء رؤساء القبائل الإفريقية بتوقيع معاهدات تنص على فرض الحماية ,كما استخدم الأوربيون الأساليب الإنسانية لتحقيق أهداف وتوسعات استعمارية ,ومثال ذلك سيطرة بريطانيا على زنجبار في شرق إفريقيا باسم مقاومة تجارة الرقيق واستخدام كل من بريطانيا وفرنسا النشاط التبشيري المسيحي في التوسع الاستعماري ,وخير مثال على ذلك استعمار بريطانيا لأوغندا واستغلال كل من بريطانيا وفرنسا فكرة حماية مسيحي الصين والدولة العثمانية للحصول على امتيازات جديدة أو السيطرة على مناطق جديدة .</w:t>
                  </w:r>
                </w:p>
                <w:p w:rsidR="002A7F49" w:rsidRPr="00344D3A" w:rsidRDefault="002A7F49" w:rsidP="003F5973">
                  <w:pPr>
                    <w:spacing w:before="120" w:after="120" w:line="240" w:lineRule="auto"/>
                    <w:rPr>
                      <w:rFonts w:ascii="Arial" w:hAnsi="Arial" w:cs="Arial"/>
                      <w:sz w:val="28"/>
                      <w:szCs w:val="28"/>
                      <w:rtl/>
                    </w:rPr>
                  </w:pPr>
                  <w:r w:rsidRPr="00344D3A">
                    <w:rPr>
                      <w:rFonts w:ascii="Arial" w:hAnsi="Arial" w:cs="Arial"/>
                      <w:sz w:val="28"/>
                      <w:szCs w:val="28"/>
                      <w:rtl/>
                    </w:rPr>
                    <w:t xml:space="preserve">كما اتخذت الدول الأوربية مبدأ نشر الحضارة والفكر الحديث كأداة للاستعمار مثل مشروعات خطوط السكك الحديدية في الكونغو من قبل بلجيكا وفي العراق والأناضول من قبل ألمانيا .ومشروعات شق القنوات المائية الدولية مثل قناة بنما وقناة السويس ,إضافة إلى استخدام الشركات التجارية والمصارف كوسيلة للاستعمار مثل شركة قناة السويس والشركة الأفريقية الوطنية في نيجيريا ومصرف روما في ليبيا ومن ناحية أخرى ازدادت المعرفة لدى الدول الاستعمارية بالبلاد المتخلفة مما أدى إلى نمو حدة الاستعمار الأوربي وامتداده في مناطق كانت مجهولة من قبل فبعد أن قام المكتشفون والرحالة والتجار والمبشرون بزيارة الكثير من المناطق الإفريقية بدأت حملة الاستعمار تزداد ,وبدأت المناطق الإفريقية تسقط بسرعة مذهلة في النصف الثاني من القرن التاسع عشر تحت سيطرة الاستعمار الأوربي ]  </w:t>
                  </w:r>
                </w:p>
                <w:p w:rsidR="002A7F49" w:rsidRPr="00344D3A" w:rsidRDefault="002A7F49" w:rsidP="003F5973">
                  <w:pPr>
                    <w:spacing w:before="120" w:after="120" w:line="240" w:lineRule="auto"/>
                    <w:rPr>
                      <w:rFonts w:ascii="Arial" w:hAnsi="Arial" w:cs="Arial"/>
                      <w:sz w:val="28"/>
                      <w:szCs w:val="28"/>
                      <w:rtl/>
                    </w:rPr>
                  </w:pPr>
                  <w:r w:rsidRPr="00344D3A">
                    <w:rPr>
                      <w:rFonts w:ascii="Arial" w:hAnsi="Arial" w:cs="Arial"/>
                      <w:sz w:val="28"/>
                      <w:szCs w:val="28"/>
                      <w:rtl/>
                    </w:rPr>
                    <w:t xml:space="preserve"> عبد الحميد البطريق : التيارات السياسية المعاصرة (1815/1960) دار النهضة العربية , بيروت لبنان1974م ص70</w:t>
                  </w:r>
                </w:p>
                <w:p w:rsidR="002A7F49" w:rsidRDefault="002A7F49"/>
              </w:txbxContent>
            </v:textbox>
            <w10:wrap anchorx="page"/>
          </v:rect>
        </w:pict>
      </w:r>
    </w:p>
    <w:p w:rsidR="003F5973" w:rsidRDefault="003F5973" w:rsidP="003F5973">
      <w:pPr>
        <w:tabs>
          <w:tab w:val="left" w:pos="2558"/>
          <w:tab w:val="center" w:pos="4819"/>
        </w:tabs>
        <w:spacing w:before="120" w:after="120" w:line="240" w:lineRule="auto"/>
        <w:rPr>
          <w:rFonts w:ascii="Arial" w:hAnsi="Arial" w:cs="Arial" w:hint="cs"/>
          <w:b/>
          <w:bCs/>
          <w:sz w:val="32"/>
          <w:szCs w:val="32"/>
          <w:rtl/>
        </w:rPr>
      </w:pPr>
      <w:r>
        <w:rPr>
          <w:rFonts w:ascii="Arial" w:hAnsi="Arial" w:cs="Arial"/>
          <w:b/>
          <w:bCs/>
          <w:sz w:val="32"/>
          <w:szCs w:val="32"/>
          <w:rtl/>
        </w:rPr>
        <w:tab/>
      </w:r>
    </w:p>
    <w:p w:rsidR="003F5973" w:rsidRDefault="003F5973" w:rsidP="003F5973">
      <w:pPr>
        <w:tabs>
          <w:tab w:val="left" w:pos="2558"/>
          <w:tab w:val="center" w:pos="4819"/>
        </w:tabs>
        <w:spacing w:before="120" w:after="120" w:line="240" w:lineRule="auto"/>
        <w:rPr>
          <w:rFonts w:ascii="Arial" w:hAnsi="Arial" w:cs="Arial" w:hint="cs"/>
          <w:b/>
          <w:bCs/>
          <w:sz w:val="32"/>
          <w:szCs w:val="32"/>
          <w:rtl/>
        </w:rPr>
      </w:pPr>
    </w:p>
    <w:p w:rsidR="003F5973" w:rsidRDefault="003F5973" w:rsidP="003F5973">
      <w:pPr>
        <w:tabs>
          <w:tab w:val="left" w:pos="2558"/>
          <w:tab w:val="center" w:pos="4819"/>
        </w:tabs>
        <w:spacing w:before="120" w:after="120" w:line="240" w:lineRule="auto"/>
        <w:rPr>
          <w:rFonts w:ascii="Arial" w:hAnsi="Arial" w:cs="Arial" w:hint="cs"/>
          <w:b/>
          <w:bCs/>
          <w:sz w:val="32"/>
          <w:szCs w:val="32"/>
          <w:rtl/>
        </w:rPr>
      </w:pPr>
    </w:p>
    <w:p w:rsidR="003F5973" w:rsidRDefault="003F5973" w:rsidP="003F5973">
      <w:pPr>
        <w:tabs>
          <w:tab w:val="left" w:pos="2558"/>
          <w:tab w:val="center" w:pos="4819"/>
        </w:tabs>
        <w:spacing w:before="120" w:after="120" w:line="240" w:lineRule="auto"/>
        <w:rPr>
          <w:rFonts w:ascii="Arial" w:hAnsi="Arial" w:cs="Arial" w:hint="cs"/>
          <w:b/>
          <w:bCs/>
          <w:sz w:val="32"/>
          <w:szCs w:val="32"/>
          <w:rtl/>
        </w:rPr>
      </w:pPr>
    </w:p>
    <w:p w:rsidR="004E140D" w:rsidRDefault="004E140D" w:rsidP="003F5973">
      <w:pPr>
        <w:tabs>
          <w:tab w:val="left" w:pos="2558"/>
          <w:tab w:val="center" w:pos="4819"/>
        </w:tabs>
        <w:spacing w:before="120" w:after="120" w:line="240" w:lineRule="auto"/>
        <w:rPr>
          <w:rFonts w:ascii="Arial" w:hAnsi="Arial" w:cs="Arial" w:hint="cs"/>
          <w:b/>
          <w:bCs/>
          <w:sz w:val="32"/>
          <w:szCs w:val="32"/>
          <w:rtl/>
        </w:rPr>
      </w:pPr>
    </w:p>
    <w:p w:rsidR="004E140D" w:rsidRDefault="004E140D" w:rsidP="003F5973">
      <w:pPr>
        <w:tabs>
          <w:tab w:val="left" w:pos="2558"/>
          <w:tab w:val="center" w:pos="4819"/>
        </w:tabs>
        <w:spacing w:before="120" w:after="120" w:line="240" w:lineRule="auto"/>
        <w:rPr>
          <w:rFonts w:ascii="Arial" w:hAnsi="Arial" w:cs="Arial" w:hint="cs"/>
          <w:b/>
          <w:bCs/>
          <w:sz w:val="32"/>
          <w:szCs w:val="32"/>
          <w:rtl/>
        </w:rPr>
      </w:pPr>
    </w:p>
    <w:p w:rsidR="004D732F" w:rsidRDefault="004D732F" w:rsidP="00344D3A">
      <w:pPr>
        <w:spacing w:before="120" w:after="120" w:line="240" w:lineRule="auto"/>
        <w:jc w:val="center"/>
        <w:rPr>
          <w:rFonts w:ascii="Arial" w:hAnsi="Arial" w:cs="Arial" w:hint="cs"/>
          <w:b/>
          <w:bCs/>
          <w:sz w:val="32"/>
          <w:szCs w:val="32"/>
          <w:rtl/>
        </w:rPr>
      </w:pPr>
    </w:p>
    <w:p w:rsidR="004D732F" w:rsidRDefault="004D732F" w:rsidP="00344D3A">
      <w:pPr>
        <w:spacing w:before="120" w:after="120" w:line="240" w:lineRule="auto"/>
        <w:jc w:val="center"/>
        <w:rPr>
          <w:rFonts w:ascii="Arial" w:hAnsi="Arial" w:cs="Arial" w:hint="cs"/>
          <w:b/>
          <w:bCs/>
          <w:sz w:val="32"/>
          <w:szCs w:val="32"/>
          <w:rtl/>
        </w:rPr>
      </w:pPr>
    </w:p>
    <w:p w:rsidR="004D732F" w:rsidRDefault="004D732F" w:rsidP="00344D3A">
      <w:pPr>
        <w:spacing w:before="120" w:after="120" w:line="240" w:lineRule="auto"/>
        <w:jc w:val="center"/>
        <w:rPr>
          <w:rFonts w:ascii="Arial" w:hAnsi="Arial" w:cs="Arial" w:hint="cs"/>
          <w:b/>
          <w:bCs/>
          <w:sz w:val="32"/>
          <w:szCs w:val="32"/>
          <w:rtl/>
        </w:rPr>
      </w:pPr>
    </w:p>
    <w:p w:rsidR="004D732F" w:rsidRDefault="004D732F" w:rsidP="00344D3A">
      <w:pPr>
        <w:spacing w:before="120" w:after="120" w:line="240" w:lineRule="auto"/>
        <w:jc w:val="center"/>
        <w:rPr>
          <w:rFonts w:ascii="Arial" w:hAnsi="Arial" w:cs="Arial" w:hint="cs"/>
          <w:b/>
          <w:bCs/>
          <w:sz w:val="32"/>
          <w:szCs w:val="32"/>
          <w:rtl/>
        </w:rPr>
      </w:pPr>
    </w:p>
    <w:p w:rsidR="004D732F" w:rsidRDefault="00CF21DD" w:rsidP="00344D3A">
      <w:pPr>
        <w:spacing w:before="120" w:after="120" w:line="240" w:lineRule="auto"/>
        <w:jc w:val="center"/>
        <w:rPr>
          <w:rFonts w:ascii="Arial" w:hAnsi="Arial" w:cs="Arial" w:hint="cs"/>
          <w:b/>
          <w:bCs/>
          <w:sz w:val="32"/>
          <w:szCs w:val="32"/>
          <w:rtl/>
        </w:rPr>
      </w:pPr>
      <w:r>
        <w:rPr>
          <w:rFonts w:ascii="Arial" w:hAnsi="Arial" w:cs="Arial" w:hint="cs"/>
          <w:b/>
          <w:bCs/>
          <w:noProof/>
          <w:sz w:val="32"/>
          <w:szCs w:val="32"/>
          <w:rtl/>
        </w:rPr>
        <w:lastRenderedPageBreak/>
        <w:pict>
          <v:rect id="_x0000_s1074" style="position:absolute;left:0;text-align:left;margin-left:-36.85pt;margin-top:4.1pt;width:559.85pt;height:89.4pt;z-index:251685888">
            <v:textbox style="mso-next-textbox:#_x0000_s1074">
              <w:txbxContent>
                <w:p w:rsidR="002A7F49" w:rsidRPr="00344D3A" w:rsidRDefault="002A7F49" w:rsidP="003F5973">
                  <w:pPr>
                    <w:spacing w:before="120" w:after="120" w:line="240" w:lineRule="auto"/>
                    <w:rPr>
                      <w:rFonts w:ascii="Arial" w:hAnsi="Arial" w:cs="Arial"/>
                      <w:sz w:val="28"/>
                      <w:szCs w:val="28"/>
                      <w:rtl/>
                    </w:rPr>
                  </w:pPr>
                  <w:r w:rsidRPr="00344D3A">
                    <w:rPr>
                      <w:rFonts w:ascii="Arial" w:hAnsi="Arial" w:cs="Arial"/>
                      <w:sz w:val="28"/>
                      <w:szCs w:val="28"/>
                      <w:rtl/>
                    </w:rPr>
                    <w:t xml:space="preserve">النص 2 :  لقد أكد المفكر الاستعماري الفرنسي </w:t>
                  </w:r>
                  <w:proofErr w:type="spellStart"/>
                  <w:r w:rsidRPr="00344D3A">
                    <w:rPr>
                      <w:rFonts w:ascii="Arial" w:hAnsi="Arial" w:cs="Arial"/>
                      <w:sz w:val="28"/>
                      <w:szCs w:val="28"/>
                      <w:rtl/>
                    </w:rPr>
                    <w:t>ألكسيس</w:t>
                  </w:r>
                  <w:proofErr w:type="spellEnd"/>
                  <w:r w:rsidRPr="00344D3A">
                    <w:rPr>
                      <w:rFonts w:ascii="Arial" w:hAnsi="Arial" w:cs="Arial"/>
                      <w:sz w:val="28"/>
                      <w:szCs w:val="28"/>
                      <w:rtl/>
                    </w:rPr>
                    <w:t xml:space="preserve"> </w:t>
                  </w:r>
                  <w:proofErr w:type="spellStart"/>
                  <w:r w:rsidRPr="00344D3A">
                    <w:rPr>
                      <w:rFonts w:ascii="Arial" w:hAnsi="Arial" w:cs="Arial"/>
                      <w:sz w:val="28"/>
                      <w:szCs w:val="28"/>
                      <w:rtl/>
                    </w:rPr>
                    <w:t>دي</w:t>
                  </w:r>
                  <w:proofErr w:type="spellEnd"/>
                  <w:r w:rsidRPr="00344D3A">
                    <w:rPr>
                      <w:rFonts w:ascii="Arial" w:hAnsi="Arial" w:cs="Arial"/>
                      <w:sz w:val="28"/>
                      <w:szCs w:val="28"/>
                      <w:rtl/>
                    </w:rPr>
                    <w:t xml:space="preserve"> </w:t>
                  </w:r>
                  <w:proofErr w:type="spellStart"/>
                  <w:r w:rsidRPr="00344D3A">
                    <w:rPr>
                      <w:rFonts w:ascii="Arial" w:hAnsi="Arial" w:cs="Arial"/>
                      <w:sz w:val="28"/>
                      <w:szCs w:val="28"/>
                      <w:rtl/>
                    </w:rPr>
                    <w:t>تو</w:t>
                  </w:r>
                  <w:proofErr w:type="spellEnd"/>
                  <w:r w:rsidRPr="00344D3A">
                    <w:rPr>
                      <w:rFonts w:ascii="Arial" w:hAnsi="Arial" w:cs="Arial"/>
                      <w:sz w:val="28"/>
                      <w:szCs w:val="28"/>
                      <w:rtl/>
                    </w:rPr>
                    <w:t xml:space="preserve"> كفيل (1805/1859)الذي زار الجزائر بعد احتلالها ب10سنوات حين قال :</w:t>
                  </w:r>
                </w:p>
                <w:p w:rsidR="002A7F49" w:rsidRPr="00344D3A" w:rsidRDefault="002A7F49" w:rsidP="003F5973">
                  <w:pPr>
                    <w:spacing w:before="120" w:after="120" w:line="240" w:lineRule="auto"/>
                    <w:rPr>
                      <w:rFonts w:ascii="Arial" w:hAnsi="Arial" w:cs="Arial"/>
                      <w:sz w:val="28"/>
                      <w:szCs w:val="28"/>
                      <w:rtl/>
                    </w:rPr>
                  </w:pPr>
                  <w:r w:rsidRPr="00344D3A">
                    <w:rPr>
                      <w:rFonts w:ascii="Arial" w:hAnsi="Arial" w:cs="Arial"/>
                      <w:sz w:val="28"/>
                      <w:szCs w:val="28"/>
                      <w:rtl/>
                    </w:rPr>
                    <w:t>[أن فرنسا قد أخرت العرب أكثر مما كانوا عليه , وبدل أن تنقل إليهم الحضارة هاهي تطفئ الشموع التي وجدتها المؤسسات العلمية والعلماء والأوقاف] .</w:t>
                  </w:r>
                </w:p>
                <w:p w:rsidR="002A7F49" w:rsidRDefault="002A7F49"/>
              </w:txbxContent>
            </v:textbox>
            <w10:wrap anchorx="page"/>
          </v:rect>
        </w:pict>
      </w:r>
    </w:p>
    <w:p w:rsidR="004D732F" w:rsidRDefault="004D732F" w:rsidP="00344D3A">
      <w:pPr>
        <w:spacing w:before="120" w:after="120" w:line="240" w:lineRule="auto"/>
        <w:jc w:val="center"/>
        <w:rPr>
          <w:rFonts w:ascii="Arial" w:hAnsi="Arial" w:cs="Arial" w:hint="cs"/>
          <w:b/>
          <w:bCs/>
          <w:sz w:val="32"/>
          <w:szCs w:val="32"/>
          <w:rtl/>
        </w:rPr>
      </w:pPr>
    </w:p>
    <w:p w:rsidR="004D732F" w:rsidRDefault="004D732F" w:rsidP="00344D3A">
      <w:pPr>
        <w:spacing w:before="120" w:after="120" w:line="240" w:lineRule="auto"/>
        <w:jc w:val="center"/>
        <w:rPr>
          <w:rFonts w:ascii="Arial" w:hAnsi="Arial" w:cs="Arial" w:hint="cs"/>
          <w:b/>
          <w:bCs/>
          <w:sz w:val="32"/>
          <w:szCs w:val="32"/>
          <w:rtl/>
        </w:rPr>
      </w:pPr>
    </w:p>
    <w:p w:rsidR="003F5973" w:rsidRDefault="003F5973" w:rsidP="00344D3A">
      <w:pPr>
        <w:spacing w:before="120" w:after="120" w:line="240" w:lineRule="auto"/>
        <w:jc w:val="center"/>
        <w:rPr>
          <w:rFonts w:ascii="Arial" w:hAnsi="Arial" w:cs="Arial" w:hint="cs"/>
          <w:b/>
          <w:bCs/>
          <w:sz w:val="32"/>
          <w:szCs w:val="32"/>
          <w:rtl/>
        </w:rPr>
      </w:pPr>
    </w:p>
    <w:p w:rsidR="003F5973" w:rsidRDefault="00CF21DD" w:rsidP="00344D3A">
      <w:pPr>
        <w:spacing w:before="120" w:after="120" w:line="240" w:lineRule="auto"/>
        <w:jc w:val="center"/>
        <w:rPr>
          <w:rFonts w:ascii="Arial" w:hAnsi="Arial" w:cs="Arial" w:hint="cs"/>
          <w:b/>
          <w:bCs/>
          <w:sz w:val="32"/>
          <w:szCs w:val="32"/>
          <w:rtl/>
        </w:rPr>
      </w:pPr>
      <w:r>
        <w:rPr>
          <w:rFonts w:ascii="Arial" w:hAnsi="Arial" w:cs="Arial" w:hint="cs"/>
          <w:b/>
          <w:bCs/>
          <w:noProof/>
          <w:sz w:val="32"/>
          <w:szCs w:val="32"/>
          <w:rtl/>
        </w:rPr>
        <w:pict>
          <v:rect id="_x0000_s1076" style="position:absolute;left:0;text-align:left;margin-left:-36.85pt;margin-top:.9pt;width:559.85pt;height:74.8pt;z-index:251687936">
            <v:textbox>
              <w:txbxContent>
                <w:p w:rsidR="002A7F49" w:rsidRDefault="002A7F49" w:rsidP="003F5973">
                  <w:pPr>
                    <w:spacing w:before="120" w:after="120" w:line="240" w:lineRule="auto"/>
                    <w:rPr>
                      <w:rFonts w:ascii="Arial" w:hAnsi="Arial" w:cs="Arial" w:hint="cs"/>
                      <w:sz w:val="28"/>
                      <w:szCs w:val="28"/>
                      <w:rtl/>
                    </w:rPr>
                  </w:pPr>
                  <w:r w:rsidRPr="00344D3A">
                    <w:rPr>
                      <w:rFonts w:ascii="Arial" w:hAnsi="Arial" w:cs="Arial"/>
                      <w:sz w:val="28"/>
                      <w:szCs w:val="28"/>
                      <w:rtl/>
                    </w:rPr>
                    <w:t xml:space="preserve">النص 03:  [... لقد نشر المستعمر ديانته على حساب المعتقدات المحلية في الكثير من المناطق التي استعمرها باستثناء تلك التي كان فيها الإسلام راسخا فلم يتمكن الاستعمار من فرض معتقده كما هو الحال في الجزائر...] </w:t>
                  </w:r>
                </w:p>
                <w:p w:rsidR="002A7F49" w:rsidRPr="00344D3A" w:rsidRDefault="002A7F49" w:rsidP="003F5973">
                  <w:pPr>
                    <w:spacing w:before="120" w:after="120" w:line="240" w:lineRule="auto"/>
                    <w:rPr>
                      <w:rFonts w:ascii="Arial" w:hAnsi="Arial" w:cs="Arial"/>
                      <w:sz w:val="28"/>
                      <w:szCs w:val="28"/>
                      <w:rtl/>
                    </w:rPr>
                  </w:pPr>
                  <w:r>
                    <w:rPr>
                      <w:rFonts w:ascii="Arial" w:hAnsi="Arial" w:cs="Arial" w:hint="cs"/>
                      <w:sz w:val="28"/>
                      <w:szCs w:val="28"/>
                      <w:rtl/>
                    </w:rPr>
                    <w:t xml:space="preserve">                                                                                </w:t>
                  </w:r>
                  <w:r w:rsidRPr="00344D3A">
                    <w:rPr>
                      <w:rFonts w:ascii="Arial" w:hAnsi="Arial" w:cs="Arial"/>
                      <w:sz w:val="28"/>
                      <w:szCs w:val="28"/>
                      <w:rtl/>
                    </w:rPr>
                    <w:t>الديوان الوطني للتعليم والتكوين عن بعد ص 26</w:t>
                  </w:r>
                </w:p>
                <w:p w:rsidR="002A7F49" w:rsidRDefault="002A7F49"/>
              </w:txbxContent>
            </v:textbox>
            <w10:wrap anchorx="page"/>
          </v:rect>
        </w:pict>
      </w:r>
    </w:p>
    <w:p w:rsidR="003F5973" w:rsidRDefault="003F5973" w:rsidP="00344D3A">
      <w:pPr>
        <w:spacing w:before="120" w:after="120" w:line="240" w:lineRule="auto"/>
        <w:jc w:val="center"/>
        <w:rPr>
          <w:rFonts w:ascii="Arial" w:hAnsi="Arial" w:cs="Arial" w:hint="cs"/>
          <w:b/>
          <w:bCs/>
          <w:sz w:val="32"/>
          <w:szCs w:val="32"/>
          <w:rtl/>
        </w:rPr>
      </w:pPr>
    </w:p>
    <w:p w:rsidR="004E140D" w:rsidRDefault="004E140D" w:rsidP="00344D3A">
      <w:pPr>
        <w:spacing w:before="120" w:after="120" w:line="240" w:lineRule="auto"/>
        <w:jc w:val="center"/>
        <w:rPr>
          <w:rFonts w:ascii="Arial" w:hAnsi="Arial" w:cs="Arial" w:hint="cs"/>
          <w:b/>
          <w:bCs/>
          <w:sz w:val="32"/>
          <w:szCs w:val="32"/>
          <w:rtl/>
        </w:rPr>
      </w:pPr>
    </w:p>
    <w:tbl>
      <w:tblPr>
        <w:tblStyle w:val="a4"/>
        <w:tblpPr w:leftFromText="180" w:rightFromText="180" w:vertAnchor="text" w:horzAnchor="margin" w:tblpXSpec="center" w:tblpY="259"/>
        <w:bidiVisual/>
        <w:tblW w:w="11273" w:type="dxa"/>
        <w:tblLayout w:type="fixed"/>
        <w:tblLook w:val="01E0"/>
      </w:tblPr>
      <w:tblGrid>
        <w:gridCol w:w="2119"/>
        <w:gridCol w:w="3200"/>
        <w:gridCol w:w="3402"/>
        <w:gridCol w:w="2552"/>
      </w:tblGrid>
      <w:tr w:rsidR="00CF21DD" w:rsidRPr="005C0AF8" w:rsidTr="00CF21DD">
        <w:trPr>
          <w:trHeight w:val="703"/>
        </w:trPr>
        <w:tc>
          <w:tcPr>
            <w:tcW w:w="2119"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 xml:space="preserve">المستعمرات الفرنسية  في إفريقيا </w:t>
            </w:r>
          </w:p>
        </w:tc>
        <w:tc>
          <w:tcPr>
            <w:tcW w:w="3200" w:type="dxa"/>
          </w:tcPr>
          <w:p w:rsidR="00CF21DD" w:rsidRPr="004E140D" w:rsidRDefault="00CF21DD" w:rsidP="00CF21DD">
            <w:pPr>
              <w:jc w:val="lowKashida"/>
              <w:rPr>
                <w:b/>
                <w:bCs/>
                <w:sz w:val="28"/>
                <w:szCs w:val="28"/>
                <w:rtl/>
                <w:lang w:bidi="ar-DZ"/>
              </w:rPr>
            </w:pPr>
            <w:r w:rsidRPr="004E140D">
              <w:rPr>
                <w:rFonts w:hint="cs"/>
                <w:b/>
                <w:bCs/>
                <w:sz w:val="28"/>
                <w:szCs w:val="28"/>
                <w:rtl/>
                <w:lang w:bidi="ar-DZ"/>
              </w:rPr>
              <w:t>المستعمرات البريطانية في إفريقيا</w:t>
            </w:r>
          </w:p>
          <w:p w:rsidR="00CF21DD" w:rsidRPr="004E140D" w:rsidRDefault="00CF21DD" w:rsidP="00CF21DD">
            <w:pPr>
              <w:jc w:val="right"/>
              <w:rPr>
                <w:rFonts w:hint="cs"/>
                <w:sz w:val="28"/>
                <w:szCs w:val="28"/>
                <w:rtl/>
                <w:lang w:bidi="ar-DZ"/>
              </w:rPr>
            </w:pPr>
          </w:p>
        </w:tc>
        <w:tc>
          <w:tcPr>
            <w:tcW w:w="3402"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 xml:space="preserve">المستعمرات الفرنسية في آسيا </w:t>
            </w:r>
          </w:p>
        </w:tc>
        <w:tc>
          <w:tcPr>
            <w:tcW w:w="2552"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المستعمرات البريطانية في آسيا</w:t>
            </w:r>
          </w:p>
        </w:tc>
      </w:tr>
      <w:tr w:rsidR="00CF21DD" w:rsidRPr="005C0AF8" w:rsidTr="00CF21DD">
        <w:trPr>
          <w:trHeight w:val="396"/>
        </w:trPr>
        <w:tc>
          <w:tcPr>
            <w:tcW w:w="2119"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الجزائر</w:t>
            </w:r>
          </w:p>
        </w:tc>
        <w:tc>
          <w:tcPr>
            <w:tcW w:w="3200"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إفريقي</w:t>
            </w:r>
            <w:r w:rsidRPr="004E140D">
              <w:rPr>
                <w:rFonts w:hint="eastAsia"/>
                <w:b/>
                <w:bCs/>
                <w:sz w:val="28"/>
                <w:szCs w:val="28"/>
                <w:rtl/>
                <w:lang w:bidi="ar-DZ"/>
              </w:rPr>
              <w:t>ا</w:t>
            </w:r>
            <w:r w:rsidRPr="004E140D">
              <w:rPr>
                <w:rFonts w:hint="cs"/>
                <w:b/>
                <w:bCs/>
                <w:sz w:val="28"/>
                <w:szCs w:val="28"/>
                <w:rtl/>
                <w:lang w:bidi="ar-DZ"/>
              </w:rPr>
              <w:t xml:space="preserve"> الجنوبية </w:t>
            </w:r>
          </w:p>
        </w:tc>
        <w:tc>
          <w:tcPr>
            <w:tcW w:w="3402" w:type="dxa"/>
          </w:tcPr>
          <w:p w:rsidR="00CF21DD" w:rsidRPr="004E140D" w:rsidRDefault="00CF21DD" w:rsidP="00CF21DD">
            <w:pPr>
              <w:jc w:val="lowKashida"/>
              <w:rPr>
                <w:rFonts w:hint="cs"/>
                <w:b/>
                <w:bCs/>
                <w:sz w:val="28"/>
                <w:szCs w:val="28"/>
                <w:rtl/>
                <w:lang w:bidi="ar-DZ"/>
              </w:rPr>
            </w:pPr>
            <w:proofErr w:type="spellStart"/>
            <w:r w:rsidRPr="004E140D">
              <w:rPr>
                <w:rFonts w:hint="cs"/>
                <w:b/>
                <w:bCs/>
                <w:sz w:val="28"/>
                <w:szCs w:val="28"/>
                <w:rtl/>
                <w:lang w:bidi="ar-DZ"/>
              </w:rPr>
              <w:t>الفيتنام</w:t>
            </w:r>
            <w:proofErr w:type="spellEnd"/>
          </w:p>
        </w:tc>
        <w:tc>
          <w:tcPr>
            <w:tcW w:w="2552"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سنغافورة</w:t>
            </w:r>
          </w:p>
        </w:tc>
      </w:tr>
      <w:tr w:rsidR="00CF21DD" w:rsidRPr="005C0AF8" w:rsidTr="00CF21DD">
        <w:trPr>
          <w:trHeight w:val="278"/>
        </w:trPr>
        <w:tc>
          <w:tcPr>
            <w:tcW w:w="2119"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تونس</w:t>
            </w:r>
          </w:p>
        </w:tc>
        <w:tc>
          <w:tcPr>
            <w:tcW w:w="3200"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مصر</w:t>
            </w:r>
          </w:p>
        </w:tc>
        <w:tc>
          <w:tcPr>
            <w:tcW w:w="3402" w:type="dxa"/>
          </w:tcPr>
          <w:p w:rsidR="00CF21DD" w:rsidRPr="004E140D" w:rsidRDefault="00CF21DD" w:rsidP="00CF21DD">
            <w:pPr>
              <w:jc w:val="lowKashida"/>
              <w:rPr>
                <w:rFonts w:hint="cs"/>
                <w:b/>
                <w:bCs/>
                <w:sz w:val="28"/>
                <w:szCs w:val="28"/>
                <w:rtl/>
                <w:lang w:bidi="ar-DZ"/>
              </w:rPr>
            </w:pPr>
            <w:proofErr w:type="spellStart"/>
            <w:r w:rsidRPr="004E140D">
              <w:rPr>
                <w:rFonts w:hint="cs"/>
                <w:b/>
                <w:bCs/>
                <w:sz w:val="28"/>
                <w:szCs w:val="28"/>
                <w:rtl/>
                <w:lang w:bidi="ar-DZ"/>
              </w:rPr>
              <w:t>اللاوس</w:t>
            </w:r>
            <w:proofErr w:type="spellEnd"/>
          </w:p>
        </w:tc>
        <w:tc>
          <w:tcPr>
            <w:tcW w:w="2552"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ماليزيا</w:t>
            </w:r>
          </w:p>
        </w:tc>
      </w:tr>
      <w:tr w:rsidR="00CF21DD" w:rsidRPr="005C0AF8" w:rsidTr="00CF21DD">
        <w:trPr>
          <w:trHeight w:val="176"/>
        </w:trPr>
        <w:tc>
          <w:tcPr>
            <w:tcW w:w="2119"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المغرب</w:t>
            </w:r>
          </w:p>
        </w:tc>
        <w:tc>
          <w:tcPr>
            <w:tcW w:w="3200"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السودان</w:t>
            </w:r>
          </w:p>
        </w:tc>
        <w:tc>
          <w:tcPr>
            <w:tcW w:w="3402"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جنوب الهند</w:t>
            </w:r>
          </w:p>
        </w:tc>
        <w:tc>
          <w:tcPr>
            <w:tcW w:w="2552" w:type="dxa"/>
          </w:tcPr>
          <w:p w:rsidR="00CF21DD" w:rsidRPr="004E140D" w:rsidRDefault="00CF21DD" w:rsidP="00CF21DD">
            <w:pPr>
              <w:jc w:val="lowKashida"/>
              <w:rPr>
                <w:rFonts w:hint="cs"/>
                <w:b/>
                <w:bCs/>
                <w:sz w:val="28"/>
                <w:szCs w:val="28"/>
                <w:rtl/>
                <w:lang w:bidi="ar-DZ"/>
              </w:rPr>
            </w:pPr>
            <w:proofErr w:type="spellStart"/>
            <w:r w:rsidRPr="004E140D">
              <w:rPr>
                <w:rFonts w:hint="cs"/>
                <w:b/>
                <w:bCs/>
                <w:sz w:val="28"/>
                <w:szCs w:val="28"/>
                <w:rtl/>
                <w:lang w:bidi="ar-DZ"/>
              </w:rPr>
              <w:t>مينمار</w:t>
            </w:r>
            <w:proofErr w:type="spellEnd"/>
          </w:p>
        </w:tc>
      </w:tr>
      <w:tr w:rsidR="00CF21DD" w:rsidRPr="005C0AF8" w:rsidTr="00CF21DD">
        <w:trPr>
          <w:trHeight w:val="312"/>
        </w:trPr>
        <w:tc>
          <w:tcPr>
            <w:tcW w:w="2119" w:type="dxa"/>
          </w:tcPr>
          <w:p w:rsidR="00CF21DD" w:rsidRPr="004E140D" w:rsidRDefault="00CF21DD" w:rsidP="00CF21DD">
            <w:pPr>
              <w:jc w:val="lowKashida"/>
              <w:rPr>
                <w:rFonts w:hint="cs"/>
                <w:b/>
                <w:bCs/>
                <w:sz w:val="28"/>
                <w:szCs w:val="28"/>
                <w:rtl/>
                <w:lang w:bidi="ar-DZ"/>
              </w:rPr>
            </w:pPr>
            <w:proofErr w:type="spellStart"/>
            <w:r w:rsidRPr="004E140D">
              <w:rPr>
                <w:rFonts w:hint="cs"/>
                <w:b/>
                <w:bCs/>
                <w:sz w:val="28"/>
                <w:szCs w:val="28"/>
                <w:rtl/>
                <w:lang w:bidi="ar-DZ"/>
              </w:rPr>
              <w:t>السينغال</w:t>
            </w:r>
            <w:proofErr w:type="spellEnd"/>
          </w:p>
        </w:tc>
        <w:tc>
          <w:tcPr>
            <w:tcW w:w="3200"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زامبيا</w:t>
            </w:r>
          </w:p>
        </w:tc>
        <w:tc>
          <w:tcPr>
            <w:tcW w:w="3402" w:type="dxa"/>
          </w:tcPr>
          <w:p w:rsidR="00CF21DD" w:rsidRPr="004D732F" w:rsidRDefault="00CF21DD" w:rsidP="00CF21DD">
            <w:pPr>
              <w:jc w:val="lowKashida"/>
              <w:rPr>
                <w:rFonts w:hint="cs"/>
                <w:b/>
                <w:bCs/>
                <w:sz w:val="28"/>
                <w:szCs w:val="28"/>
                <w:rtl/>
                <w:lang w:bidi="ar-DZ"/>
              </w:rPr>
            </w:pPr>
            <w:r w:rsidRPr="004D732F">
              <w:rPr>
                <w:rFonts w:hint="cs"/>
                <w:b/>
                <w:bCs/>
                <w:sz w:val="28"/>
                <w:szCs w:val="28"/>
                <w:rtl/>
                <w:lang w:bidi="ar-DZ"/>
              </w:rPr>
              <w:t>الصين(</w:t>
            </w:r>
            <w:proofErr w:type="spellStart"/>
            <w:r w:rsidRPr="004D732F">
              <w:rPr>
                <w:rFonts w:hint="cs"/>
                <w:b/>
                <w:bCs/>
                <w:sz w:val="28"/>
                <w:szCs w:val="28"/>
                <w:rtl/>
                <w:lang w:bidi="ar-DZ"/>
              </w:rPr>
              <w:t>آموي</w:t>
            </w:r>
            <w:proofErr w:type="spellEnd"/>
            <w:r w:rsidRPr="004D732F">
              <w:rPr>
                <w:rFonts w:hint="cs"/>
                <w:b/>
                <w:bCs/>
                <w:sz w:val="28"/>
                <w:szCs w:val="28"/>
                <w:rtl/>
                <w:lang w:bidi="ar-DZ"/>
              </w:rPr>
              <w:t xml:space="preserve">، </w:t>
            </w:r>
            <w:proofErr w:type="spellStart"/>
            <w:r w:rsidRPr="004D732F">
              <w:rPr>
                <w:rFonts w:hint="cs"/>
                <w:b/>
                <w:bCs/>
                <w:sz w:val="28"/>
                <w:szCs w:val="28"/>
                <w:rtl/>
                <w:lang w:bidi="ar-DZ"/>
              </w:rPr>
              <w:t>كانتون</w:t>
            </w:r>
            <w:proofErr w:type="spellEnd"/>
            <w:r w:rsidRPr="004D732F">
              <w:rPr>
                <w:rFonts w:hint="cs"/>
                <w:b/>
                <w:bCs/>
                <w:sz w:val="28"/>
                <w:szCs w:val="28"/>
                <w:rtl/>
                <w:lang w:bidi="ar-DZ"/>
              </w:rPr>
              <w:t xml:space="preserve">، </w:t>
            </w:r>
            <w:proofErr w:type="spellStart"/>
            <w:r w:rsidRPr="004D732F">
              <w:rPr>
                <w:rFonts w:hint="cs"/>
                <w:b/>
                <w:bCs/>
                <w:sz w:val="28"/>
                <w:szCs w:val="28"/>
                <w:rtl/>
                <w:lang w:bidi="ar-DZ"/>
              </w:rPr>
              <w:t>تانكين</w:t>
            </w:r>
            <w:proofErr w:type="spellEnd"/>
            <w:r w:rsidRPr="004D732F">
              <w:rPr>
                <w:rFonts w:hint="cs"/>
                <w:b/>
                <w:bCs/>
                <w:sz w:val="28"/>
                <w:szCs w:val="28"/>
                <w:rtl/>
                <w:lang w:bidi="ar-DZ"/>
              </w:rPr>
              <w:t xml:space="preserve">، </w:t>
            </w:r>
            <w:proofErr w:type="spellStart"/>
            <w:r w:rsidRPr="004D732F">
              <w:rPr>
                <w:rFonts w:hint="cs"/>
                <w:b/>
                <w:bCs/>
                <w:sz w:val="28"/>
                <w:szCs w:val="28"/>
                <w:rtl/>
                <w:lang w:bidi="ar-DZ"/>
              </w:rPr>
              <w:t>تيان</w:t>
            </w:r>
            <w:proofErr w:type="spellEnd"/>
            <w:r w:rsidRPr="004D732F">
              <w:rPr>
                <w:rFonts w:hint="cs"/>
                <w:b/>
                <w:bCs/>
                <w:sz w:val="28"/>
                <w:szCs w:val="28"/>
                <w:rtl/>
                <w:lang w:bidi="ar-DZ"/>
              </w:rPr>
              <w:t xml:space="preserve"> شين، شنغهاي، </w:t>
            </w:r>
            <w:proofErr w:type="spellStart"/>
            <w:r w:rsidRPr="004D732F">
              <w:rPr>
                <w:rFonts w:hint="cs"/>
                <w:b/>
                <w:bCs/>
                <w:sz w:val="28"/>
                <w:szCs w:val="28"/>
                <w:rtl/>
                <w:lang w:bidi="ar-DZ"/>
              </w:rPr>
              <w:t>هانكيوي</w:t>
            </w:r>
            <w:proofErr w:type="spellEnd"/>
            <w:r w:rsidRPr="004D732F">
              <w:rPr>
                <w:rFonts w:hint="cs"/>
                <w:b/>
                <w:bCs/>
                <w:sz w:val="28"/>
                <w:szCs w:val="28"/>
                <w:rtl/>
                <w:lang w:bidi="ar-DZ"/>
              </w:rPr>
              <w:t>)</w:t>
            </w:r>
          </w:p>
        </w:tc>
        <w:tc>
          <w:tcPr>
            <w:tcW w:w="2552"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بروني</w:t>
            </w:r>
          </w:p>
        </w:tc>
      </w:tr>
      <w:tr w:rsidR="00CF21DD" w:rsidRPr="005C0AF8" w:rsidTr="00CF21DD">
        <w:trPr>
          <w:trHeight w:val="192"/>
        </w:trPr>
        <w:tc>
          <w:tcPr>
            <w:tcW w:w="2119"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ساحل العاج</w:t>
            </w:r>
          </w:p>
        </w:tc>
        <w:tc>
          <w:tcPr>
            <w:tcW w:w="3200"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 xml:space="preserve">زيمبابوي </w:t>
            </w:r>
          </w:p>
        </w:tc>
        <w:tc>
          <w:tcPr>
            <w:tcW w:w="3402"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سوريا</w:t>
            </w:r>
          </w:p>
        </w:tc>
        <w:tc>
          <w:tcPr>
            <w:tcW w:w="2552"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هونكونغ</w:t>
            </w:r>
          </w:p>
        </w:tc>
      </w:tr>
      <w:tr w:rsidR="00CF21DD" w:rsidRPr="005C0AF8" w:rsidTr="00CF21DD">
        <w:trPr>
          <w:trHeight w:val="242"/>
        </w:trPr>
        <w:tc>
          <w:tcPr>
            <w:tcW w:w="2119"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مالي</w:t>
            </w:r>
          </w:p>
        </w:tc>
        <w:tc>
          <w:tcPr>
            <w:tcW w:w="3200" w:type="dxa"/>
          </w:tcPr>
          <w:p w:rsidR="00CF21DD" w:rsidRPr="004E140D" w:rsidRDefault="00CF21DD" w:rsidP="00CF21DD">
            <w:pPr>
              <w:jc w:val="lowKashida"/>
              <w:rPr>
                <w:rFonts w:hint="cs"/>
                <w:b/>
                <w:bCs/>
                <w:sz w:val="28"/>
                <w:szCs w:val="28"/>
                <w:rtl/>
                <w:lang w:bidi="ar-DZ"/>
              </w:rPr>
            </w:pPr>
            <w:proofErr w:type="spellStart"/>
            <w:r w:rsidRPr="004E140D">
              <w:rPr>
                <w:rFonts w:hint="cs"/>
                <w:b/>
                <w:bCs/>
                <w:sz w:val="28"/>
                <w:szCs w:val="28"/>
                <w:rtl/>
                <w:lang w:bidi="ar-DZ"/>
              </w:rPr>
              <w:t>الملاوي</w:t>
            </w:r>
            <w:proofErr w:type="spellEnd"/>
          </w:p>
        </w:tc>
        <w:tc>
          <w:tcPr>
            <w:tcW w:w="3402"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لبنان</w:t>
            </w:r>
          </w:p>
        </w:tc>
        <w:tc>
          <w:tcPr>
            <w:tcW w:w="2552"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بنغلادش</w:t>
            </w:r>
          </w:p>
        </w:tc>
      </w:tr>
      <w:tr w:rsidR="00CF21DD" w:rsidRPr="005C0AF8" w:rsidTr="00CF21DD">
        <w:trPr>
          <w:trHeight w:val="222"/>
        </w:trPr>
        <w:tc>
          <w:tcPr>
            <w:tcW w:w="2119"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البنين</w:t>
            </w:r>
          </w:p>
        </w:tc>
        <w:tc>
          <w:tcPr>
            <w:tcW w:w="3200"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الكامرون</w:t>
            </w:r>
          </w:p>
        </w:tc>
        <w:tc>
          <w:tcPr>
            <w:tcW w:w="3402" w:type="dxa"/>
          </w:tcPr>
          <w:p w:rsidR="00CF21DD" w:rsidRPr="004E140D" w:rsidRDefault="00CF21DD" w:rsidP="00CF21DD">
            <w:pPr>
              <w:jc w:val="lowKashida"/>
              <w:rPr>
                <w:rFonts w:hint="cs"/>
                <w:b/>
                <w:bCs/>
                <w:sz w:val="28"/>
                <w:szCs w:val="28"/>
                <w:rtl/>
                <w:lang w:bidi="ar-DZ"/>
              </w:rPr>
            </w:pPr>
          </w:p>
        </w:tc>
        <w:tc>
          <w:tcPr>
            <w:tcW w:w="2552"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الهند</w:t>
            </w:r>
          </w:p>
        </w:tc>
      </w:tr>
      <w:tr w:rsidR="00CF21DD" w:rsidRPr="005C0AF8" w:rsidTr="00CF21DD">
        <w:trPr>
          <w:trHeight w:val="285"/>
        </w:trPr>
        <w:tc>
          <w:tcPr>
            <w:tcW w:w="2119"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غينيا</w:t>
            </w:r>
          </w:p>
        </w:tc>
        <w:tc>
          <w:tcPr>
            <w:tcW w:w="3200"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سيراليون</w:t>
            </w:r>
          </w:p>
        </w:tc>
        <w:tc>
          <w:tcPr>
            <w:tcW w:w="3402" w:type="dxa"/>
          </w:tcPr>
          <w:p w:rsidR="00CF21DD" w:rsidRPr="004E140D" w:rsidRDefault="00CF21DD" w:rsidP="00CF21DD">
            <w:pPr>
              <w:jc w:val="lowKashida"/>
              <w:rPr>
                <w:rFonts w:hint="cs"/>
                <w:b/>
                <w:bCs/>
                <w:sz w:val="28"/>
                <w:szCs w:val="28"/>
                <w:rtl/>
                <w:lang w:bidi="ar-DZ"/>
              </w:rPr>
            </w:pPr>
          </w:p>
        </w:tc>
        <w:tc>
          <w:tcPr>
            <w:tcW w:w="2552" w:type="dxa"/>
          </w:tcPr>
          <w:p w:rsidR="00CF21DD" w:rsidRPr="004E140D" w:rsidRDefault="00CF21DD" w:rsidP="00CF21DD">
            <w:pPr>
              <w:jc w:val="lowKashida"/>
              <w:rPr>
                <w:rFonts w:hint="cs"/>
                <w:b/>
                <w:bCs/>
                <w:sz w:val="28"/>
                <w:szCs w:val="28"/>
                <w:rtl/>
                <w:lang w:bidi="ar-DZ"/>
              </w:rPr>
            </w:pPr>
            <w:proofErr w:type="spellStart"/>
            <w:r w:rsidRPr="004E140D">
              <w:rPr>
                <w:rFonts w:hint="cs"/>
                <w:b/>
                <w:bCs/>
                <w:sz w:val="28"/>
                <w:szCs w:val="28"/>
                <w:rtl/>
                <w:lang w:bidi="ar-DZ"/>
              </w:rPr>
              <w:t>سيريلانكا</w:t>
            </w:r>
            <w:proofErr w:type="spellEnd"/>
          </w:p>
        </w:tc>
      </w:tr>
      <w:tr w:rsidR="00CF21DD" w:rsidRPr="005C0AF8" w:rsidTr="00CF21DD">
        <w:trPr>
          <w:trHeight w:val="265"/>
        </w:trPr>
        <w:tc>
          <w:tcPr>
            <w:tcW w:w="2119"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النيجر</w:t>
            </w:r>
          </w:p>
        </w:tc>
        <w:tc>
          <w:tcPr>
            <w:tcW w:w="3200"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غامبيا</w:t>
            </w:r>
          </w:p>
        </w:tc>
        <w:tc>
          <w:tcPr>
            <w:tcW w:w="3402" w:type="dxa"/>
          </w:tcPr>
          <w:p w:rsidR="00CF21DD" w:rsidRPr="004E140D" w:rsidRDefault="00CF21DD" w:rsidP="00CF21DD">
            <w:pPr>
              <w:jc w:val="lowKashida"/>
              <w:rPr>
                <w:rFonts w:hint="cs"/>
                <w:b/>
                <w:bCs/>
                <w:sz w:val="28"/>
                <w:szCs w:val="28"/>
                <w:rtl/>
                <w:lang w:bidi="ar-DZ"/>
              </w:rPr>
            </w:pPr>
          </w:p>
        </w:tc>
        <w:tc>
          <w:tcPr>
            <w:tcW w:w="2552"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باكستان</w:t>
            </w:r>
          </w:p>
        </w:tc>
      </w:tr>
      <w:tr w:rsidR="00CF21DD" w:rsidRPr="005C0AF8" w:rsidTr="00CF21DD">
        <w:trPr>
          <w:trHeight w:val="259"/>
        </w:trPr>
        <w:tc>
          <w:tcPr>
            <w:tcW w:w="2119"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بوركينافاسو</w:t>
            </w:r>
          </w:p>
        </w:tc>
        <w:tc>
          <w:tcPr>
            <w:tcW w:w="3200"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غانا</w:t>
            </w:r>
          </w:p>
        </w:tc>
        <w:tc>
          <w:tcPr>
            <w:tcW w:w="3402" w:type="dxa"/>
          </w:tcPr>
          <w:p w:rsidR="00CF21DD" w:rsidRPr="004E140D" w:rsidRDefault="00CF21DD" w:rsidP="00CF21DD">
            <w:pPr>
              <w:jc w:val="lowKashida"/>
              <w:rPr>
                <w:rFonts w:hint="cs"/>
                <w:b/>
                <w:bCs/>
                <w:sz w:val="28"/>
                <w:szCs w:val="28"/>
                <w:rtl/>
                <w:lang w:bidi="ar-DZ"/>
              </w:rPr>
            </w:pPr>
          </w:p>
        </w:tc>
        <w:tc>
          <w:tcPr>
            <w:tcW w:w="2552"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جزر المالديف</w:t>
            </w:r>
          </w:p>
        </w:tc>
      </w:tr>
      <w:tr w:rsidR="00CF21DD" w:rsidRPr="005C0AF8" w:rsidTr="00CF21DD">
        <w:trPr>
          <w:trHeight w:val="295"/>
        </w:trPr>
        <w:tc>
          <w:tcPr>
            <w:tcW w:w="2119" w:type="dxa"/>
          </w:tcPr>
          <w:p w:rsidR="00CF21DD" w:rsidRPr="004E140D" w:rsidRDefault="00CF21DD" w:rsidP="00CF21DD">
            <w:pPr>
              <w:jc w:val="lowKashida"/>
              <w:rPr>
                <w:rFonts w:hint="cs"/>
                <w:b/>
                <w:bCs/>
                <w:sz w:val="28"/>
                <w:szCs w:val="28"/>
                <w:rtl/>
                <w:lang w:bidi="ar-DZ"/>
              </w:rPr>
            </w:pPr>
            <w:proofErr w:type="spellStart"/>
            <w:r w:rsidRPr="004E140D">
              <w:rPr>
                <w:rFonts w:hint="cs"/>
                <w:b/>
                <w:bCs/>
                <w:sz w:val="28"/>
                <w:szCs w:val="28"/>
                <w:rtl/>
                <w:lang w:bidi="ar-DZ"/>
              </w:rPr>
              <w:t>موريطانيا</w:t>
            </w:r>
            <w:proofErr w:type="spellEnd"/>
          </w:p>
        </w:tc>
        <w:tc>
          <w:tcPr>
            <w:tcW w:w="3200"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نيجيريا</w:t>
            </w:r>
          </w:p>
        </w:tc>
        <w:tc>
          <w:tcPr>
            <w:tcW w:w="3402" w:type="dxa"/>
          </w:tcPr>
          <w:p w:rsidR="00CF21DD" w:rsidRPr="004E140D" w:rsidRDefault="00CF21DD" w:rsidP="00CF21DD">
            <w:pPr>
              <w:jc w:val="lowKashida"/>
              <w:rPr>
                <w:rFonts w:hint="cs"/>
                <w:b/>
                <w:bCs/>
                <w:sz w:val="28"/>
                <w:szCs w:val="28"/>
                <w:rtl/>
                <w:lang w:bidi="ar-DZ"/>
              </w:rPr>
            </w:pPr>
          </w:p>
        </w:tc>
        <w:tc>
          <w:tcPr>
            <w:tcW w:w="2552"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اليمن الجنوبية</w:t>
            </w:r>
          </w:p>
        </w:tc>
      </w:tr>
      <w:tr w:rsidR="00CF21DD" w:rsidRPr="005C0AF8" w:rsidTr="00CF21DD">
        <w:trPr>
          <w:trHeight w:val="285"/>
        </w:trPr>
        <w:tc>
          <w:tcPr>
            <w:tcW w:w="2119" w:type="dxa"/>
          </w:tcPr>
          <w:p w:rsidR="00CF21DD" w:rsidRPr="004E140D" w:rsidRDefault="00CF21DD" w:rsidP="00CF21DD">
            <w:pPr>
              <w:jc w:val="lowKashida"/>
              <w:rPr>
                <w:rFonts w:hint="cs"/>
                <w:b/>
                <w:bCs/>
                <w:sz w:val="28"/>
                <w:szCs w:val="28"/>
                <w:rtl/>
                <w:lang w:bidi="ar-DZ"/>
              </w:rPr>
            </w:pPr>
            <w:proofErr w:type="spellStart"/>
            <w:r w:rsidRPr="004E140D">
              <w:rPr>
                <w:rFonts w:hint="cs"/>
                <w:b/>
                <w:bCs/>
                <w:sz w:val="28"/>
                <w:szCs w:val="28"/>
                <w:rtl/>
                <w:lang w:bidi="ar-DZ"/>
              </w:rPr>
              <w:t>الطوغو</w:t>
            </w:r>
            <w:proofErr w:type="spellEnd"/>
          </w:p>
        </w:tc>
        <w:tc>
          <w:tcPr>
            <w:tcW w:w="3200" w:type="dxa"/>
          </w:tcPr>
          <w:p w:rsidR="00CF21DD" w:rsidRPr="004E140D" w:rsidRDefault="00CF21DD" w:rsidP="00CF21DD">
            <w:pPr>
              <w:jc w:val="lowKashida"/>
              <w:rPr>
                <w:rFonts w:hint="cs"/>
                <w:b/>
                <w:bCs/>
                <w:sz w:val="28"/>
                <w:szCs w:val="28"/>
                <w:rtl/>
                <w:lang w:bidi="ar-DZ"/>
              </w:rPr>
            </w:pPr>
            <w:proofErr w:type="spellStart"/>
            <w:r w:rsidRPr="004E140D">
              <w:rPr>
                <w:rFonts w:hint="cs"/>
                <w:b/>
                <w:bCs/>
                <w:sz w:val="28"/>
                <w:szCs w:val="28"/>
                <w:rtl/>
                <w:lang w:bidi="ar-DZ"/>
              </w:rPr>
              <w:t>الطوغو</w:t>
            </w:r>
            <w:proofErr w:type="spellEnd"/>
          </w:p>
        </w:tc>
        <w:tc>
          <w:tcPr>
            <w:tcW w:w="3402" w:type="dxa"/>
          </w:tcPr>
          <w:p w:rsidR="00CF21DD" w:rsidRPr="004E140D" w:rsidRDefault="00CF21DD" w:rsidP="00CF21DD">
            <w:pPr>
              <w:jc w:val="lowKashida"/>
              <w:rPr>
                <w:rFonts w:hint="cs"/>
                <w:b/>
                <w:bCs/>
                <w:sz w:val="28"/>
                <w:szCs w:val="28"/>
                <w:rtl/>
                <w:lang w:bidi="ar-DZ"/>
              </w:rPr>
            </w:pPr>
          </w:p>
        </w:tc>
        <w:tc>
          <w:tcPr>
            <w:tcW w:w="2552"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البحرين</w:t>
            </w:r>
          </w:p>
        </w:tc>
      </w:tr>
      <w:tr w:rsidR="00CF21DD" w:rsidRPr="005C0AF8" w:rsidTr="00CF21DD">
        <w:trPr>
          <w:trHeight w:val="275"/>
        </w:trPr>
        <w:tc>
          <w:tcPr>
            <w:tcW w:w="2119"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جزر موريس</w:t>
            </w:r>
          </w:p>
        </w:tc>
        <w:tc>
          <w:tcPr>
            <w:tcW w:w="3200" w:type="dxa"/>
          </w:tcPr>
          <w:p w:rsidR="00CF21DD" w:rsidRPr="004E140D" w:rsidRDefault="00CF21DD" w:rsidP="00CF21DD">
            <w:pPr>
              <w:jc w:val="lowKashida"/>
              <w:rPr>
                <w:rFonts w:hint="cs"/>
                <w:b/>
                <w:bCs/>
                <w:sz w:val="28"/>
                <w:szCs w:val="28"/>
                <w:rtl/>
                <w:lang w:bidi="ar-DZ"/>
              </w:rPr>
            </w:pPr>
            <w:proofErr w:type="spellStart"/>
            <w:r w:rsidRPr="004E140D">
              <w:rPr>
                <w:rFonts w:hint="cs"/>
                <w:b/>
                <w:bCs/>
                <w:sz w:val="28"/>
                <w:szCs w:val="28"/>
                <w:rtl/>
                <w:lang w:bidi="ar-DZ"/>
              </w:rPr>
              <w:t>السيشل</w:t>
            </w:r>
            <w:proofErr w:type="spellEnd"/>
          </w:p>
        </w:tc>
        <w:tc>
          <w:tcPr>
            <w:tcW w:w="3402" w:type="dxa"/>
          </w:tcPr>
          <w:p w:rsidR="00CF21DD" w:rsidRPr="004E140D" w:rsidRDefault="00CF21DD" w:rsidP="00CF21DD">
            <w:pPr>
              <w:jc w:val="lowKashida"/>
              <w:rPr>
                <w:rFonts w:hint="cs"/>
                <w:b/>
                <w:bCs/>
                <w:sz w:val="28"/>
                <w:szCs w:val="28"/>
                <w:rtl/>
                <w:lang w:bidi="ar-DZ"/>
              </w:rPr>
            </w:pPr>
          </w:p>
        </w:tc>
        <w:tc>
          <w:tcPr>
            <w:tcW w:w="2552"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الإمارات العربية</w:t>
            </w:r>
          </w:p>
        </w:tc>
      </w:tr>
      <w:tr w:rsidR="00CF21DD" w:rsidRPr="005C0AF8" w:rsidTr="00CF21DD">
        <w:trPr>
          <w:trHeight w:val="278"/>
        </w:trPr>
        <w:tc>
          <w:tcPr>
            <w:tcW w:w="2119"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جزر القمر</w:t>
            </w:r>
          </w:p>
        </w:tc>
        <w:tc>
          <w:tcPr>
            <w:tcW w:w="3200"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جزر موريس</w:t>
            </w:r>
          </w:p>
        </w:tc>
        <w:tc>
          <w:tcPr>
            <w:tcW w:w="3402" w:type="dxa"/>
          </w:tcPr>
          <w:p w:rsidR="00CF21DD" w:rsidRPr="004E140D" w:rsidRDefault="00CF21DD" w:rsidP="00CF21DD">
            <w:pPr>
              <w:jc w:val="lowKashida"/>
              <w:rPr>
                <w:rFonts w:hint="cs"/>
                <w:b/>
                <w:bCs/>
                <w:sz w:val="28"/>
                <w:szCs w:val="28"/>
                <w:rtl/>
                <w:lang w:bidi="ar-DZ"/>
              </w:rPr>
            </w:pPr>
          </w:p>
        </w:tc>
        <w:tc>
          <w:tcPr>
            <w:tcW w:w="2552"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الكويت</w:t>
            </w:r>
          </w:p>
        </w:tc>
      </w:tr>
      <w:tr w:rsidR="00CF21DD" w:rsidRPr="005C0AF8" w:rsidTr="00CF21DD">
        <w:trPr>
          <w:trHeight w:val="255"/>
        </w:trPr>
        <w:tc>
          <w:tcPr>
            <w:tcW w:w="2119"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مدغشقر</w:t>
            </w:r>
          </w:p>
        </w:tc>
        <w:tc>
          <w:tcPr>
            <w:tcW w:w="3200"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الصومال</w:t>
            </w:r>
          </w:p>
        </w:tc>
        <w:tc>
          <w:tcPr>
            <w:tcW w:w="3402" w:type="dxa"/>
          </w:tcPr>
          <w:p w:rsidR="00CF21DD" w:rsidRPr="004E140D" w:rsidRDefault="00CF21DD" w:rsidP="00CF21DD">
            <w:pPr>
              <w:jc w:val="lowKashida"/>
              <w:rPr>
                <w:rFonts w:hint="cs"/>
                <w:b/>
                <w:bCs/>
                <w:sz w:val="28"/>
                <w:szCs w:val="28"/>
                <w:rtl/>
                <w:lang w:bidi="ar-DZ"/>
              </w:rPr>
            </w:pPr>
          </w:p>
        </w:tc>
        <w:tc>
          <w:tcPr>
            <w:tcW w:w="2552"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قطر</w:t>
            </w:r>
          </w:p>
        </w:tc>
      </w:tr>
      <w:tr w:rsidR="00CF21DD" w:rsidRPr="005C0AF8" w:rsidTr="00CF21DD">
        <w:trPr>
          <w:trHeight w:val="272"/>
        </w:trPr>
        <w:tc>
          <w:tcPr>
            <w:tcW w:w="2119"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جيبوتي</w:t>
            </w:r>
          </w:p>
        </w:tc>
        <w:tc>
          <w:tcPr>
            <w:tcW w:w="3200"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تنزانيا</w:t>
            </w:r>
          </w:p>
        </w:tc>
        <w:tc>
          <w:tcPr>
            <w:tcW w:w="3402" w:type="dxa"/>
          </w:tcPr>
          <w:p w:rsidR="00CF21DD" w:rsidRPr="004E140D" w:rsidRDefault="00CF21DD" w:rsidP="00CF21DD">
            <w:pPr>
              <w:jc w:val="lowKashida"/>
              <w:rPr>
                <w:rFonts w:hint="cs"/>
                <w:b/>
                <w:bCs/>
                <w:sz w:val="28"/>
                <w:szCs w:val="28"/>
                <w:rtl/>
                <w:lang w:bidi="ar-DZ"/>
              </w:rPr>
            </w:pPr>
          </w:p>
        </w:tc>
        <w:tc>
          <w:tcPr>
            <w:tcW w:w="2552"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فلسطين</w:t>
            </w:r>
          </w:p>
        </w:tc>
      </w:tr>
      <w:tr w:rsidR="00CF21DD" w:rsidRPr="005C0AF8" w:rsidTr="00CF21DD">
        <w:trPr>
          <w:trHeight w:val="277"/>
        </w:trPr>
        <w:tc>
          <w:tcPr>
            <w:tcW w:w="2119" w:type="dxa"/>
          </w:tcPr>
          <w:p w:rsidR="00CF21DD" w:rsidRPr="004E140D" w:rsidRDefault="00CF21DD" w:rsidP="00CF21DD">
            <w:pPr>
              <w:jc w:val="lowKashida"/>
              <w:rPr>
                <w:rFonts w:hint="cs"/>
                <w:b/>
                <w:bCs/>
                <w:sz w:val="28"/>
                <w:szCs w:val="28"/>
                <w:rtl/>
                <w:lang w:bidi="ar-DZ"/>
              </w:rPr>
            </w:pPr>
            <w:proofErr w:type="spellStart"/>
            <w:r w:rsidRPr="004E140D">
              <w:rPr>
                <w:rFonts w:hint="cs"/>
                <w:b/>
                <w:bCs/>
                <w:sz w:val="28"/>
                <w:szCs w:val="28"/>
                <w:rtl/>
                <w:lang w:bidi="ar-DZ"/>
              </w:rPr>
              <w:t>الغابون</w:t>
            </w:r>
            <w:proofErr w:type="spellEnd"/>
          </w:p>
        </w:tc>
        <w:tc>
          <w:tcPr>
            <w:tcW w:w="3200"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أوغندا</w:t>
            </w:r>
          </w:p>
        </w:tc>
        <w:tc>
          <w:tcPr>
            <w:tcW w:w="3402" w:type="dxa"/>
          </w:tcPr>
          <w:p w:rsidR="00CF21DD" w:rsidRPr="004E140D" w:rsidRDefault="00CF21DD" w:rsidP="00CF21DD">
            <w:pPr>
              <w:jc w:val="lowKashida"/>
              <w:rPr>
                <w:rFonts w:hint="cs"/>
                <w:b/>
                <w:bCs/>
                <w:sz w:val="28"/>
                <w:szCs w:val="28"/>
                <w:rtl/>
                <w:lang w:bidi="ar-DZ"/>
              </w:rPr>
            </w:pPr>
          </w:p>
        </w:tc>
        <w:tc>
          <w:tcPr>
            <w:tcW w:w="2552"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العراق</w:t>
            </w:r>
          </w:p>
        </w:tc>
      </w:tr>
      <w:tr w:rsidR="00CF21DD" w:rsidRPr="005C0AF8" w:rsidTr="00CF21DD">
        <w:trPr>
          <w:trHeight w:val="280"/>
        </w:trPr>
        <w:tc>
          <w:tcPr>
            <w:tcW w:w="2119"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الكونغو</w:t>
            </w:r>
          </w:p>
        </w:tc>
        <w:tc>
          <w:tcPr>
            <w:tcW w:w="3200"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كينيا</w:t>
            </w:r>
          </w:p>
        </w:tc>
        <w:tc>
          <w:tcPr>
            <w:tcW w:w="3402" w:type="dxa"/>
          </w:tcPr>
          <w:p w:rsidR="00CF21DD" w:rsidRPr="004E140D" w:rsidRDefault="00CF21DD" w:rsidP="00CF21DD">
            <w:pPr>
              <w:jc w:val="lowKashida"/>
              <w:rPr>
                <w:rFonts w:hint="cs"/>
                <w:b/>
                <w:bCs/>
                <w:sz w:val="28"/>
                <w:szCs w:val="28"/>
                <w:rtl/>
                <w:lang w:bidi="ar-DZ"/>
              </w:rPr>
            </w:pPr>
          </w:p>
        </w:tc>
        <w:tc>
          <w:tcPr>
            <w:tcW w:w="2552"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الأردن</w:t>
            </w:r>
          </w:p>
        </w:tc>
      </w:tr>
      <w:tr w:rsidR="00CF21DD" w:rsidRPr="005C0AF8" w:rsidTr="00CF21DD">
        <w:trPr>
          <w:trHeight w:val="331"/>
        </w:trPr>
        <w:tc>
          <w:tcPr>
            <w:tcW w:w="2119" w:type="dxa"/>
          </w:tcPr>
          <w:p w:rsidR="00CF21DD" w:rsidRPr="004D732F" w:rsidRDefault="00CF21DD" w:rsidP="00CF21DD">
            <w:pPr>
              <w:jc w:val="lowKashida"/>
              <w:rPr>
                <w:rFonts w:hint="cs"/>
                <w:b/>
                <w:bCs/>
                <w:sz w:val="24"/>
                <w:szCs w:val="24"/>
                <w:rtl/>
                <w:lang w:bidi="ar-DZ"/>
              </w:rPr>
            </w:pPr>
            <w:r w:rsidRPr="004D732F">
              <w:rPr>
                <w:rFonts w:hint="cs"/>
                <w:b/>
                <w:bCs/>
                <w:sz w:val="24"/>
                <w:szCs w:val="24"/>
                <w:rtl/>
                <w:lang w:bidi="ar-DZ"/>
              </w:rPr>
              <w:t>جمهورية إفريقيا الوسطى</w:t>
            </w:r>
          </w:p>
        </w:tc>
        <w:tc>
          <w:tcPr>
            <w:tcW w:w="3200" w:type="dxa"/>
          </w:tcPr>
          <w:p w:rsidR="00CF21DD" w:rsidRPr="004E140D" w:rsidRDefault="00CF21DD" w:rsidP="00CF21DD">
            <w:pPr>
              <w:jc w:val="lowKashida"/>
              <w:rPr>
                <w:rFonts w:hint="cs"/>
                <w:b/>
                <w:bCs/>
                <w:sz w:val="28"/>
                <w:szCs w:val="28"/>
                <w:rtl/>
                <w:lang w:bidi="ar-DZ"/>
              </w:rPr>
            </w:pPr>
          </w:p>
        </w:tc>
        <w:tc>
          <w:tcPr>
            <w:tcW w:w="3402" w:type="dxa"/>
          </w:tcPr>
          <w:p w:rsidR="00CF21DD" w:rsidRPr="004E140D" w:rsidRDefault="00CF21DD" w:rsidP="00CF21DD">
            <w:pPr>
              <w:jc w:val="lowKashida"/>
              <w:rPr>
                <w:rFonts w:hint="cs"/>
                <w:b/>
                <w:bCs/>
                <w:sz w:val="28"/>
                <w:szCs w:val="28"/>
                <w:rtl/>
                <w:lang w:bidi="ar-DZ"/>
              </w:rPr>
            </w:pPr>
          </w:p>
        </w:tc>
        <w:tc>
          <w:tcPr>
            <w:tcW w:w="2552" w:type="dxa"/>
          </w:tcPr>
          <w:p w:rsidR="00CF21DD" w:rsidRPr="004E140D" w:rsidRDefault="00CF21DD" w:rsidP="00CF21DD">
            <w:pPr>
              <w:jc w:val="lowKashida"/>
              <w:rPr>
                <w:rFonts w:hint="cs"/>
                <w:b/>
                <w:bCs/>
                <w:sz w:val="28"/>
                <w:szCs w:val="28"/>
                <w:rtl/>
                <w:lang w:bidi="ar-DZ"/>
              </w:rPr>
            </w:pPr>
          </w:p>
        </w:tc>
      </w:tr>
      <w:tr w:rsidR="00CF21DD" w:rsidRPr="005C0AF8" w:rsidTr="00CF21DD">
        <w:trPr>
          <w:trHeight w:val="219"/>
        </w:trPr>
        <w:tc>
          <w:tcPr>
            <w:tcW w:w="2119"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تشاد</w:t>
            </w:r>
          </w:p>
        </w:tc>
        <w:tc>
          <w:tcPr>
            <w:tcW w:w="3200" w:type="dxa"/>
          </w:tcPr>
          <w:p w:rsidR="00CF21DD" w:rsidRPr="004E140D" w:rsidRDefault="00CF21DD" w:rsidP="00CF21DD">
            <w:pPr>
              <w:jc w:val="lowKashida"/>
              <w:rPr>
                <w:rFonts w:hint="cs"/>
                <w:b/>
                <w:bCs/>
                <w:sz w:val="28"/>
                <w:szCs w:val="28"/>
                <w:rtl/>
                <w:lang w:bidi="ar-DZ"/>
              </w:rPr>
            </w:pPr>
          </w:p>
        </w:tc>
        <w:tc>
          <w:tcPr>
            <w:tcW w:w="3402" w:type="dxa"/>
          </w:tcPr>
          <w:p w:rsidR="00CF21DD" w:rsidRPr="004E140D" w:rsidRDefault="00CF21DD" w:rsidP="00CF21DD">
            <w:pPr>
              <w:jc w:val="lowKashida"/>
              <w:rPr>
                <w:rFonts w:hint="cs"/>
                <w:b/>
                <w:bCs/>
                <w:sz w:val="28"/>
                <w:szCs w:val="28"/>
                <w:rtl/>
                <w:lang w:bidi="ar-DZ"/>
              </w:rPr>
            </w:pPr>
          </w:p>
        </w:tc>
        <w:tc>
          <w:tcPr>
            <w:tcW w:w="2552" w:type="dxa"/>
          </w:tcPr>
          <w:p w:rsidR="00CF21DD" w:rsidRPr="004E140D" w:rsidRDefault="00CF21DD" w:rsidP="00CF21DD">
            <w:pPr>
              <w:jc w:val="lowKashida"/>
              <w:rPr>
                <w:rFonts w:hint="cs"/>
                <w:b/>
                <w:bCs/>
                <w:sz w:val="28"/>
                <w:szCs w:val="28"/>
                <w:rtl/>
                <w:lang w:bidi="ar-DZ"/>
              </w:rPr>
            </w:pPr>
          </w:p>
        </w:tc>
      </w:tr>
      <w:tr w:rsidR="00CF21DD" w:rsidRPr="007841A2" w:rsidTr="00CF21DD">
        <w:trPr>
          <w:trHeight w:val="251"/>
        </w:trPr>
        <w:tc>
          <w:tcPr>
            <w:tcW w:w="2119" w:type="dxa"/>
          </w:tcPr>
          <w:p w:rsidR="00CF21DD" w:rsidRPr="004E140D" w:rsidRDefault="00CF21DD" w:rsidP="00CF21DD">
            <w:pPr>
              <w:jc w:val="lowKashida"/>
              <w:rPr>
                <w:rFonts w:hint="cs"/>
                <w:b/>
                <w:bCs/>
                <w:sz w:val="28"/>
                <w:szCs w:val="28"/>
                <w:rtl/>
                <w:lang w:bidi="ar-DZ"/>
              </w:rPr>
            </w:pPr>
            <w:r w:rsidRPr="004E140D">
              <w:rPr>
                <w:rFonts w:hint="cs"/>
                <w:b/>
                <w:bCs/>
                <w:sz w:val="28"/>
                <w:szCs w:val="28"/>
                <w:rtl/>
                <w:lang w:bidi="ar-DZ"/>
              </w:rPr>
              <w:t>الكامرون</w:t>
            </w:r>
          </w:p>
        </w:tc>
        <w:tc>
          <w:tcPr>
            <w:tcW w:w="3200" w:type="dxa"/>
          </w:tcPr>
          <w:p w:rsidR="00CF21DD" w:rsidRPr="004E140D" w:rsidRDefault="00CF21DD" w:rsidP="00CF21DD">
            <w:pPr>
              <w:jc w:val="lowKashida"/>
              <w:rPr>
                <w:rFonts w:hint="cs"/>
                <w:b/>
                <w:bCs/>
                <w:sz w:val="28"/>
                <w:szCs w:val="28"/>
                <w:rtl/>
                <w:lang w:bidi="ar-DZ"/>
              </w:rPr>
            </w:pPr>
          </w:p>
        </w:tc>
        <w:tc>
          <w:tcPr>
            <w:tcW w:w="3402" w:type="dxa"/>
          </w:tcPr>
          <w:p w:rsidR="00CF21DD" w:rsidRPr="004E140D" w:rsidRDefault="00CF21DD" w:rsidP="00CF21DD">
            <w:pPr>
              <w:jc w:val="lowKashida"/>
              <w:rPr>
                <w:rFonts w:hint="cs"/>
                <w:b/>
                <w:bCs/>
                <w:sz w:val="28"/>
                <w:szCs w:val="28"/>
                <w:rtl/>
                <w:lang w:bidi="ar-DZ"/>
              </w:rPr>
            </w:pPr>
          </w:p>
        </w:tc>
        <w:tc>
          <w:tcPr>
            <w:tcW w:w="2552" w:type="dxa"/>
          </w:tcPr>
          <w:p w:rsidR="00CF21DD" w:rsidRPr="004E140D" w:rsidRDefault="00CF21DD" w:rsidP="00CF21DD">
            <w:pPr>
              <w:jc w:val="lowKashida"/>
              <w:rPr>
                <w:rFonts w:hint="cs"/>
                <w:b/>
                <w:bCs/>
                <w:sz w:val="28"/>
                <w:szCs w:val="28"/>
                <w:rtl/>
                <w:lang w:bidi="ar-DZ"/>
              </w:rPr>
            </w:pPr>
          </w:p>
        </w:tc>
      </w:tr>
    </w:tbl>
    <w:p w:rsidR="004E140D" w:rsidRDefault="004E140D" w:rsidP="00344D3A">
      <w:pPr>
        <w:spacing w:before="120" w:after="120" w:line="240" w:lineRule="auto"/>
        <w:jc w:val="center"/>
        <w:rPr>
          <w:rFonts w:ascii="Arial" w:hAnsi="Arial" w:cs="Arial" w:hint="cs"/>
          <w:b/>
          <w:bCs/>
          <w:sz w:val="32"/>
          <w:szCs w:val="32"/>
          <w:rtl/>
        </w:rPr>
      </w:pPr>
    </w:p>
    <w:p w:rsidR="003F5973" w:rsidRDefault="003F5973" w:rsidP="00344D3A">
      <w:pPr>
        <w:spacing w:before="120" w:after="120" w:line="240" w:lineRule="auto"/>
        <w:jc w:val="center"/>
        <w:rPr>
          <w:rFonts w:ascii="Arial" w:hAnsi="Arial" w:cs="Arial" w:hint="cs"/>
          <w:b/>
          <w:bCs/>
          <w:sz w:val="32"/>
          <w:szCs w:val="32"/>
          <w:rtl/>
        </w:rPr>
      </w:pPr>
    </w:p>
    <w:p w:rsidR="003F5973" w:rsidRDefault="003F5973" w:rsidP="00344D3A">
      <w:pPr>
        <w:spacing w:before="120" w:after="120" w:line="240" w:lineRule="auto"/>
        <w:jc w:val="center"/>
        <w:rPr>
          <w:rFonts w:ascii="Arial" w:hAnsi="Arial" w:cs="Arial" w:hint="cs"/>
          <w:b/>
          <w:bCs/>
          <w:sz w:val="32"/>
          <w:szCs w:val="32"/>
          <w:rtl/>
        </w:rPr>
      </w:pPr>
    </w:p>
    <w:p w:rsidR="003F5973" w:rsidRDefault="003F5973" w:rsidP="00344D3A">
      <w:pPr>
        <w:spacing w:before="120" w:after="120" w:line="240" w:lineRule="auto"/>
        <w:jc w:val="center"/>
        <w:rPr>
          <w:rFonts w:ascii="Arial" w:hAnsi="Arial" w:cs="Arial" w:hint="cs"/>
          <w:b/>
          <w:bCs/>
          <w:sz w:val="32"/>
          <w:szCs w:val="32"/>
          <w:rtl/>
        </w:rPr>
      </w:pPr>
    </w:p>
    <w:p w:rsidR="003F5973" w:rsidRDefault="003F5973" w:rsidP="00344D3A">
      <w:pPr>
        <w:spacing w:before="120" w:after="120" w:line="240" w:lineRule="auto"/>
        <w:jc w:val="center"/>
        <w:rPr>
          <w:rFonts w:ascii="Arial" w:hAnsi="Arial" w:cs="Arial" w:hint="cs"/>
          <w:b/>
          <w:bCs/>
          <w:sz w:val="32"/>
          <w:szCs w:val="32"/>
          <w:rtl/>
        </w:rPr>
      </w:pPr>
    </w:p>
    <w:p w:rsidR="003F5973" w:rsidRDefault="003F5973" w:rsidP="00344D3A">
      <w:pPr>
        <w:spacing w:before="120" w:after="120" w:line="240" w:lineRule="auto"/>
        <w:jc w:val="center"/>
        <w:rPr>
          <w:rFonts w:ascii="Arial" w:hAnsi="Arial" w:cs="Arial" w:hint="cs"/>
          <w:b/>
          <w:bCs/>
          <w:sz w:val="32"/>
          <w:szCs w:val="32"/>
          <w:rtl/>
        </w:rPr>
      </w:pPr>
    </w:p>
    <w:p w:rsidR="003F5973" w:rsidRDefault="003F5973" w:rsidP="00344D3A">
      <w:pPr>
        <w:spacing w:before="120" w:after="120" w:line="240" w:lineRule="auto"/>
        <w:jc w:val="center"/>
        <w:rPr>
          <w:rFonts w:ascii="Arial" w:hAnsi="Arial" w:cs="Arial" w:hint="cs"/>
          <w:b/>
          <w:bCs/>
          <w:sz w:val="32"/>
          <w:szCs w:val="32"/>
          <w:rtl/>
        </w:rPr>
      </w:pPr>
    </w:p>
    <w:p w:rsidR="003F5973" w:rsidRDefault="00CF21DD" w:rsidP="00344D3A">
      <w:pPr>
        <w:spacing w:before="120" w:after="120" w:line="240" w:lineRule="auto"/>
        <w:jc w:val="center"/>
        <w:rPr>
          <w:rFonts w:ascii="Arial" w:hAnsi="Arial" w:cs="Arial" w:hint="cs"/>
          <w:b/>
          <w:bCs/>
          <w:sz w:val="32"/>
          <w:szCs w:val="32"/>
          <w:rtl/>
        </w:rPr>
      </w:pPr>
      <w:r>
        <w:rPr>
          <w:rFonts w:ascii="Arial" w:hAnsi="Arial" w:cs="Arial" w:hint="cs"/>
          <w:b/>
          <w:bCs/>
          <w:noProof/>
          <w:sz w:val="32"/>
          <w:szCs w:val="32"/>
          <w:rtl/>
        </w:rPr>
        <w:lastRenderedPageBreak/>
        <w:pict>
          <v:rect id="_x0000_s1083" style="position:absolute;left:0;text-align:left;margin-left:-36.85pt;margin-top:2.85pt;width:559.85pt;height:307.85pt;z-index:251695104">
            <v:textbox>
              <w:txbxContent>
                <w:p w:rsidR="002A7F49" w:rsidRPr="00344D3A" w:rsidRDefault="002A7F49" w:rsidP="000273A8">
                  <w:pPr>
                    <w:spacing w:before="120" w:after="120" w:line="240" w:lineRule="auto"/>
                    <w:rPr>
                      <w:rFonts w:ascii="Arial" w:hAnsi="Arial" w:cs="Arial"/>
                      <w:sz w:val="28"/>
                      <w:szCs w:val="28"/>
                      <w:rtl/>
                    </w:rPr>
                  </w:pPr>
                  <w:r w:rsidRPr="00344D3A">
                    <w:rPr>
                      <w:rFonts w:ascii="Arial" w:hAnsi="Arial" w:cs="Arial"/>
                      <w:sz w:val="28"/>
                      <w:szCs w:val="28"/>
                      <w:rtl/>
                    </w:rPr>
                    <w:t>السند01:</w:t>
                  </w:r>
                </w:p>
                <w:p w:rsidR="002A7F49" w:rsidRPr="00344D3A" w:rsidRDefault="002A7F49" w:rsidP="000273A8">
                  <w:pPr>
                    <w:spacing w:before="120" w:after="120" w:line="240" w:lineRule="auto"/>
                    <w:rPr>
                      <w:rFonts w:ascii="Arial" w:hAnsi="Arial" w:cs="Arial" w:hint="cs"/>
                      <w:sz w:val="28"/>
                      <w:szCs w:val="28"/>
                      <w:rtl/>
                    </w:rPr>
                  </w:pPr>
                  <w:r w:rsidRPr="00344D3A">
                    <w:rPr>
                      <w:rFonts w:ascii="Arial" w:hAnsi="Arial" w:cs="Arial"/>
                      <w:sz w:val="28"/>
                      <w:szCs w:val="28"/>
                      <w:rtl/>
                    </w:rPr>
                    <w:t>عرف التنظيم السياسي في الجزائر إبان الاحتلال الفرنسي عدة وجوه، عكست حالة نظام الحكم السائد في فرنسا...ويمكن تلخيصه في ما يلي:</w:t>
                  </w:r>
                </w:p>
                <w:p w:rsidR="002A7F49" w:rsidRPr="00344D3A" w:rsidRDefault="002A7F49" w:rsidP="000273A8">
                  <w:pPr>
                    <w:spacing w:before="120" w:after="120" w:line="240" w:lineRule="auto"/>
                    <w:rPr>
                      <w:rFonts w:ascii="Arial" w:hAnsi="Arial" w:cs="Arial"/>
                      <w:sz w:val="28"/>
                      <w:szCs w:val="28"/>
                      <w:rtl/>
                    </w:rPr>
                  </w:pPr>
                  <w:r w:rsidRPr="00344D3A">
                    <w:rPr>
                      <w:rFonts w:ascii="Arial" w:hAnsi="Arial" w:cs="Arial"/>
                      <w:sz w:val="28"/>
                      <w:szCs w:val="28"/>
                      <w:rtl/>
                    </w:rPr>
                    <w:t>-</w:t>
                  </w:r>
                  <w:r w:rsidRPr="00344D3A">
                    <w:rPr>
                      <w:rFonts w:ascii="Arial" w:hAnsi="Arial" w:cs="Arial"/>
                      <w:sz w:val="28"/>
                      <w:szCs w:val="28"/>
                      <w:rtl/>
                    </w:rPr>
                    <w:tab/>
                    <w:t>مرحلة النظام العسكري(1830-1870): ويقسم هذه المرحلة إلى عدة مراحل:</w:t>
                  </w:r>
                </w:p>
                <w:p w:rsidR="002A7F49" w:rsidRPr="00344D3A" w:rsidRDefault="002A7F49" w:rsidP="000273A8">
                  <w:pPr>
                    <w:spacing w:before="120" w:after="120" w:line="240" w:lineRule="auto"/>
                    <w:rPr>
                      <w:rFonts w:ascii="Arial" w:hAnsi="Arial" w:cs="Arial"/>
                      <w:sz w:val="28"/>
                      <w:szCs w:val="28"/>
                      <w:rtl/>
                    </w:rPr>
                  </w:pPr>
                  <w:r w:rsidRPr="00344D3A">
                    <w:rPr>
                      <w:rFonts w:ascii="Arial" w:hAnsi="Arial" w:cs="Arial"/>
                      <w:sz w:val="28"/>
                      <w:szCs w:val="28"/>
                      <w:rtl/>
                    </w:rPr>
                    <w:t>•</w:t>
                  </w:r>
                  <w:r w:rsidRPr="00344D3A">
                    <w:rPr>
                      <w:rFonts w:ascii="Arial" w:hAnsi="Arial" w:cs="Arial"/>
                      <w:sz w:val="28"/>
                      <w:szCs w:val="28"/>
                      <w:rtl/>
                    </w:rPr>
                    <w:tab/>
                    <w:t xml:space="preserve">1830-1834: مرحلة التردد وكان يسير أمور الجزائر من طرف اللجنة الحكومية التي أسسها </w:t>
                  </w:r>
                  <w:proofErr w:type="spellStart"/>
                  <w:r w:rsidRPr="00344D3A">
                    <w:rPr>
                      <w:rFonts w:ascii="Arial" w:hAnsi="Arial" w:cs="Arial"/>
                      <w:sz w:val="28"/>
                      <w:szCs w:val="28"/>
                      <w:rtl/>
                    </w:rPr>
                    <w:t>دي</w:t>
                  </w:r>
                  <w:proofErr w:type="spellEnd"/>
                  <w:r w:rsidRPr="00344D3A">
                    <w:rPr>
                      <w:rFonts w:ascii="Arial" w:hAnsi="Arial" w:cs="Arial"/>
                      <w:sz w:val="28"/>
                      <w:szCs w:val="28"/>
                      <w:rtl/>
                    </w:rPr>
                    <w:t xml:space="preserve"> </w:t>
                  </w:r>
                  <w:proofErr w:type="spellStart"/>
                  <w:r w:rsidRPr="00344D3A">
                    <w:rPr>
                      <w:rFonts w:ascii="Arial" w:hAnsi="Arial" w:cs="Arial"/>
                      <w:sz w:val="28"/>
                      <w:szCs w:val="28"/>
                      <w:rtl/>
                    </w:rPr>
                    <w:t>بورمون</w:t>
                  </w:r>
                  <w:proofErr w:type="spellEnd"/>
                  <w:r w:rsidRPr="00344D3A">
                    <w:rPr>
                      <w:rFonts w:ascii="Arial" w:hAnsi="Arial" w:cs="Arial"/>
                      <w:sz w:val="28"/>
                      <w:szCs w:val="28"/>
                      <w:rtl/>
                    </w:rPr>
                    <w:t xml:space="preserve"> وكذا مكتب الحكومة الذي أسسه خلفه </w:t>
                  </w:r>
                  <w:proofErr w:type="spellStart"/>
                  <w:r w:rsidRPr="00344D3A">
                    <w:rPr>
                      <w:rFonts w:ascii="Arial" w:hAnsi="Arial" w:cs="Arial"/>
                      <w:sz w:val="28"/>
                      <w:szCs w:val="28"/>
                      <w:rtl/>
                    </w:rPr>
                    <w:t>كلوزيل</w:t>
                  </w:r>
                  <w:proofErr w:type="spellEnd"/>
                  <w:r w:rsidRPr="00344D3A">
                    <w:rPr>
                      <w:rFonts w:ascii="Arial" w:hAnsi="Arial" w:cs="Arial"/>
                      <w:sz w:val="28"/>
                      <w:szCs w:val="28"/>
                      <w:rtl/>
                    </w:rPr>
                    <w:t>.</w:t>
                  </w:r>
                </w:p>
                <w:p w:rsidR="002A7F49" w:rsidRPr="00344D3A" w:rsidRDefault="002A7F49" w:rsidP="000273A8">
                  <w:pPr>
                    <w:spacing w:before="120" w:after="120" w:line="240" w:lineRule="auto"/>
                    <w:rPr>
                      <w:rFonts w:ascii="Arial" w:hAnsi="Arial" w:cs="Arial"/>
                      <w:sz w:val="28"/>
                      <w:szCs w:val="28"/>
                      <w:rtl/>
                    </w:rPr>
                  </w:pPr>
                  <w:r w:rsidRPr="00344D3A">
                    <w:rPr>
                      <w:rFonts w:ascii="Arial" w:hAnsi="Arial" w:cs="Arial"/>
                      <w:sz w:val="28"/>
                      <w:szCs w:val="28"/>
                      <w:rtl/>
                    </w:rPr>
                    <w:t>•</w:t>
                  </w:r>
                  <w:r w:rsidRPr="00344D3A">
                    <w:rPr>
                      <w:rFonts w:ascii="Arial" w:hAnsi="Arial" w:cs="Arial"/>
                      <w:sz w:val="28"/>
                      <w:szCs w:val="28"/>
                      <w:rtl/>
                    </w:rPr>
                    <w:tab/>
                    <w:t>1834-1845: بدأ بتاريخ تعيين حاكم عام للجزائر يعين من طرف وزير الحربية الفرنسية يتولى شؤون الجزائر كما نصت عليه اللجنة الإفريقية، وكانت الجزائر تطبق فيها قوانين ملكية استثنائية غير السائدة في فرنسا.</w:t>
                  </w:r>
                </w:p>
                <w:p w:rsidR="002A7F49" w:rsidRPr="00344D3A" w:rsidRDefault="002A7F49" w:rsidP="000273A8">
                  <w:pPr>
                    <w:spacing w:before="120" w:after="120" w:line="240" w:lineRule="auto"/>
                    <w:rPr>
                      <w:rFonts w:ascii="Arial" w:hAnsi="Arial" w:cs="Arial"/>
                      <w:sz w:val="28"/>
                      <w:szCs w:val="28"/>
                      <w:rtl/>
                    </w:rPr>
                  </w:pPr>
                  <w:r w:rsidRPr="00344D3A">
                    <w:rPr>
                      <w:rFonts w:ascii="Arial" w:hAnsi="Arial" w:cs="Arial"/>
                      <w:sz w:val="28"/>
                      <w:szCs w:val="28"/>
                      <w:rtl/>
                    </w:rPr>
                    <w:t>•</w:t>
                  </w:r>
                  <w:r w:rsidRPr="00344D3A">
                    <w:rPr>
                      <w:rFonts w:ascii="Arial" w:hAnsi="Arial" w:cs="Arial"/>
                      <w:sz w:val="28"/>
                      <w:szCs w:val="28"/>
                      <w:rtl/>
                    </w:rPr>
                    <w:tab/>
                    <w:t>1845-1848: بدأت هذه المرحلة بتقسيم الجزائر إلى منطقتين مدنية فيها أكثرية فرنسية ويطبق فيها القانون الفرنسي، وعسكرية يقطنها الأهالي وفيها يحتفظ بالمؤسسات التقليدية للأهالي.</w:t>
                  </w:r>
                </w:p>
                <w:p w:rsidR="002A7F49" w:rsidRPr="00344D3A" w:rsidRDefault="002A7F49" w:rsidP="000273A8">
                  <w:pPr>
                    <w:spacing w:before="120" w:after="120" w:line="240" w:lineRule="auto"/>
                    <w:rPr>
                      <w:rFonts w:ascii="Arial" w:hAnsi="Arial" w:cs="Arial"/>
                      <w:sz w:val="28"/>
                      <w:szCs w:val="28"/>
                      <w:rtl/>
                    </w:rPr>
                  </w:pPr>
                  <w:r w:rsidRPr="00344D3A">
                    <w:rPr>
                      <w:rFonts w:ascii="Arial" w:hAnsi="Arial" w:cs="Arial"/>
                      <w:sz w:val="28"/>
                      <w:szCs w:val="28"/>
                      <w:rtl/>
                    </w:rPr>
                    <w:t>•</w:t>
                  </w:r>
                  <w:r w:rsidRPr="00344D3A">
                    <w:rPr>
                      <w:rFonts w:ascii="Arial" w:hAnsi="Arial" w:cs="Arial"/>
                      <w:sz w:val="28"/>
                      <w:szCs w:val="28"/>
                      <w:rtl/>
                    </w:rPr>
                    <w:tab/>
                    <w:t>1848-1858: الإدماج، وذلك بموجب مرسوم يجعل من الجزائر جزء لا يتجزأ من فرنسا وبالتالي إلحاق كل قطاع بوزارته في فرنسا.</w:t>
                  </w:r>
                </w:p>
                <w:p w:rsidR="002A7F49" w:rsidRPr="00344D3A" w:rsidRDefault="002A7F49" w:rsidP="000273A8">
                  <w:pPr>
                    <w:spacing w:before="120" w:after="120" w:line="240" w:lineRule="auto"/>
                    <w:rPr>
                      <w:rFonts w:ascii="Arial" w:hAnsi="Arial" w:cs="Arial"/>
                      <w:sz w:val="28"/>
                      <w:szCs w:val="28"/>
                      <w:rtl/>
                    </w:rPr>
                  </w:pPr>
                  <w:r w:rsidRPr="00344D3A">
                    <w:rPr>
                      <w:rFonts w:ascii="Arial" w:hAnsi="Arial" w:cs="Arial"/>
                      <w:sz w:val="28"/>
                      <w:szCs w:val="28"/>
                      <w:rtl/>
                    </w:rPr>
                    <w:t>•</w:t>
                  </w:r>
                  <w:r w:rsidRPr="00344D3A">
                    <w:rPr>
                      <w:rFonts w:ascii="Arial" w:hAnsi="Arial" w:cs="Arial"/>
                      <w:sz w:val="28"/>
                      <w:szCs w:val="28"/>
                      <w:rtl/>
                    </w:rPr>
                    <w:tab/>
                    <w:t xml:space="preserve">1858-1860: تم تأسيس وزارة خاصة بتسيير الجزائر سميت وزارة الجزائر والمستعمرات، والتي ألغيت في 24/11/1860 ليعود النظام </w:t>
                  </w:r>
                  <w:proofErr w:type="spellStart"/>
                  <w:r w:rsidRPr="00344D3A">
                    <w:rPr>
                      <w:rFonts w:ascii="Arial" w:hAnsi="Arial" w:cs="Arial"/>
                      <w:sz w:val="28"/>
                      <w:szCs w:val="28"/>
                      <w:rtl/>
                    </w:rPr>
                    <w:t>اللامركزي</w:t>
                  </w:r>
                  <w:proofErr w:type="spellEnd"/>
                  <w:r w:rsidRPr="00344D3A">
                    <w:rPr>
                      <w:rFonts w:ascii="Arial" w:hAnsi="Arial" w:cs="Arial"/>
                      <w:sz w:val="28"/>
                      <w:szCs w:val="28"/>
                      <w:rtl/>
                    </w:rPr>
                    <w:t xml:space="preserve"> من جديد بحاكم عام واسع الصلاحيات يساعده في ذلك المجلس الأعلى للحكومة والمجلس الاستشاري الذي كان بمثابة مجلس إدارة. </w:t>
                  </w:r>
                </w:p>
                <w:p w:rsidR="002A7F49" w:rsidRDefault="002A7F49"/>
              </w:txbxContent>
            </v:textbox>
            <w10:wrap anchorx="page"/>
          </v:rect>
        </w:pict>
      </w:r>
    </w:p>
    <w:p w:rsidR="003F5973" w:rsidRDefault="003F5973" w:rsidP="00344D3A">
      <w:pPr>
        <w:spacing w:before="120" w:after="120" w:line="240" w:lineRule="auto"/>
        <w:jc w:val="center"/>
        <w:rPr>
          <w:rFonts w:ascii="Arial" w:hAnsi="Arial" w:cs="Arial" w:hint="cs"/>
          <w:b/>
          <w:bCs/>
          <w:sz w:val="32"/>
          <w:szCs w:val="32"/>
          <w:rtl/>
        </w:rPr>
      </w:pPr>
    </w:p>
    <w:p w:rsidR="003F5973" w:rsidRDefault="003F5973" w:rsidP="00344D3A">
      <w:pPr>
        <w:spacing w:before="120" w:after="120" w:line="240" w:lineRule="auto"/>
        <w:jc w:val="center"/>
        <w:rPr>
          <w:rFonts w:ascii="Arial" w:hAnsi="Arial" w:cs="Arial" w:hint="cs"/>
          <w:b/>
          <w:bCs/>
          <w:sz w:val="32"/>
          <w:szCs w:val="32"/>
          <w:rtl/>
        </w:rPr>
      </w:pPr>
    </w:p>
    <w:p w:rsidR="003F5973" w:rsidRDefault="003F5973" w:rsidP="00344D3A">
      <w:pPr>
        <w:spacing w:before="120" w:after="120" w:line="240" w:lineRule="auto"/>
        <w:jc w:val="center"/>
        <w:rPr>
          <w:rFonts w:ascii="Arial" w:hAnsi="Arial" w:cs="Arial" w:hint="cs"/>
          <w:b/>
          <w:bCs/>
          <w:sz w:val="32"/>
          <w:szCs w:val="32"/>
          <w:rtl/>
        </w:rPr>
      </w:pPr>
    </w:p>
    <w:p w:rsidR="003F5973" w:rsidRDefault="003F5973" w:rsidP="00344D3A">
      <w:pPr>
        <w:spacing w:before="120" w:after="120" w:line="240" w:lineRule="auto"/>
        <w:jc w:val="center"/>
        <w:rPr>
          <w:rFonts w:ascii="Arial" w:hAnsi="Arial" w:cs="Arial" w:hint="cs"/>
          <w:b/>
          <w:bCs/>
          <w:sz w:val="32"/>
          <w:szCs w:val="32"/>
          <w:rtl/>
        </w:rPr>
      </w:pPr>
    </w:p>
    <w:p w:rsidR="003F5973" w:rsidRDefault="003F5973" w:rsidP="00344D3A">
      <w:pPr>
        <w:spacing w:before="120" w:after="120" w:line="240" w:lineRule="auto"/>
        <w:jc w:val="center"/>
        <w:rPr>
          <w:rFonts w:ascii="Arial" w:hAnsi="Arial" w:cs="Arial" w:hint="cs"/>
          <w:b/>
          <w:bCs/>
          <w:sz w:val="32"/>
          <w:szCs w:val="32"/>
          <w:rtl/>
        </w:rPr>
      </w:pPr>
    </w:p>
    <w:p w:rsidR="003F5973" w:rsidRDefault="003F5973" w:rsidP="00344D3A">
      <w:pPr>
        <w:spacing w:before="120" w:after="120" w:line="240" w:lineRule="auto"/>
        <w:jc w:val="center"/>
        <w:rPr>
          <w:rFonts w:ascii="Arial" w:hAnsi="Arial" w:cs="Arial" w:hint="cs"/>
          <w:b/>
          <w:bCs/>
          <w:sz w:val="32"/>
          <w:szCs w:val="32"/>
          <w:rtl/>
        </w:rPr>
      </w:pPr>
    </w:p>
    <w:p w:rsidR="003F5973" w:rsidRDefault="003F5973" w:rsidP="00344D3A">
      <w:pPr>
        <w:spacing w:before="120" w:after="120" w:line="240" w:lineRule="auto"/>
        <w:jc w:val="center"/>
        <w:rPr>
          <w:rFonts w:ascii="Arial" w:hAnsi="Arial" w:cs="Arial" w:hint="cs"/>
          <w:b/>
          <w:bCs/>
          <w:sz w:val="32"/>
          <w:szCs w:val="32"/>
          <w:rtl/>
        </w:rPr>
      </w:pPr>
    </w:p>
    <w:p w:rsidR="003F5973" w:rsidRDefault="003F5973" w:rsidP="00344D3A">
      <w:pPr>
        <w:spacing w:before="120" w:after="120" w:line="240" w:lineRule="auto"/>
        <w:jc w:val="center"/>
        <w:rPr>
          <w:rFonts w:ascii="Arial" w:hAnsi="Arial" w:cs="Arial" w:hint="cs"/>
          <w:b/>
          <w:bCs/>
          <w:sz w:val="32"/>
          <w:szCs w:val="32"/>
          <w:rtl/>
        </w:rPr>
      </w:pPr>
    </w:p>
    <w:p w:rsidR="003F5973" w:rsidRDefault="003F5973" w:rsidP="00344D3A">
      <w:pPr>
        <w:spacing w:before="120" w:after="120" w:line="240" w:lineRule="auto"/>
        <w:jc w:val="center"/>
        <w:rPr>
          <w:rFonts w:ascii="Arial" w:hAnsi="Arial" w:cs="Arial" w:hint="cs"/>
          <w:b/>
          <w:bCs/>
          <w:sz w:val="32"/>
          <w:szCs w:val="32"/>
          <w:rtl/>
        </w:rPr>
      </w:pPr>
    </w:p>
    <w:p w:rsidR="003F5973" w:rsidRDefault="003F5973" w:rsidP="00344D3A">
      <w:pPr>
        <w:spacing w:before="120" w:after="120" w:line="240" w:lineRule="auto"/>
        <w:jc w:val="center"/>
        <w:rPr>
          <w:rFonts w:ascii="Arial" w:hAnsi="Arial" w:cs="Arial" w:hint="cs"/>
          <w:b/>
          <w:bCs/>
          <w:sz w:val="32"/>
          <w:szCs w:val="32"/>
          <w:rtl/>
        </w:rPr>
      </w:pPr>
    </w:p>
    <w:p w:rsidR="003F5973" w:rsidRDefault="003F5973" w:rsidP="00344D3A">
      <w:pPr>
        <w:spacing w:before="120" w:after="120" w:line="240" w:lineRule="auto"/>
        <w:jc w:val="center"/>
        <w:rPr>
          <w:rFonts w:ascii="Arial" w:hAnsi="Arial" w:cs="Arial" w:hint="cs"/>
          <w:b/>
          <w:bCs/>
          <w:sz w:val="32"/>
          <w:szCs w:val="32"/>
          <w:rtl/>
        </w:rPr>
      </w:pPr>
    </w:p>
    <w:p w:rsidR="003F5973" w:rsidRDefault="003F5973" w:rsidP="00344D3A">
      <w:pPr>
        <w:spacing w:before="120" w:after="120" w:line="240" w:lineRule="auto"/>
        <w:jc w:val="center"/>
        <w:rPr>
          <w:rFonts w:ascii="Arial" w:hAnsi="Arial" w:cs="Arial" w:hint="cs"/>
          <w:b/>
          <w:bCs/>
          <w:sz w:val="32"/>
          <w:szCs w:val="32"/>
          <w:rtl/>
        </w:rPr>
      </w:pPr>
    </w:p>
    <w:p w:rsidR="003F5973" w:rsidRDefault="00CF21DD" w:rsidP="00344D3A">
      <w:pPr>
        <w:spacing w:before="120" w:after="120" w:line="240" w:lineRule="auto"/>
        <w:jc w:val="center"/>
        <w:rPr>
          <w:rFonts w:ascii="Arial" w:hAnsi="Arial" w:cs="Arial" w:hint="cs"/>
          <w:b/>
          <w:bCs/>
          <w:sz w:val="32"/>
          <w:szCs w:val="32"/>
          <w:rtl/>
        </w:rPr>
      </w:pPr>
      <w:r>
        <w:rPr>
          <w:rFonts w:ascii="Arial" w:hAnsi="Arial" w:cs="Arial" w:hint="cs"/>
          <w:b/>
          <w:bCs/>
          <w:noProof/>
          <w:sz w:val="32"/>
          <w:szCs w:val="32"/>
          <w:rtl/>
        </w:rPr>
        <w:pict>
          <v:rect id="_x0000_s1079" style="position:absolute;left:0;text-align:left;margin-left:-36.85pt;margin-top:1.15pt;width:558.05pt;height:124.25pt;z-index:251691008">
            <v:textbox>
              <w:txbxContent>
                <w:p w:rsidR="002A7F49" w:rsidRPr="00344D3A" w:rsidRDefault="002A7F49" w:rsidP="000273A8">
                  <w:pPr>
                    <w:spacing w:before="120" w:after="120" w:line="240" w:lineRule="auto"/>
                    <w:rPr>
                      <w:rFonts w:ascii="Arial" w:hAnsi="Arial" w:cs="Arial"/>
                      <w:sz w:val="28"/>
                      <w:szCs w:val="28"/>
                      <w:rtl/>
                    </w:rPr>
                  </w:pPr>
                  <w:r w:rsidRPr="00344D3A">
                    <w:rPr>
                      <w:rFonts w:ascii="Arial" w:hAnsi="Arial" w:cs="Arial"/>
                      <w:sz w:val="28"/>
                      <w:szCs w:val="28"/>
                      <w:rtl/>
                    </w:rPr>
                    <w:t>السند02:</w:t>
                  </w:r>
                </w:p>
                <w:p w:rsidR="002A7F49" w:rsidRPr="00344D3A" w:rsidRDefault="002A7F49" w:rsidP="000273A8">
                  <w:pPr>
                    <w:spacing w:before="120" w:after="120" w:line="240" w:lineRule="auto"/>
                    <w:rPr>
                      <w:rFonts w:ascii="Arial" w:hAnsi="Arial" w:cs="Arial"/>
                      <w:sz w:val="28"/>
                      <w:szCs w:val="28"/>
                      <w:rtl/>
                    </w:rPr>
                  </w:pPr>
                  <w:r w:rsidRPr="00344D3A">
                    <w:rPr>
                      <w:rFonts w:ascii="Arial" w:hAnsi="Arial" w:cs="Arial"/>
                      <w:sz w:val="28"/>
                      <w:szCs w:val="28"/>
                      <w:rtl/>
                    </w:rPr>
                    <w:t>-</w:t>
                  </w:r>
                  <w:r w:rsidRPr="00344D3A">
                    <w:rPr>
                      <w:rFonts w:ascii="Arial" w:hAnsi="Arial" w:cs="Arial"/>
                      <w:sz w:val="28"/>
                      <w:szCs w:val="28"/>
                      <w:rtl/>
                    </w:rPr>
                    <w:tab/>
                    <w:t>مرحلة النظام المدني(1870-1900): تم تعيين أول حاكم عام للجزائر في أكتوبر 1870 تابع لوزارة الداخلية يسير الولايات الثلاث للجزائر، وقد جمع خلال هذه الفترة بين السلطات المدنية والعسكرية إلى غاية 26/8/1881 وذلك بصدور قرار يلحق شؤون تسيير مختلف القطاعات بالجزائر إلى الوزارات الخاصة بها في فرنسا ومن ثمة لم يبق للحاكم العام إلا بعض الصلاحيات اليسيرة...واستمرت مرحلة الإلحاق إلى غاية 1898 بعد فشلها لتعود الصلاحيات من جديد إلى الحاكم العام.</w:t>
                  </w:r>
                </w:p>
                <w:p w:rsidR="002A7F49" w:rsidRDefault="002A7F49"/>
              </w:txbxContent>
            </v:textbox>
            <w10:wrap anchorx="page"/>
          </v:rect>
        </w:pict>
      </w:r>
    </w:p>
    <w:p w:rsidR="003F5973" w:rsidRDefault="003F5973" w:rsidP="00344D3A">
      <w:pPr>
        <w:spacing w:before="120" w:after="120" w:line="240" w:lineRule="auto"/>
        <w:jc w:val="center"/>
        <w:rPr>
          <w:rFonts w:ascii="Arial" w:hAnsi="Arial" w:cs="Arial" w:hint="cs"/>
          <w:b/>
          <w:bCs/>
          <w:sz w:val="32"/>
          <w:szCs w:val="32"/>
          <w:rtl/>
        </w:rPr>
      </w:pPr>
    </w:p>
    <w:p w:rsidR="003F5973" w:rsidRDefault="003F5973" w:rsidP="00344D3A">
      <w:pPr>
        <w:spacing w:before="120" w:after="120" w:line="240" w:lineRule="auto"/>
        <w:jc w:val="center"/>
        <w:rPr>
          <w:rFonts w:ascii="Arial" w:hAnsi="Arial" w:cs="Arial" w:hint="cs"/>
          <w:b/>
          <w:bCs/>
          <w:sz w:val="32"/>
          <w:szCs w:val="32"/>
          <w:rtl/>
        </w:rPr>
      </w:pPr>
    </w:p>
    <w:p w:rsidR="003F5973" w:rsidRDefault="003F5973" w:rsidP="00344D3A">
      <w:pPr>
        <w:spacing w:before="120" w:after="120" w:line="240" w:lineRule="auto"/>
        <w:rPr>
          <w:rFonts w:ascii="Arial" w:hAnsi="Arial" w:cs="Arial" w:hint="cs"/>
          <w:sz w:val="28"/>
          <w:szCs w:val="28"/>
          <w:rtl/>
        </w:rPr>
      </w:pPr>
    </w:p>
    <w:p w:rsidR="003F5973" w:rsidRDefault="003F5973" w:rsidP="00344D3A">
      <w:pPr>
        <w:spacing w:before="120" w:after="120" w:line="240" w:lineRule="auto"/>
        <w:rPr>
          <w:rFonts w:ascii="Arial" w:hAnsi="Arial" w:cs="Arial" w:hint="cs"/>
          <w:sz w:val="28"/>
          <w:szCs w:val="28"/>
          <w:rtl/>
        </w:rPr>
      </w:pPr>
    </w:p>
    <w:p w:rsidR="003F5973" w:rsidRDefault="00CF21DD" w:rsidP="00344D3A">
      <w:pPr>
        <w:spacing w:before="120" w:after="120" w:line="240" w:lineRule="auto"/>
        <w:rPr>
          <w:rFonts w:ascii="Arial" w:hAnsi="Arial" w:cs="Arial" w:hint="cs"/>
          <w:sz w:val="28"/>
          <w:szCs w:val="28"/>
          <w:rtl/>
        </w:rPr>
      </w:pPr>
      <w:r>
        <w:rPr>
          <w:rFonts w:ascii="Arial" w:hAnsi="Arial" w:cs="Arial" w:hint="cs"/>
          <w:b/>
          <w:bCs/>
          <w:noProof/>
          <w:sz w:val="32"/>
          <w:szCs w:val="32"/>
          <w:rtl/>
        </w:rPr>
        <w:pict>
          <v:rect id="_x0000_s1080" style="position:absolute;left:0;text-align:left;margin-left:-38.65pt;margin-top:13.75pt;width:559.85pt;height:99.1pt;z-index:251692032" strokecolor="black [3213]">
            <v:textbox>
              <w:txbxContent>
                <w:p w:rsidR="002A7F49" w:rsidRPr="00344D3A" w:rsidRDefault="002A7F49" w:rsidP="000273A8">
                  <w:pPr>
                    <w:spacing w:before="120" w:after="120" w:line="240" w:lineRule="auto"/>
                    <w:rPr>
                      <w:rFonts w:ascii="Arial" w:hAnsi="Arial" w:cs="Arial"/>
                      <w:sz w:val="28"/>
                      <w:szCs w:val="28"/>
                      <w:rtl/>
                    </w:rPr>
                  </w:pPr>
                  <w:r w:rsidRPr="00344D3A">
                    <w:rPr>
                      <w:rFonts w:ascii="Arial" w:hAnsi="Arial" w:cs="Arial"/>
                      <w:sz w:val="28"/>
                      <w:szCs w:val="28"/>
                      <w:rtl/>
                    </w:rPr>
                    <w:t>السند03:</w:t>
                  </w:r>
                </w:p>
                <w:p w:rsidR="002A7F49" w:rsidRPr="00344D3A" w:rsidRDefault="002A7F49" w:rsidP="000273A8">
                  <w:pPr>
                    <w:spacing w:before="120" w:after="120" w:line="240" w:lineRule="auto"/>
                    <w:rPr>
                      <w:rFonts w:ascii="Arial" w:hAnsi="Arial" w:cs="Arial"/>
                      <w:sz w:val="28"/>
                      <w:szCs w:val="28"/>
                      <w:rtl/>
                    </w:rPr>
                  </w:pPr>
                  <w:r w:rsidRPr="00344D3A">
                    <w:rPr>
                      <w:rFonts w:ascii="Arial" w:hAnsi="Arial" w:cs="Arial"/>
                      <w:sz w:val="28"/>
                      <w:szCs w:val="28"/>
                      <w:rtl/>
                    </w:rPr>
                    <w:t xml:space="preserve">الجنة الاستشارية والتي تتكون من 69 عضو تعمل على مساعدة الحاكم العام في ما يتعلق بالضرائب والرسوم، والتي تنقسم إلى:  </w:t>
                  </w:r>
                </w:p>
                <w:p w:rsidR="002A7F49" w:rsidRPr="00344D3A" w:rsidRDefault="002A7F49" w:rsidP="000273A8">
                  <w:pPr>
                    <w:spacing w:before="120" w:after="120" w:line="240" w:lineRule="auto"/>
                    <w:rPr>
                      <w:rFonts w:ascii="Arial" w:hAnsi="Arial" w:cs="Arial"/>
                      <w:sz w:val="28"/>
                      <w:szCs w:val="28"/>
                      <w:rtl/>
                    </w:rPr>
                  </w:pPr>
                  <w:r w:rsidRPr="00344D3A">
                    <w:rPr>
                      <w:rFonts w:ascii="Arial" w:hAnsi="Arial" w:cs="Arial"/>
                      <w:sz w:val="28"/>
                      <w:szCs w:val="28"/>
                      <w:rtl/>
                    </w:rPr>
                    <w:t>-</w:t>
                  </w:r>
                  <w:r w:rsidRPr="00344D3A">
                    <w:rPr>
                      <w:rFonts w:ascii="Arial" w:hAnsi="Arial" w:cs="Arial"/>
                      <w:sz w:val="28"/>
                      <w:szCs w:val="28"/>
                      <w:rtl/>
                    </w:rPr>
                    <w:tab/>
                    <w:t>48 عضو فرنسي، 21 عضو جزائري(15 عربي و6 قبائل).</w:t>
                  </w:r>
                </w:p>
                <w:p w:rsidR="002A7F49" w:rsidRDefault="002A7F49"/>
              </w:txbxContent>
            </v:textbox>
            <w10:wrap anchorx="page"/>
          </v:rect>
        </w:pict>
      </w:r>
    </w:p>
    <w:p w:rsidR="003F5973" w:rsidRDefault="003F5973" w:rsidP="00344D3A">
      <w:pPr>
        <w:spacing w:before="120" w:after="120" w:line="240" w:lineRule="auto"/>
        <w:rPr>
          <w:rFonts w:ascii="Arial" w:hAnsi="Arial" w:cs="Arial" w:hint="cs"/>
          <w:sz w:val="28"/>
          <w:szCs w:val="28"/>
          <w:rtl/>
        </w:rPr>
      </w:pPr>
    </w:p>
    <w:p w:rsidR="003F5973" w:rsidRDefault="003F5973" w:rsidP="00344D3A">
      <w:pPr>
        <w:spacing w:before="120" w:after="120" w:line="240" w:lineRule="auto"/>
        <w:rPr>
          <w:rFonts w:ascii="Arial" w:hAnsi="Arial" w:cs="Arial" w:hint="cs"/>
          <w:sz w:val="28"/>
          <w:szCs w:val="28"/>
          <w:rtl/>
        </w:rPr>
      </w:pPr>
    </w:p>
    <w:p w:rsidR="003F5973" w:rsidRDefault="003F5973" w:rsidP="00344D3A">
      <w:pPr>
        <w:spacing w:before="120" w:after="120" w:line="240" w:lineRule="auto"/>
        <w:rPr>
          <w:rFonts w:ascii="Arial" w:hAnsi="Arial" w:cs="Arial" w:hint="cs"/>
          <w:sz w:val="28"/>
          <w:szCs w:val="28"/>
          <w:rtl/>
        </w:rPr>
      </w:pPr>
    </w:p>
    <w:p w:rsidR="003F5973" w:rsidRDefault="003F5973" w:rsidP="00344D3A">
      <w:pPr>
        <w:spacing w:before="120" w:after="120" w:line="240" w:lineRule="auto"/>
        <w:rPr>
          <w:rFonts w:ascii="Arial" w:hAnsi="Arial" w:cs="Arial" w:hint="cs"/>
          <w:sz w:val="28"/>
          <w:szCs w:val="28"/>
          <w:rtl/>
        </w:rPr>
      </w:pPr>
    </w:p>
    <w:p w:rsidR="003F5973" w:rsidRDefault="00CF077F" w:rsidP="00344D3A">
      <w:pPr>
        <w:spacing w:before="120" w:after="120" w:line="240" w:lineRule="auto"/>
        <w:rPr>
          <w:rFonts w:ascii="Arial" w:hAnsi="Arial" w:cs="Arial" w:hint="cs"/>
          <w:sz w:val="28"/>
          <w:szCs w:val="28"/>
          <w:rtl/>
        </w:rPr>
      </w:pPr>
      <w:r>
        <w:rPr>
          <w:rFonts w:ascii="Arial" w:hAnsi="Arial" w:cs="Arial" w:hint="cs"/>
          <w:b/>
          <w:bCs/>
          <w:noProof/>
          <w:sz w:val="32"/>
          <w:szCs w:val="32"/>
          <w:rtl/>
        </w:rPr>
        <w:pict>
          <v:group id="_x0000_s1089" style="position:absolute;left:0;text-align:left;margin-left:-36.85pt;margin-top:10.75pt;width:559.85pt;height:182.5pt;z-index:251701248" coordorigin="570,4990" coordsize="10957,3650">
            <v:rect id="_x0000_s1075" style="position:absolute;left:570;top:4990;width:10957;height:3650">
              <v:textbox>
                <w:txbxContent>
                  <w:p w:rsidR="002A7F49" w:rsidRDefault="002A7F49"/>
                  <w:tbl>
                    <w:tblPr>
                      <w:tblStyle w:val="a4"/>
                      <w:bidiVisual/>
                      <w:tblW w:w="11145" w:type="dxa"/>
                      <w:tblInd w:w="-470" w:type="dxa"/>
                      <w:tblLook w:val="01E0"/>
                    </w:tblPr>
                    <w:tblGrid>
                      <w:gridCol w:w="4697"/>
                      <w:gridCol w:w="1612"/>
                      <w:gridCol w:w="1612"/>
                      <w:gridCol w:w="1612"/>
                      <w:gridCol w:w="1612"/>
                    </w:tblGrid>
                    <w:tr w:rsidR="002A7F49" w:rsidTr="000273A8">
                      <w:trPr>
                        <w:trHeight w:val="1236"/>
                      </w:trPr>
                      <w:tc>
                        <w:tcPr>
                          <w:tcW w:w="0" w:type="auto"/>
                          <w:vAlign w:val="center"/>
                        </w:tcPr>
                        <w:p w:rsidR="002A7F49" w:rsidRPr="000273A8" w:rsidRDefault="002A7F49" w:rsidP="000273A8">
                          <w:pPr>
                            <w:jc w:val="center"/>
                            <w:rPr>
                              <w:rFonts w:hint="cs"/>
                              <w:b/>
                              <w:bCs/>
                              <w:sz w:val="48"/>
                              <w:szCs w:val="48"/>
                              <w:rtl/>
                              <w:lang w:bidi="ar-DZ"/>
                            </w:rPr>
                          </w:pPr>
                          <w:r w:rsidRPr="000273A8">
                            <w:rPr>
                              <w:rFonts w:hint="cs"/>
                              <w:b/>
                              <w:bCs/>
                              <w:sz w:val="48"/>
                              <w:szCs w:val="48"/>
                              <w:rtl/>
                              <w:lang w:bidi="ar-DZ"/>
                            </w:rPr>
                            <w:t>السنة</w:t>
                          </w:r>
                        </w:p>
                      </w:tc>
                      <w:tc>
                        <w:tcPr>
                          <w:tcW w:w="0" w:type="auto"/>
                          <w:vAlign w:val="center"/>
                        </w:tcPr>
                        <w:p w:rsidR="002A7F49" w:rsidRPr="000273A8" w:rsidRDefault="002A7F49" w:rsidP="000273A8">
                          <w:pPr>
                            <w:jc w:val="center"/>
                            <w:rPr>
                              <w:rFonts w:hint="cs"/>
                              <w:b/>
                              <w:bCs/>
                              <w:sz w:val="48"/>
                              <w:szCs w:val="48"/>
                              <w:rtl/>
                              <w:lang w:bidi="ar-DZ"/>
                            </w:rPr>
                          </w:pPr>
                          <w:r w:rsidRPr="000273A8">
                            <w:rPr>
                              <w:rFonts w:hint="cs"/>
                              <w:b/>
                              <w:bCs/>
                              <w:sz w:val="48"/>
                              <w:szCs w:val="48"/>
                              <w:rtl/>
                              <w:lang w:bidi="ar-DZ"/>
                            </w:rPr>
                            <w:t>1860</w:t>
                          </w:r>
                        </w:p>
                      </w:tc>
                      <w:tc>
                        <w:tcPr>
                          <w:tcW w:w="0" w:type="auto"/>
                          <w:vAlign w:val="center"/>
                        </w:tcPr>
                        <w:p w:rsidR="002A7F49" w:rsidRPr="000273A8" w:rsidRDefault="002A7F49" w:rsidP="000273A8">
                          <w:pPr>
                            <w:jc w:val="center"/>
                            <w:rPr>
                              <w:rFonts w:hint="cs"/>
                              <w:b/>
                              <w:bCs/>
                              <w:sz w:val="48"/>
                              <w:szCs w:val="48"/>
                              <w:rtl/>
                              <w:lang w:bidi="ar-DZ"/>
                            </w:rPr>
                          </w:pPr>
                          <w:r w:rsidRPr="000273A8">
                            <w:rPr>
                              <w:rFonts w:hint="cs"/>
                              <w:b/>
                              <w:bCs/>
                              <w:sz w:val="48"/>
                              <w:szCs w:val="48"/>
                              <w:rtl/>
                              <w:lang w:bidi="ar-DZ"/>
                            </w:rPr>
                            <w:t>1875</w:t>
                          </w:r>
                        </w:p>
                      </w:tc>
                      <w:tc>
                        <w:tcPr>
                          <w:tcW w:w="0" w:type="auto"/>
                          <w:vAlign w:val="center"/>
                        </w:tcPr>
                        <w:p w:rsidR="002A7F49" w:rsidRPr="000273A8" w:rsidRDefault="002A7F49" w:rsidP="000273A8">
                          <w:pPr>
                            <w:jc w:val="center"/>
                            <w:rPr>
                              <w:rFonts w:hint="cs"/>
                              <w:b/>
                              <w:bCs/>
                              <w:sz w:val="48"/>
                              <w:szCs w:val="48"/>
                              <w:rtl/>
                              <w:lang w:bidi="ar-DZ"/>
                            </w:rPr>
                          </w:pPr>
                          <w:r w:rsidRPr="000273A8">
                            <w:rPr>
                              <w:rFonts w:hint="cs"/>
                              <w:b/>
                              <w:bCs/>
                              <w:sz w:val="48"/>
                              <w:szCs w:val="48"/>
                              <w:rtl/>
                              <w:lang w:bidi="ar-DZ"/>
                            </w:rPr>
                            <w:t>1908</w:t>
                          </w:r>
                        </w:p>
                      </w:tc>
                      <w:tc>
                        <w:tcPr>
                          <w:tcW w:w="0" w:type="auto"/>
                          <w:vAlign w:val="center"/>
                        </w:tcPr>
                        <w:p w:rsidR="002A7F49" w:rsidRPr="000273A8" w:rsidRDefault="002A7F49" w:rsidP="000273A8">
                          <w:pPr>
                            <w:jc w:val="center"/>
                            <w:rPr>
                              <w:rFonts w:hint="cs"/>
                              <w:b/>
                              <w:bCs/>
                              <w:sz w:val="48"/>
                              <w:szCs w:val="48"/>
                              <w:rtl/>
                              <w:lang w:bidi="ar-DZ"/>
                            </w:rPr>
                          </w:pPr>
                          <w:r w:rsidRPr="000273A8">
                            <w:rPr>
                              <w:rFonts w:hint="cs"/>
                              <w:b/>
                              <w:bCs/>
                              <w:sz w:val="48"/>
                              <w:szCs w:val="48"/>
                              <w:rtl/>
                              <w:lang w:bidi="ar-DZ"/>
                            </w:rPr>
                            <w:t>1949</w:t>
                          </w:r>
                        </w:p>
                      </w:tc>
                    </w:tr>
                    <w:tr w:rsidR="002A7F49" w:rsidTr="000273A8">
                      <w:trPr>
                        <w:trHeight w:val="1236"/>
                      </w:trPr>
                      <w:tc>
                        <w:tcPr>
                          <w:tcW w:w="0" w:type="auto"/>
                          <w:vAlign w:val="center"/>
                        </w:tcPr>
                        <w:p w:rsidR="002A7F49" w:rsidRPr="000273A8" w:rsidRDefault="002A7F49" w:rsidP="000273A8">
                          <w:pPr>
                            <w:jc w:val="center"/>
                            <w:rPr>
                              <w:rFonts w:hint="cs"/>
                              <w:b/>
                              <w:bCs/>
                              <w:sz w:val="48"/>
                              <w:szCs w:val="48"/>
                              <w:rtl/>
                              <w:lang w:bidi="ar-DZ"/>
                            </w:rPr>
                          </w:pPr>
                          <w:r w:rsidRPr="000273A8">
                            <w:rPr>
                              <w:rFonts w:hint="cs"/>
                              <w:b/>
                              <w:bCs/>
                              <w:sz w:val="48"/>
                              <w:szCs w:val="48"/>
                              <w:rtl/>
                              <w:lang w:bidi="ar-DZ"/>
                            </w:rPr>
                            <w:t>نسبة تمثيل المسلمين</w:t>
                          </w:r>
                        </w:p>
                      </w:tc>
                      <w:tc>
                        <w:tcPr>
                          <w:tcW w:w="0" w:type="auto"/>
                          <w:vAlign w:val="center"/>
                        </w:tcPr>
                        <w:p w:rsidR="002A7F49" w:rsidRPr="000273A8" w:rsidRDefault="002A7F49" w:rsidP="000273A8">
                          <w:pPr>
                            <w:jc w:val="center"/>
                            <w:rPr>
                              <w:rFonts w:hint="cs"/>
                              <w:b/>
                              <w:bCs/>
                              <w:sz w:val="48"/>
                              <w:szCs w:val="48"/>
                              <w:rtl/>
                              <w:lang w:bidi="ar-DZ"/>
                            </w:rPr>
                          </w:pPr>
                          <w:r w:rsidRPr="000273A8">
                            <w:rPr>
                              <w:rFonts w:hint="cs"/>
                              <w:b/>
                              <w:bCs/>
                              <w:sz w:val="48"/>
                              <w:szCs w:val="48"/>
                              <w:rtl/>
                              <w:lang w:bidi="ar-DZ"/>
                            </w:rPr>
                            <w:t>10/1</w:t>
                          </w:r>
                        </w:p>
                      </w:tc>
                      <w:tc>
                        <w:tcPr>
                          <w:tcW w:w="0" w:type="auto"/>
                          <w:vAlign w:val="center"/>
                        </w:tcPr>
                        <w:p w:rsidR="002A7F49" w:rsidRPr="000273A8" w:rsidRDefault="002A7F49" w:rsidP="000273A8">
                          <w:pPr>
                            <w:jc w:val="center"/>
                            <w:rPr>
                              <w:rFonts w:hint="cs"/>
                              <w:b/>
                              <w:bCs/>
                              <w:sz w:val="48"/>
                              <w:szCs w:val="48"/>
                              <w:rtl/>
                              <w:lang w:bidi="ar-DZ"/>
                            </w:rPr>
                          </w:pPr>
                          <w:r w:rsidRPr="000273A8">
                            <w:rPr>
                              <w:rFonts w:hint="cs"/>
                              <w:b/>
                              <w:bCs/>
                              <w:sz w:val="48"/>
                              <w:szCs w:val="48"/>
                              <w:rtl/>
                              <w:lang w:bidi="ar-DZ"/>
                            </w:rPr>
                            <w:t>6/1</w:t>
                          </w:r>
                        </w:p>
                      </w:tc>
                      <w:tc>
                        <w:tcPr>
                          <w:tcW w:w="0" w:type="auto"/>
                          <w:vAlign w:val="center"/>
                        </w:tcPr>
                        <w:p w:rsidR="002A7F49" w:rsidRPr="000273A8" w:rsidRDefault="002A7F49" w:rsidP="000273A8">
                          <w:pPr>
                            <w:jc w:val="center"/>
                            <w:rPr>
                              <w:rFonts w:hint="cs"/>
                              <w:b/>
                              <w:bCs/>
                              <w:sz w:val="48"/>
                              <w:szCs w:val="48"/>
                              <w:rtl/>
                              <w:lang w:bidi="ar-DZ"/>
                            </w:rPr>
                          </w:pPr>
                          <w:r w:rsidRPr="000273A8">
                            <w:rPr>
                              <w:rFonts w:hint="cs"/>
                              <w:b/>
                              <w:bCs/>
                              <w:sz w:val="48"/>
                              <w:szCs w:val="48"/>
                              <w:rtl/>
                              <w:lang w:bidi="ar-DZ"/>
                            </w:rPr>
                            <w:t>4/1</w:t>
                          </w:r>
                        </w:p>
                      </w:tc>
                      <w:tc>
                        <w:tcPr>
                          <w:tcW w:w="0" w:type="auto"/>
                          <w:vAlign w:val="center"/>
                        </w:tcPr>
                        <w:p w:rsidR="002A7F49" w:rsidRPr="000273A8" w:rsidRDefault="002A7F49" w:rsidP="000273A8">
                          <w:pPr>
                            <w:jc w:val="center"/>
                            <w:rPr>
                              <w:rFonts w:hint="cs"/>
                              <w:b/>
                              <w:bCs/>
                              <w:sz w:val="48"/>
                              <w:szCs w:val="48"/>
                              <w:rtl/>
                              <w:lang w:bidi="ar-DZ"/>
                            </w:rPr>
                          </w:pPr>
                          <w:r w:rsidRPr="000273A8">
                            <w:rPr>
                              <w:rFonts w:hint="cs"/>
                              <w:b/>
                              <w:bCs/>
                              <w:sz w:val="48"/>
                              <w:szCs w:val="48"/>
                              <w:rtl/>
                              <w:lang w:bidi="ar-DZ"/>
                            </w:rPr>
                            <w:t>3/1</w:t>
                          </w:r>
                        </w:p>
                      </w:tc>
                    </w:tr>
                  </w:tbl>
                  <w:p w:rsidR="002A7F49" w:rsidRDefault="002A7F49"/>
                </w:txbxContent>
              </v:textbox>
            </v:rect>
            <v:rect id="_x0000_s1088" style="position:absolute;left:10229;top:4990;width:1298;height:795">
              <v:textbox>
                <w:txbxContent>
                  <w:p w:rsidR="002A7F49" w:rsidRPr="000273A8" w:rsidRDefault="002A7F49">
                    <w:pPr>
                      <w:rPr>
                        <w:rFonts w:hint="cs"/>
                        <w:sz w:val="28"/>
                        <w:szCs w:val="28"/>
                        <w:lang w:bidi="ar-DZ"/>
                      </w:rPr>
                    </w:pPr>
                    <w:r w:rsidRPr="000273A8">
                      <w:rPr>
                        <w:rFonts w:hint="cs"/>
                        <w:sz w:val="28"/>
                        <w:szCs w:val="28"/>
                        <w:rtl/>
                        <w:lang w:bidi="ar-DZ"/>
                      </w:rPr>
                      <w:t>السند 04:</w:t>
                    </w:r>
                  </w:p>
                </w:txbxContent>
              </v:textbox>
            </v:rect>
            <w10:wrap anchorx="page"/>
          </v:group>
        </w:pict>
      </w:r>
    </w:p>
    <w:p w:rsidR="003F5973" w:rsidRDefault="003F5973" w:rsidP="00344D3A">
      <w:pPr>
        <w:spacing w:before="120" w:after="120" w:line="240" w:lineRule="auto"/>
        <w:rPr>
          <w:rFonts w:ascii="Arial" w:hAnsi="Arial" w:cs="Arial" w:hint="cs"/>
          <w:sz w:val="28"/>
          <w:szCs w:val="28"/>
          <w:rtl/>
        </w:rPr>
      </w:pPr>
    </w:p>
    <w:p w:rsidR="003F5973" w:rsidRDefault="003F5973" w:rsidP="00344D3A">
      <w:pPr>
        <w:spacing w:before="120" w:after="120" w:line="240" w:lineRule="auto"/>
        <w:rPr>
          <w:rFonts w:ascii="Arial" w:hAnsi="Arial" w:cs="Arial" w:hint="cs"/>
          <w:sz w:val="28"/>
          <w:szCs w:val="28"/>
          <w:rtl/>
        </w:rPr>
      </w:pPr>
    </w:p>
    <w:p w:rsidR="003F5973" w:rsidRDefault="003F5973" w:rsidP="00344D3A">
      <w:pPr>
        <w:spacing w:before="120" w:after="120" w:line="240" w:lineRule="auto"/>
        <w:rPr>
          <w:rFonts w:ascii="Arial" w:hAnsi="Arial" w:cs="Arial" w:hint="cs"/>
          <w:sz w:val="28"/>
          <w:szCs w:val="28"/>
          <w:rtl/>
        </w:rPr>
      </w:pPr>
    </w:p>
    <w:p w:rsidR="003F5973" w:rsidRDefault="003F5973" w:rsidP="00344D3A">
      <w:pPr>
        <w:spacing w:before="120" w:after="120" w:line="240" w:lineRule="auto"/>
        <w:rPr>
          <w:rFonts w:ascii="Arial" w:hAnsi="Arial" w:cs="Arial" w:hint="cs"/>
          <w:sz w:val="28"/>
          <w:szCs w:val="28"/>
          <w:rtl/>
        </w:rPr>
      </w:pPr>
    </w:p>
    <w:p w:rsidR="003F5973" w:rsidRDefault="003F5973" w:rsidP="00344D3A">
      <w:pPr>
        <w:spacing w:before="120" w:after="120" w:line="240" w:lineRule="auto"/>
        <w:rPr>
          <w:rFonts w:ascii="Arial" w:hAnsi="Arial" w:cs="Arial" w:hint="cs"/>
          <w:sz w:val="28"/>
          <w:szCs w:val="28"/>
          <w:rtl/>
        </w:rPr>
      </w:pPr>
    </w:p>
    <w:p w:rsidR="003F5973" w:rsidRDefault="003F5973" w:rsidP="00344D3A">
      <w:pPr>
        <w:spacing w:before="120" w:after="120" w:line="240" w:lineRule="auto"/>
        <w:rPr>
          <w:rFonts w:ascii="Arial" w:hAnsi="Arial" w:cs="Arial" w:hint="cs"/>
          <w:sz w:val="28"/>
          <w:szCs w:val="28"/>
          <w:rtl/>
        </w:rPr>
      </w:pPr>
    </w:p>
    <w:p w:rsidR="003F5973" w:rsidRDefault="003F5973" w:rsidP="00344D3A">
      <w:pPr>
        <w:spacing w:before="120" w:after="120" w:line="240" w:lineRule="auto"/>
        <w:rPr>
          <w:rFonts w:ascii="Arial" w:hAnsi="Arial" w:cs="Arial" w:hint="cs"/>
          <w:sz w:val="28"/>
          <w:szCs w:val="28"/>
          <w:rtl/>
        </w:rPr>
      </w:pPr>
    </w:p>
    <w:p w:rsidR="00344D3A" w:rsidRPr="00344D3A" w:rsidRDefault="00344D3A" w:rsidP="00344D3A">
      <w:pPr>
        <w:spacing w:before="120" w:after="120" w:line="240" w:lineRule="auto"/>
        <w:rPr>
          <w:rFonts w:ascii="Arial" w:hAnsi="Arial" w:cs="Arial"/>
          <w:sz w:val="28"/>
          <w:szCs w:val="28"/>
          <w:rtl/>
        </w:rPr>
      </w:pPr>
      <w:r w:rsidRPr="00344D3A">
        <w:rPr>
          <w:rFonts w:ascii="Arial" w:hAnsi="Arial" w:cs="Arial"/>
          <w:sz w:val="28"/>
          <w:szCs w:val="28"/>
          <w:rtl/>
        </w:rPr>
        <w:tab/>
      </w:r>
      <w:r w:rsidRPr="00344D3A">
        <w:rPr>
          <w:rFonts w:ascii="Arial" w:hAnsi="Arial" w:cs="Arial"/>
          <w:sz w:val="28"/>
          <w:szCs w:val="28"/>
          <w:rtl/>
        </w:rPr>
        <w:tab/>
      </w:r>
    </w:p>
    <w:p w:rsidR="000273A8" w:rsidRDefault="000273A8" w:rsidP="00344D3A">
      <w:pPr>
        <w:spacing w:before="120" w:after="120" w:line="240" w:lineRule="auto"/>
        <w:rPr>
          <w:rFonts w:ascii="Arial" w:hAnsi="Arial" w:cs="Arial" w:hint="cs"/>
          <w:sz w:val="28"/>
          <w:szCs w:val="28"/>
          <w:rtl/>
        </w:rPr>
      </w:pPr>
    </w:p>
    <w:p w:rsidR="000273A8" w:rsidRDefault="00CF077F" w:rsidP="00344D3A">
      <w:pPr>
        <w:spacing w:before="120" w:after="120" w:line="240" w:lineRule="auto"/>
        <w:rPr>
          <w:rFonts w:ascii="Arial" w:hAnsi="Arial" w:cs="Arial" w:hint="cs"/>
          <w:sz w:val="28"/>
          <w:szCs w:val="28"/>
          <w:rtl/>
        </w:rPr>
      </w:pPr>
      <w:r>
        <w:rPr>
          <w:rFonts w:ascii="Arial" w:hAnsi="Arial" w:cs="Arial" w:hint="cs"/>
          <w:noProof/>
          <w:sz w:val="28"/>
          <w:szCs w:val="28"/>
          <w:rtl/>
        </w:rPr>
        <w:lastRenderedPageBreak/>
        <w:pict>
          <v:group id="_x0000_s1105" style="position:absolute;left:0;text-align:left;margin-left:-15.05pt;margin-top:.4pt;width:535.65pt;height:213pt;z-index:251716608" coordorigin="571,9300" coordsize="10713,4260">
            <v:rect id="_x0000_s1104" style="position:absolute;left:10080;top:9300;width:1204;height:540">
              <v:textbox>
                <w:txbxContent>
                  <w:p w:rsidR="002A7F49" w:rsidRPr="00CA6A62" w:rsidRDefault="002A7F49" w:rsidP="00CA6A62">
                    <w:pPr>
                      <w:rPr>
                        <w:sz w:val="28"/>
                        <w:szCs w:val="28"/>
                      </w:rPr>
                    </w:pPr>
                    <w:r w:rsidRPr="00CA6A62">
                      <w:rPr>
                        <w:rFonts w:hint="cs"/>
                        <w:sz w:val="28"/>
                        <w:szCs w:val="28"/>
                        <w:rtl/>
                      </w:rPr>
                      <w:t>السند 05:</w:t>
                    </w:r>
                  </w:p>
                </w:txbxContent>
              </v:textbox>
            </v:rect>
            <v:shapetype id="_x0000_t202" coordsize="21600,21600" o:spt="202" path="m,l,21600r21600,l21600,xe">
              <v:stroke joinstyle="miter"/>
              <v:path gradientshapeok="t" o:connecttype="rect"/>
            </v:shapetype>
            <v:shape id="_x0000_s1090" type="#_x0000_t202" style="position:absolute;left:2324;top:9543;width:5385;height:1200" o:regroupid="1">
              <v:textbox style="mso-next-textbox:#_x0000_s1090">
                <w:txbxContent>
                  <w:p w:rsidR="002A7F49" w:rsidRPr="005D3A9C" w:rsidRDefault="002A7F49" w:rsidP="000273A8">
                    <w:pPr>
                      <w:jc w:val="center"/>
                      <w:rPr>
                        <w:rFonts w:hint="cs"/>
                        <w:b/>
                        <w:bCs/>
                        <w:rtl/>
                        <w:lang w:bidi="ar-DZ"/>
                      </w:rPr>
                    </w:pPr>
                    <w:r w:rsidRPr="005D3A9C">
                      <w:rPr>
                        <w:rFonts w:hint="cs"/>
                        <w:b/>
                        <w:bCs/>
                        <w:rtl/>
                        <w:lang w:bidi="ar-DZ"/>
                      </w:rPr>
                      <w:t xml:space="preserve">03 </w:t>
                    </w:r>
                    <w:proofErr w:type="spellStart"/>
                    <w:r>
                      <w:rPr>
                        <w:rFonts w:hint="cs"/>
                        <w:b/>
                        <w:bCs/>
                        <w:rtl/>
                        <w:lang w:bidi="ar-DZ"/>
                      </w:rPr>
                      <w:t>عمالات</w:t>
                    </w:r>
                    <w:proofErr w:type="spellEnd"/>
                    <w:r w:rsidRPr="005D3A9C">
                      <w:rPr>
                        <w:rFonts w:hint="cs"/>
                        <w:b/>
                        <w:bCs/>
                        <w:rtl/>
                        <w:lang w:bidi="ar-DZ"/>
                      </w:rPr>
                      <w:t>:</w:t>
                    </w:r>
                  </w:p>
                  <w:p w:rsidR="002A7F49" w:rsidRPr="000273A8" w:rsidRDefault="002A7F49" w:rsidP="000273A8">
                    <w:pPr>
                      <w:jc w:val="center"/>
                      <w:rPr>
                        <w:rFonts w:hint="cs"/>
                        <w:sz w:val="36"/>
                        <w:szCs w:val="36"/>
                        <w:rtl/>
                        <w:lang w:bidi="ar-DZ"/>
                      </w:rPr>
                    </w:pPr>
                    <w:r w:rsidRPr="000273A8">
                      <w:rPr>
                        <w:rFonts w:hint="cs"/>
                        <w:sz w:val="36"/>
                        <w:szCs w:val="36"/>
                        <w:rtl/>
                        <w:lang w:bidi="ar-DZ"/>
                      </w:rPr>
                      <w:t>قسنطينة، الجزائر، وهران</w:t>
                    </w:r>
                  </w:p>
                  <w:p w:rsidR="002A7F49" w:rsidRDefault="002A7F49" w:rsidP="000273A8">
                    <w:pPr>
                      <w:jc w:val="center"/>
                      <w:rPr>
                        <w:rFonts w:hint="cs"/>
                        <w:lang w:bidi="ar-DZ"/>
                      </w:rPr>
                    </w:pPr>
                  </w:p>
                </w:txbxContent>
              </v:textbox>
            </v:shape>
            <v:shape id="_x0000_s1098" type="#_x0000_t202" style="position:absolute;left:3341;top:11040;width:3240;height:540" o:regroupid="1">
              <v:textbox style="mso-next-textbox:#_x0000_s1098">
                <w:txbxContent>
                  <w:p w:rsidR="002A7F49" w:rsidRPr="000273A8" w:rsidRDefault="002A7F49" w:rsidP="000273A8">
                    <w:pPr>
                      <w:jc w:val="center"/>
                      <w:rPr>
                        <w:rFonts w:hint="cs"/>
                        <w:sz w:val="36"/>
                        <w:szCs w:val="36"/>
                        <w:lang w:bidi="ar-DZ"/>
                      </w:rPr>
                    </w:pPr>
                    <w:r w:rsidRPr="000273A8">
                      <w:rPr>
                        <w:rFonts w:hint="cs"/>
                        <w:sz w:val="36"/>
                        <w:szCs w:val="36"/>
                        <w:rtl/>
                        <w:lang w:bidi="ar-DZ"/>
                      </w:rPr>
                      <w:t>دوائر</w:t>
                    </w:r>
                  </w:p>
                </w:txbxContent>
              </v:textbox>
            </v:shape>
            <v:shape id="_x0000_s1099" type="#_x0000_t202" style="position:absolute;left:3341;top:11940;width:3240;height:540" o:regroupid="1">
              <v:textbox style="mso-next-textbox:#_x0000_s1099">
                <w:txbxContent>
                  <w:p w:rsidR="002A7F49" w:rsidRPr="000273A8" w:rsidRDefault="002A7F49" w:rsidP="000273A8">
                    <w:pPr>
                      <w:jc w:val="center"/>
                      <w:rPr>
                        <w:rFonts w:hint="cs"/>
                        <w:sz w:val="32"/>
                        <w:szCs w:val="32"/>
                        <w:lang w:bidi="ar-DZ"/>
                      </w:rPr>
                    </w:pPr>
                    <w:r w:rsidRPr="000273A8">
                      <w:rPr>
                        <w:rFonts w:hint="cs"/>
                        <w:sz w:val="32"/>
                        <w:szCs w:val="32"/>
                        <w:rtl/>
                        <w:lang w:bidi="ar-DZ"/>
                      </w:rPr>
                      <w:t>بلديات</w:t>
                    </w:r>
                  </w:p>
                </w:txbxContent>
              </v:textbox>
            </v:shape>
            <v:shape id="_x0000_s1100" type="#_x0000_t202" style="position:absolute;left:6836;top:13020;width:2520;height:540" o:regroupid="1">
              <v:textbox style="mso-next-textbox:#_x0000_s1100">
                <w:txbxContent>
                  <w:p w:rsidR="002A7F49" w:rsidRPr="000273A8" w:rsidRDefault="002A7F49" w:rsidP="000273A8">
                    <w:pPr>
                      <w:jc w:val="center"/>
                      <w:rPr>
                        <w:rFonts w:hint="cs"/>
                        <w:sz w:val="32"/>
                        <w:szCs w:val="32"/>
                        <w:lang w:bidi="ar-DZ"/>
                      </w:rPr>
                    </w:pPr>
                    <w:r w:rsidRPr="000273A8">
                      <w:rPr>
                        <w:rFonts w:hint="cs"/>
                        <w:sz w:val="32"/>
                        <w:szCs w:val="32"/>
                        <w:rtl/>
                        <w:lang w:bidi="ar-DZ"/>
                      </w:rPr>
                      <w:t>ذات صلاحيات كاملة</w:t>
                    </w:r>
                  </w:p>
                </w:txbxContent>
              </v:textbox>
            </v:shape>
            <v:shape id="_x0000_s1101" type="#_x0000_t202" style="position:absolute;left:4046;top:13020;width:1980;height:540" o:regroupid="1">
              <v:textbox style="mso-next-textbox:#_x0000_s1101">
                <w:txbxContent>
                  <w:p w:rsidR="002A7F49" w:rsidRPr="000273A8" w:rsidRDefault="002A7F49" w:rsidP="000273A8">
                    <w:pPr>
                      <w:jc w:val="center"/>
                      <w:rPr>
                        <w:rFonts w:hint="cs"/>
                        <w:sz w:val="32"/>
                        <w:szCs w:val="32"/>
                        <w:lang w:bidi="ar-DZ"/>
                      </w:rPr>
                    </w:pPr>
                    <w:r w:rsidRPr="000273A8">
                      <w:rPr>
                        <w:rFonts w:hint="cs"/>
                        <w:sz w:val="32"/>
                        <w:szCs w:val="32"/>
                        <w:rtl/>
                        <w:lang w:bidi="ar-DZ"/>
                      </w:rPr>
                      <w:t>مختلطة</w:t>
                    </w:r>
                  </w:p>
                </w:txbxContent>
              </v:textbox>
            </v:shape>
            <v:shape id="_x0000_s1102" type="#_x0000_t202" style="position:absolute;left:571;top:13020;width:2520;height:540" o:regroupid="1">
              <v:textbox style="mso-next-textbox:#_x0000_s1102">
                <w:txbxContent>
                  <w:p w:rsidR="002A7F49" w:rsidRPr="000273A8" w:rsidRDefault="002A7F49" w:rsidP="000273A8">
                    <w:pPr>
                      <w:jc w:val="center"/>
                      <w:rPr>
                        <w:rFonts w:hint="cs"/>
                        <w:sz w:val="32"/>
                        <w:szCs w:val="32"/>
                        <w:lang w:bidi="ar-DZ"/>
                      </w:rPr>
                    </w:pPr>
                    <w:r w:rsidRPr="000273A8">
                      <w:rPr>
                        <w:rFonts w:hint="cs"/>
                        <w:sz w:val="32"/>
                        <w:szCs w:val="32"/>
                        <w:rtl/>
                        <w:lang w:bidi="ar-DZ"/>
                      </w:rPr>
                      <w:t>أهلية</w:t>
                    </w:r>
                  </w:p>
                </w:txbxContent>
              </v:textbox>
            </v:shape>
            <w10:wrap anchorx="page"/>
          </v:group>
        </w:pict>
      </w:r>
    </w:p>
    <w:p w:rsidR="000273A8" w:rsidRDefault="000273A8" w:rsidP="00344D3A">
      <w:pPr>
        <w:spacing w:before="120" w:after="120" w:line="240" w:lineRule="auto"/>
        <w:rPr>
          <w:rFonts w:ascii="Arial" w:hAnsi="Arial" w:cs="Arial" w:hint="cs"/>
          <w:sz w:val="28"/>
          <w:szCs w:val="28"/>
          <w:rtl/>
        </w:rPr>
      </w:pPr>
    </w:p>
    <w:p w:rsidR="000273A8" w:rsidRDefault="000273A8" w:rsidP="00344D3A">
      <w:pPr>
        <w:spacing w:before="120" w:after="120" w:line="240" w:lineRule="auto"/>
        <w:rPr>
          <w:rFonts w:ascii="Arial" w:hAnsi="Arial" w:cs="Arial" w:hint="cs"/>
          <w:sz w:val="28"/>
          <w:szCs w:val="28"/>
          <w:rtl/>
        </w:rPr>
      </w:pPr>
    </w:p>
    <w:p w:rsidR="000273A8" w:rsidRDefault="000273A8" w:rsidP="00344D3A">
      <w:pPr>
        <w:spacing w:before="120" w:after="120" w:line="240" w:lineRule="auto"/>
        <w:rPr>
          <w:rFonts w:ascii="Arial" w:hAnsi="Arial" w:cs="Arial" w:hint="cs"/>
          <w:sz w:val="28"/>
          <w:szCs w:val="28"/>
          <w:rtl/>
        </w:rPr>
      </w:pPr>
    </w:p>
    <w:p w:rsidR="000273A8" w:rsidRDefault="000273A8" w:rsidP="00344D3A">
      <w:pPr>
        <w:spacing w:before="120" w:after="120" w:line="240" w:lineRule="auto"/>
        <w:rPr>
          <w:rFonts w:ascii="Arial" w:hAnsi="Arial" w:cs="Arial" w:hint="cs"/>
          <w:sz w:val="28"/>
          <w:szCs w:val="28"/>
          <w:rtl/>
        </w:rPr>
      </w:pPr>
    </w:p>
    <w:p w:rsidR="000273A8" w:rsidRDefault="000273A8" w:rsidP="00344D3A">
      <w:pPr>
        <w:spacing w:before="120" w:after="120" w:line="240" w:lineRule="auto"/>
        <w:rPr>
          <w:rFonts w:ascii="Arial" w:hAnsi="Arial" w:cs="Arial" w:hint="cs"/>
          <w:sz w:val="28"/>
          <w:szCs w:val="28"/>
          <w:rtl/>
        </w:rPr>
      </w:pPr>
    </w:p>
    <w:p w:rsidR="000273A8" w:rsidRDefault="000273A8" w:rsidP="00344D3A">
      <w:pPr>
        <w:spacing w:before="120" w:after="120" w:line="240" w:lineRule="auto"/>
        <w:rPr>
          <w:rFonts w:ascii="Arial" w:hAnsi="Arial" w:cs="Arial" w:hint="cs"/>
          <w:sz w:val="28"/>
          <w:szCs w:val="28"/>
          <w:rtl/>
        </w:rPr>
      </w:pPr>
    </w:p>
    <w:p w:rsidR="000273A8" w:rsidRDefault="000273A8" w:rsidP="00344D3A">
      <w:pPr>
        <w:spacing w:before="120" w:after="120" w:line="240" w:lineRule="auto"/>
        <w:rPr>
          <w:rFonts w:ascii="Arial" w:hAnsi="Arial" w:cs="Arial" w:hint="cs"/>
          <w:sz w:val="28"/>
          <w:szCs w:val="28"/>
          <w:rtl/>
        </w:rPr>
      </w:pPr>
    </w:p>
    <w:p w:rsidR="000273A8" w:rsidRDefault="000273A8" w:rsidP="00344D3A">
      <w:pPr>
        <w:spacing w:before="120" w:after="120" w:line="240" w:lineRule="auto"/>
        <w:rPr>
          <w:rFonts w:ascii="Arial" w:hAnsi="Arial" w:cs="Arial" w:hint="cs"/>
          <w:sz w:val="28"/>
          <w:szCs w:val="28"/>
          <w:rtl/>
        </w:rPr>
      </w:pPr>
    </w:p>
    <w:p w:rsidR="000273A8" w:rsidRDefault="000273A8" w:rsidP="00344D3A">
      <w:pPr>
        <w:spacing w:before="120" w:after="120" w:line="240" w:lineRule="auto"/>
        <w:rPr>
          <w:rFonts w:ascii="Arial" w:hAnsi="Arial" w:cs="Arial" w:hint="cs"/>
          <w:sz w:val="28"/>
          <w:szCs w:val="28"/>
          <w:rtl/>
        </w:rPr>
      </w:pPr>
    </w:p>
    <w:p w:rsidR="000273A8" w:rsidRDefault="00CF077F" w:rsidP="00344D3A">
      <w:pPr>
        <w:spacing w:before="120" w:after="120" w:line="240" w:lineRule="auto"/>
        <w:rPr>
          <w:rFonts w:ascii="Arial" w:hAnsi="Arial" w:cs="Arial" w:hint="cs"/>
          <w:sz w:val="28"/>
          <w:szCs w:val="28"/>
          <w:rtl/>
        </w:rPr>
      </w:pPr>
      <w:r>
        <w:rPr>
          <w:rFonts w:ascii="Arial" w:hAnsi="Arial" w:cs="Arial"/>
          <w:noProof/>
          <w:sz w:val="28"/>
          <w:szCs w:val="28"/>
          <w:rtl/>
        </w:rPr>
        <w:pict>
          <v:oval id="_x0000_s1106" style="position:absolute;left:0;text-align:left;margin-left:64.05pt;margin-top:7.55pt;width:381pt;height:63pt;z-index:251717632">
            <v:textbox>
              <w:txbxContent>
                <w:p w:rsidR="002A7F49" w:rsidRPr="00344D3A" w:rsidRDefault="002A7F49" w:rsidP="00CA6A62">
                  <w:pPr>
                    <w:spacing w:before="120" w:after="120" w:line="240" w:lineRule="auto"/>
                    <w:jc w:val="center"/>
                    <w:rPr>
                      <w:rFonts w:ascii="Arial" w:hAnsi="Arial" w:cs="Arial"/>
                      <w:b/>
                      <w:bCs/>
                      <w:sz w:val="32"/>
                      <w:szCs w:val="32"/>
                      <w:rtl/>
                    </w:rPr>
                  </w:pPr>
                  <w:r w:rsidRPr="00344D3A">
                    <w:rPr>
                      <w:rFonts w:ascii="Arial" w:hAnsi="Arial" w:cs="Arial"/>
                      <w:b/>
                      <w:bCs/>
                      <w:sz w:val="32"/>
                      <w:szCs w:val="32"/>
                      <w:rtl/>
                    </w:rPr>
                    <w:t>الوضعية: المقاومة ورفض الوجود الاستعماري ومظاهره</w:t>
                  </w:r>
                </w:p>
                <w:p w:rsidR="002A7F49" w:rsidRDefault="002A7F49"/>
              </w:txbxContent>
            </v:textbox>
            <w10:wrap anchorx="page"/>
          </v:oval>
        </w:pict>
      </w:r>
    </w:p>
    <w:p w:rsidR="000273A8" w:rsidRDefault="000273A8" w:rsidP="00344D3A">
      <w:pPr>
        <w:spacing w:before="120" w:after="120" w:line="240" w:lineRule="auto"/>
        <w:rPr>
          <w:rFonts w:ascii="Arial" w:hAnsi="Arial" w:cs="Arial" w:hint="cs"/>
          <w:sz w:val="28"/>
          <w:szCs w:val="28"/>
          <w:rtl/>
        </w:rPr>
      </w:pPr>
    </w:p>
    <w:p w:rsidR="000273A8" w:rsidRDefault="000273A8" w:rsidP="00344D3A">
      <w:pPr>
        <w:spacing w:before="120" w:after="120" w:line="240" w:lineRule="auto"/>
        <w:rPr>
          <w:rFonts w:ascii="Arial" w:hAnsi="Arial" w:cs="Arial" w:hint="cs"/>
          <w:sz w:val="28"/>
          <w:szCs w:val="28"/>
          <w:rtl/>
        </w:rPr>
      </w:pPr>
    </w:p>
    <w:p w:rsidR="00CA6A62" w:rsidRDefault="00CA6A62" w:rsidP="00CF077F">
      <w:pPr>
        <w:spacing w:before="120" w:after="120" w:line="240" w:lineRule="auto"/>
        <w:rPr>
          <w:rFonts w:ascii="Arial" w:hAnsi="Arial" w:cs="Arial" w:hint="cs"/>
          <w:b/>
          <w:bCs/>
          <w:sz w:val="32"/>
          <w:szCs w:val="32"/>
          <w:rtl/>
        </w:rPr>
      </w:pPr>
    </w:p>
    <w:p w:rsidR="00CF077F" w:rsidRPr="00CF077F" w:rsidRDefault="00CF077F" w:rsidP="00CF077F">
      <w:pPr>
        <w:rPr>
          <w:rFonts w:cs="Arabic Transparent" w:hint="cs"/>
          <w:sz w:val="28"/>
          <w:szCs w:val="28"/>
          <w:rtl/>
          <w:lang w:bidi="ar-DZ"/>
        </w:rPr>
      </w:pPr>
      <w:r>
        <w:rPr>
          <w:rFonts w:ascii="Arial" w:hAnsi="Arial" w:cs="Arial" w:hint="cs"/>
          <w:b/>
          <w:bCs/>
          <w:noProof/>
          <w:sz w:val="32"/>
          <w:szCs w:val="32"/>
          <w:rtl/>
        </w:rPr>
        <w:pict>
          <v:shapetype id="_x0000_t109" coordsize="21600,21600" o:spt="109" path="m,l,21600r21600,l21600,xe">
            <v:stroke joinstyle="miter"/>
            <v:path gradientshapeok="t" o:connecttype="rect"/>
          </v:shapetype>
          <v:shape id="_x0000_s1108" type="#_x0000_t109" style="position:absolute;left:0;text-align:left;margin-left:-37.65pt;margin-top:90.45pt;width:557.9pt;height:75.1pt;z-index:251719680">
            <v:textbox style="mso-next-textbox:#_x0000_s1108">
              <w:txbxContent>
                <w:p w:rsidR="002A7F49" w:rsidRPr="005D5C69" w:rsidRDefault="002A7F49" w:rsidP="00CF077F">
                  <w:pPr>
                    <w:jc w:val="lowKashida"/>
                    <w:rPr>
                      <w:rFonts w:cs="Arabic Transparent" w:hint="cs"/>
                      <w:lang w:bidi="ar-DZ"/>
                    </w:rPr>
                  </w:pPr>
                  <w:r w:rsidRPr="005D5C69">
                    <w:rPr>
                      <w:rFonts w:cs="Arabic Transparent" w:hint="cs"/>
                      <w:b/>
                      <w:bCs/>
                      <w:rtl/>
                      <w:lang w:bidi="ar-DZ"/>
                    </w:rPr>
                    <w:t>الوثيقة2</w:t>
                  </w:r>
                  <w:r w:rsidRPr="005D5C69">
                    <w:rPr>
                      <w:rFonts w:cs="Arabic Transparent" w:hint="cs"/>
                      <w:rtl/>
                      <w:lang w:bidi="ar-DZ"/>
                    </w:rPr>
                    <w:t xml:space="preserve">: "صرح قائد الحملة الفرنسية على الجزائر دي بورمون بعد </w:t>
                  </w:r>
                  <w:proofErr w:type="spellStart"/>
                  <w:r w:rsidRPr="005D5C69">
                    <w:rPr>
                      <w:rFonts w:cs="Arabic Transparent" w:hint="cs"/>
                      <w:rtl/>
                      <w:lang w:bidi="ar-DZ"/>
                    </w:rPr>
                    <w:t>اهزام</w:t>
                  </w:r>
                  <w:proofErr w:type="spellEnd"/>
                  <w:r w:rsidRPr="005D5C69">
                    <w:rPr>
                      <w:rFonts w:cs="Arabic Transparent" w:hint="cs"/>
                      <w:rtl/>
                      <w:lang w:bidi="ar-DZ"/>
                    </w:rPr>
                    <w:t xml:space="preserve"> الداي حسين يوم 05/07/1830:"إن كل أنحاء المملكة الجزائرية ستخضع لنا خلال 15 يوما دون طلقة نارية"...؛ لكن رد الفعل الوطني أبطل إدعاءه بعد </w:t>
                  </w:r>
                  <w:r w:rsidRPr="005D5C69">
                    <w:rPr>
                      <w:rFonts w:cs="Arabic Transparent" w:hint="cs"/>
                      <w:b/>
                      <w:bCs/>
                      <w:rtl/>
                      <w:lang w:bidi="ar-DZ"/>
                    </w:rPr>
                    <w:t>اندلاع المقاومة الشعبية المسلحة</w:t>
                  </w:r>
                  <w:r w:rsidRPr="005D5C69">
                    <w:rPr>
                      <w:rFonts w:cs="Arabic Transparent" w:hint="cs"/>
                      <w:rtl/>
                      <w:lang w:bidi="ar-DZ"/>
                    </w:rPr>
                    <w:t xml:space="preserve">، ومن أبرزها: مقاومة الأمير عبد القادر في الغرب(1832-1847)، مقاومة الحاج أحمد باي في الشرق(1830-1848)، ثورة الزعاطشة (1848-1849) بقيادة الشيخ بوزيان في جنوب شرق مدينة بسكرة، ثورة بوبغلة ولالة فاطمة نسومر(1851-1857) في منطقة القبائل الكبرى..."                     </w:t>
                  </w:r>
                  <w:r>
                    <w:rPr>
                      <w:rFonts w:cs="Arabic Transparent" w:hint="cs"/>
                      <w:rtl/>
                      <w:lang w:bidi="ar-DZ"/>
                    </w:rPr>
                    <w:t xml:space="preserve">   </w:t>
                  </w:r>
                  <w:r w:rsidRPr="005D5C69">
                    <w:rPr>
                      <w:rFonts w:cs="Arabic Transparent" w:hint="cs"/>
                      <w:rtl/>
                      <w:lang w:bidi="ar-DZ"/>
                    </w:rPr>
                    <w:t xml:space="preserve">        </w:t>
                  </w:r>
                  <w:r w:rsidRPr="005D5C69">
                    <w:rPr>
                      <w:rFonts w:cs="Arabic Transparent" w:hint="cs"/>
                      <w:b/>
                      <w:bCs/>
                      <w:rtl/>
                      <w:lang w:bidi="ar-DZ"/>
                    </w:rPr>
                    <w:t>بوشابو أحمد، تاريخ الجزائر والعالم.</w:t>
                  </w:r>
                  <w:r w:rsidRPr="005D5C69">
                    <w:rPr>
                      <w:rFonts w:cs="Arabic Transparent" w:hint="cs"/>
                      <w:rtl/>
                      <w:lang w:bidi="ar-DZ"/>
                    </w:rPr>
                    <w:t xml:space="preserve"> </w:t>
                  </w:r>
                </w:p>
              </w:txbxContent>
            </v:textbox>
            <w10:wrap type="square"/>
          </v:shape>
        </w:pict>
      </w:r>
      <w:r>
        <w:rPr>
          <w:rFonts w:ascii="Arial" w:hAnsi="Arial" w:cs="Arial" w:hint="cs"/>
          <w:b/>
          <w:bCs/>
          <w:noProof/>
          <w:sz w:val="32"/>
          <w:szCs w:val="32"/>
          <w:rtl/>
        </w:rPr>
        <w:pict>
          <v:shape id="_x0000_s1107" type="#_x0000_t109" style="position:absolute;left:0;text-align:left;margin-left:-36.7pt;margin-top:34.7pt;width:556.95pt;height:47.65pt;z-index:251718656">
            <v:textbox style="mso-next-textbox:#_x0000_s1107">
              <w:txbxContent>
                <w:p w:rsidR="002A7F49" w:rsidRPr="005D5C69" w:rsidRDefault="002A7F49" w:rsidP="00CA6A62">
                  <w:pPr>
                    <w:jc w:val="lowKashida"/>
                    <w:rPr>
                      <w:rFonts w:cs="Arabic Transparent" w:hint="cs"/>
                      <w:lang w:bidi="ar-DZ"/>
                    </w:rPr>
                  </w:pPr>
                  <w:r w:rsidRPr="005D5C69">
                    <w:rPr>
                      <w:rFonts w:cs="Arabic Transparent" w:hint="cs"/>
                      <w:b/>
                      <w:bCs/>
                      <w:rtl/>
                      <w:lang w:bidi="ar-DZ"/>
                    </w:rPr>
                    <w:t>الوثيقة1</w:t>
                  </w:r>
                  <w:r w:rsidRPr="005D5C69">
                    <w:rPr>
                      <w:rFonts w:cs="Arabic Transparent" w:hint="cs"/>
                      <w:rtl/>
                      <w:lang w:bidi="ar-DZ"/>
                    </w:rPr>
                    <w:t xml:space="preserve">: مثلت معركة </w:t>
                  </w:r>
                  <w:proofErr w:type="spellStart"/>
                  <w:r w:rsidRPr="005D5C69">
                    <w:rPr>
                      <w:rFonts w:cs="Arabic Transparent" w:hint="cs"/>
                      <w:rtl/>
                      <w:lang w:bidi="ar-DZ"/>
                    </w:rPr>
                    <w:t>سطاول</w:t>
                  </w:r>
                  <w:r w:rsidRPr="005D5C69">
                    <w:rPr>
                      <w:rFonts w:cs="Arabic Transparent" w:hint="eastAsia"/>
                      <w:rtl/>
                      <w:lang w:bidi="ar-DZ"/>
                    </w:rPr>
                    <w:t>ي</w:t>
                  </w:r>
                  <w:proofErr w:type="spellEnd"/>
                  <w:r w:rsidRPr="005D5C69">
                    <w:rPr>
                      <w:rFonts w:cs="Arabic Transparent" w:hint="cs"/>
                      <w:rtl/>
                      <w:lang w:bidi="ar-DZ"/>
                    </w:rPr>
                    <w:t xml:space="preserve"> 19جوان 1830 أول مواجهة رسمية بين القوات الغازية والقوات الرسمية للجزائر، شارك فيها جنود </w:t>
                  </w:r>
                  <w:proofErr w:type="spellStart"/>
                  <w:r w:rsidRPr="005D5C69">
                    <w:rPr>
                      <w:rFonts w:cs="Arabic Transparent" w:hint="cs"/>
                      <w:rtl/>
                      <w:lang w:bidi="ar-DZ"/>
                    </w:rPr>
                    <w:t>اليولداش</w:t>
                  </w:r>
                  <w:proofErr w:type="spellEnd"/>
                  <w:r w:rsidRPr="005D5C69">
                    <w:rPr>
                      <w:rFonts w:cs="Arabic Transparent" w:hint="cs"/>
                      <w:rtl/>
                      <w:lang w:bidi="ar-DZ"/>
                    </w:rPr>
                    <w:t xml:space="preserve"> ووحدة المخزن بقرية سطاوالي....وانتهت المقاومة الرسمية بسقوط قسنطينة 1837 التي كانت تحت قيادة أحمد باي..."     الكتاب المدرسي ص116 بتصرف.. </w:t>
                  </w:r>
                </w:p>
              </w:txbxContent>
            </v:textbox>
            <w10:wrap type="square"/>
          </v:shape>
        </w:pict>
      </w:r>
      <w:r w:rsidR="00CA6A62" w:rsidRPr="005D5C69">
        <w:rPr>
          <w:rFonts w:cs="Arabic Transparent" w:hint="cs"/>
          <w:b/>
          <w:bCs/>
          <w:sz w:val="28"/>
          <w:szCs w:val="28"/>
          <w:u w:val="single"/>
          <w:rtl/>
          <w:lang w:bidi="ar-DZ"/>
        </w:rPr>
        <w:t>لتعليمة</w:t>
      </w:r>
      <w:r w:rsidR="00CA6A62" w:rsidRPr="005D5C69">
        <w:rPr>
          <w:rFonts w:cs="Arabic Transparent" w:hint="cs"/>
          <w:b/>
          <w:bCs/>
          <w:sz w:val="28"/>
          <w:szCs w:val="28"/>
          <w:rtl/>
          <w:lang w:bidi="ar-DZ"/>
        </w:rPr>
        <w:t>:</w:t>
      </w:r>
      <w:r w:rsidR="00CA6A62" w:rsidRPr="005D5C69">
        <w:rPr>
          <w:rFonts w:cs="Arabic Transparent" w:hint="cs"/>
          <w:sz w:val="28"/>
          <w:szCs w:val="28"/>
          <w:rtl/>
          <w:lang w:bidi="ar-DZ"/>
        </w:rPr>
        <w:t xml:space="preserve"> من خلال السندات التالية أذكر أساليب المقاومة الجزائرية مع إعطاء مثال عن كل أسلوب.</w:t>
      </w:r>
    </w:p>
    <w:p w:rsidR="00CF077F" w:rsidRPr="00CF077F" w:rsidRDefault="00CF077F" w:rsidP="00CF077F">
      <w:pPr>
        <w:rPr>
          <w:rFonts w:cs="Arabic Transparent"/>
          <w:sz w:val="28"/>
          <w:szCs w:val="28"/>
          <w:rtl/>
          <w:lang w:bidi="ar-DZ"/>
        </w:rPr>
      </w:pPr>
      <w:r>
        <w:rPr>
          <w:rFonts w:ascii="Arial" w:hAnsi="Arial" w:cs="Arial" w:hint="cs"/>
          <w:b/>
          <w:bCs/>
          <w:noProof/>
          <w:sz w:val="32"/>
          <w:szCs w:val="32"/>
          <w:rtl/>
        </w:rPr>
        <w:pict>
          <v:shape id="_x0000_s1110" type="#_x0000_t109" style="position:absolute;left:0;text-align:left;margin-left:-37.65pt;margin-top:166.9pt;width:558.25pt;height:180pt;z-index:251721728">
            <v:textbox style="mso-next-textbox:#_x0000_s1110">
              <w:txbxContent>
                <w:p w:rsidR="002A7F49" w:rsidRPr="005D5C69" w:rsidRDefault="002A7F49" w:rsidP="00CA6A62">
                  <w:pPr>
                    <w:jc w:val="lowKashida"/>
                    <w:rPr>
                      <w:rFonts w:cs="Arabic Transparent" w:hint="cs"/>
                      <w:rtl/>
                      <w:lang w:bidi="ar-DZ"/>
                    </w:rPr>
                  </w:pPr>
                  <w:r w:rsidRPr="005D5C69">
                    <w:rPr>
                      <w:rFonts w:cs="Arabic Transparent" w:hint="cs"/>
                      <w:b/>
                      <w:bCs/>
                      <w:rtl/>
                      <w:lang w:bidi="ar-DZ"/>
                    </w:rPr>
                    <w:t xml:space="preserve">الوثيقة4: </w:t>
                  </w:r>
                  <w:r w:rsidRPr="005D5C69">
                    <w:rPr>
                      <w:rFonts w:cs="Arabic Transparent" w:hint="cs"/>
                      <w:rtl/>
                      <w:lang w:bidi="ar-DZ"/>
                    </w:rPr>
                    <w:t>لقد لجأ الجزائريون إلى انتهاج شتى السبل من أجل رد الحقوق والمحافظة على الشخصية الوطنية، ولعل من بين</w:t>
                  </w:r>
                  <w:r>
                    <w:rPr>
                      <w:rFonts w:cs="Arabic Transparent" w:hint="cs"/>
                      <w:rtl/>
                      <w:lang w:bidi="ar-DZ"/>
                    </w:rPr>
                    <w:t>ها</w:t>
                  </w:r>
                  <w:r w:rsidRPr="005D5C69">
                    <w:rPr>
                      <w:rFonts w:cs="Arabic Transparent" w:hint="cs"/>
                      <w:rtl/>
                      <w:lang w:bidi="ar-DZ"/>
                    </w:rPr>
                    <w:t xml:space="preserve"> إنشاء </w:t>
                  </w:r>
                  <w:r w:rsidRPr="00702E26">
                    <w:rPr>
                      <w:rFonts w:cs="Arabic Transparent" w:hint="cs"/>
                      <w:b/>
                      <w:bCs/>
                      <w:rtl/>
                      <w:lang w:bidi="ar-DZ"/>
                    </w:rPr>
                    <w:t>الأحزاب والنوادي</w:t>
                  </w:r>
                  <w:r w:rsidRPr="005D5C69">
                    <w:rPr>
                      <w:rFonts w:cs="Arabic Transparent" w:hint="cs"/>
                      <w:rtl/>
                      <w:lang w:bidi="ar-DZ"/>
                    </w:rPr>
                    <w:t xml:space="preserve"> والتي تنوعت حسب مشارب ومآرب كل تيار فنجد نخبة المحافظين (عبد القادر </w:t>
                  </w:r>
                  <w:proofErr w:type="spellStart"/>
                  <w:r w:rsidRPr="005D5C69">
                    <w:rPr>
                      <w:rFonts w:cs="Arabic Transparent" w:hint="cs"/>
                      <w:rtl/>
                      <w:lang w:bidi="ar-DZ"/>
                    </w:rPr>
                    <w:t>المجاوي</w:t>
                  </w:r>
                  <w:proofErr w:type="spellEnd"/>
                  <w:r w:rsidRPr="005D5C69">
                    <w:rPr>
                      <w:rFonts w:cs="Arabic Transparent" w:hint="cs"/>
                      <w:rtl/>
                      <w:lang w:bidi="ar-DZ"/>
                    </w:rPr>
                    <w:t>، عبد الحليم بن سماية، المولود بن الموهوب، عمر راسم، حمدان لونيسي...) تهدف إلى المحافظة على الشخصي</w:t>
                  </w:r>
                  <w:r w:rsidRPr="005D5C69">
                    <w:rPr>
                      <w:rFonts w:cs="Arabic Transparent" w:hint="eastAsia"/>
                      <w:rtl/>
                      <w:lang w:bidi="ar-DZ"/>
                    </w:rPr>
                    <w:t>ة</w:t>
                  </w:r>
                  <w:r w:rsidRPr="005D5C69">
                    <w:rPr>
                      <w:rFonts w:cs="Arabic Transparent" w:hint="cs"/>
                      <w:rtl/>
                      <w:lang w:bidi="ar-DZ"/>
                    </w:rPr>
                    <w:t xml:space="preserve"> الوطنية الإسلامية، بينما في المقابل نجد النخبة الليبرالية التي تدعوا إلى التجنيس والإدماج (بن حميدة بن التهامي، بن جلول...).</w:t>
                  </w:r>
                </w:p>
                <w:p w:rsidR="002A7F49" w:rsidRPr="005D5C69" w:rsidRDefault="002A7F49" w:rsidP="00CA6A62">
                  <w:pPr>
                    <w:jc w:val="lowKashida"/>
                    <w:rPr>
                      <w:rFonts w:cs="Arabic Transparent" w:hint="cs"/>
                      <w:rtl/>
                      <w:lang w:bidi="ar-DZ"/>
                    </w:rPr>
                  </w:pPr>
                  <w:r w:rsidRPr="005D5C69">
                    <w:rPr>
                      <w:rFonts w:cs="Arabic Transparent" w:hint="cs"/>
                      <w:rtl/>
                      <w:lang w:bidi="ar-DZ"/>
                    </w:rPr>
                    <w:t>ومع مطلع 1919 حتى بدأت الحركة السياسية في الجزائر تنشط أكثر فتأسست أحزاب وجمعيات فعالة جدا مثل حركة الأمير خالد(حزب الإخاء الجزائري 1922) ثم بعد ذلك حزب نجم شمال إفريقيا 1926 وهو أول اتجاه ثوري استقلالي في الجزائر، بالإضافة إلى فيدرالية النواب المسلمين الجزائريي</w:t>
                  </w:r>
                  <w:r w:rsidRPr="005D5C69">
                    <w:rPr>
                      <w:rFonts w:cs="Arabic Transparent" w:hint="eastAsia"/>
                      <w:rtl/>
                      <w:lang w:bidi="ar-DZ"/>
                    </w:rPr>
                    <w:t>ن</w:t>
                  </w:r>
                  <w:r w:rsidRPr="005D5C69">
                    <w:rPr>
                      <w:rFonts w:cs="Arabic Transparent" w:hint="cs"/>
                      <w:rtl/>
                      <w:lang w:bidi="ar-DZ"/>
                    </w:rPr>
                    <w:t xml:space="preserve"> 1927 بقيادة بن التهامي، بن جلول وفرحات عباس.</w:t>
                  </w:r>
                </w:p>
                <w:p w:rsidR="002A7F49" w:rsidRPr="005D5C69" w:rsidRDefault="002A7F49" w:rsidP="00CA6A62">
                  <w:pPr>
                    <w:jc w:val="lowKashida"/>
                    <w:rPr>
                      <w:rFonts w:cs="Arabic Transparent" w:hint="cs"/>
                      <w:lang w:bidi="ar-DZ"/>
                    </w:rPr>
                  </w:pPr>
                  <w:r w:rsidRPr="005D5C69">
                    <w:rPr>
                      <w:rFonts w:cs="Arabic Transparent" w:hint="cs"/>
                      <w:rtl/>
                      <w:lang w:bidi="ar-DZ"/>
                    </w:rPr>
                    <w:t xml:space="preserve">في حين تعد جمعية العلماء المسلمين الجزائريين التي تأسست في 5/05/1931 بقيادة بن باديس أكبر تنظيم إصلاحي في الجزائر يدعوا الأمة إلى الرجوع إلى تعاليم ديننا الحنيف. </w:t>
                  </w:r>
                  <w:r w:rsidRPr="005D5C69">
                    <w:rPr>
                      <w:rFonts w:cs="Arabic Transparent" w:hint="cs"/>
                      <w:b/>
                      <w:bCs/>
                      <w:rtl/>
                      <w:lang w:bidi="ar-DZ"/>
                    </w:rPr>
                    <w:t>أبو القاسم سعد الل</w:t>
                  </w:r>
                  <w:r>
                    <w:rPr>
                      <w:rFonts w:cs="Arabic Transparent" w:hint="cs"/>
                      <w:b/>
                      <w:bCs/>
                      <w:rtl/>
                      <w:lang w:bidi="ar-DZ"/>
                    </w:rPr>
                    <w:t>ه، الحركة الوطنية الجزائرية، ج3 بتصرف.</w:t>
                  </w:r>
                </w:p>
              </w:txbxContent>
            </v:textbox>
            <w10:wrap type="square"/>
          </v:shape>
        </w:pict>
      </w:r>
      <w:r w:rsidRPr="005D5C69">
        <w:rPr>
          <w:rFonts w:cs="Arabic Transparent" w:hint="cs"/>
          <w:b/>
          <w:bCs/>
          <w:noProof/>
          <w:sz w:val="28"/>
          <w:szCs w:val="28"/>
          <w:u w:val="single"/>
        </w:rPr>
        <w:pict>
          <v:shape id="_x0000_s1115" type="#_x0000_t109" style="position:absolute;left:0;text-align:left;margin-left:-37.65pt;margin-top:88.35pt;width:557.9pt;height:1in;z-index:251724800">
            <v:textbox style="mso-next-textbox:#_x0000_s1115">
              <w:txbxContent>
                <w:p w:rsidR="002A7F49" w:rsidRPr="005D5C69" w:rsidRDefault="002A7F49" w:rsidP="00CA6A62">
                  <w:pPr>
                    <w:jc w:val="lowKashida"/>
                    <w:rPr>
                      <w:rFonts w:cs="Arabic Transparent" w:hint="cs"/>
                      <w:b/>
                      <w:bCs/>
                      <w:rtl/>
                      <w:lang w:bidi="ar-DZ"/>
                    </w:rPr>
                  </w:pPr>
                  <w:r w:rsidRPr="005D5C69">
                    <w:rPr>
                      <w:rFonts w:cs="Arabic Transparent" w:hint="cs"/>
                      <w:b/>
                      <w:bCs/>
                      <w:rtl/>
                      <w:lang w:bidi="ar-DZ"/>
                    </w:rPr>
                    <w:t>الوثيقة3</w:t>
                  </w:r>
                  <w:r w:rsidRPr="005D5C69">
                    <w:rPr>
                      <w:rFonts w:cs="Arabic Transparent" w:hint="cs"/>
                      <w:rtl/>
                      <w:lang w:bidi="ar-DZ"/>
                    </w:rPr>
                    <w:t xml:space="preserve">: كانت ردود الفعل الجزائرية الأولية على جرائم الاحتلال الفرنسي للجزائر على شكل عرائض واحتجاجات من طرف أعيان ووجهاء الجزائر، من أهمها:- عريضة بعث بها أعيان الجزائر إلى البرلمان الفرنسي سنة 1833- رسالة شخصية من حمدان </w:t>
                  </w:r>
                  <w:proofErr w:type="spellStart"/>
                  <w:r w:rsidRPr="005D5C69">
                    <w:rPr>
                      <w:rFonts w:cs="Arabic Transparent" w:hint="cs"/>
                      <w:rtl/>
                      <w:lang w:bidi="ar-DZ"/>
                    </w:rPr>
                    <w:t>خوجة</w:t>
                  </w:r>
                  <w:proofErr w:type="spellEnd"/>
                  <w:r w:rsidRPr="005D5C69">
                    <w:rPr>
                      <w:rFonts w:cs="Arabic Transparent" w:hint="cs"/>
                      <w:rtl/>
                      <w:lang w:bidi="ar-DZ"/>
                    </w:rPr>
                    <w:t xml:space="preserve"> إلى الملك "لويس فليب" 1833 يدعوه فيها بمنح الجزائريين الحرية التي تتمتع بها الدول الأوربية وإلى اللجنة الإفريقية في نفس السنة- عريضة من أعيان قسنطينة إلى البرلمان الإنجليزي يظهرون فيها المخلفات والاعتداءات الفرنسية ...... </w:t>
                  </w:r>
                  <w:r w:rsidRPr="005D5C69">
                    <w:rPr>
                      <w:rFonts w:cs="Arabic Transparent" w:hint="cs"/>
                      <w:b/>
                      <w:bCs/>
                      <w:rtl/>
                      <w:lang w:bidi="ar-DZ"/>
                    </w:rPr>
                    <w:t xml:space="preserve">الكتاب المدرسي+ كتاب المرآة لعثمان بن حمدان </w:t>
                  </w:r>
                  <w:proofErr w:type="spellStart"/>
                  <w:r w:rsidRPr="005D5C69">
                    <w:rPr>
                      <w:rFonts w:cs="Arabic Transparent" w:hint="cs"/>
                      <w:b/>
                      <w:bCs/>
                      <w:rtl/>
                      <w:lang w:bidi="ar-DZ"/>
                    </w:rPr>
                    <w:t>خوجة</w:t>
                  </w:r>
                  <w:proofErr w:type="spellEnd"/>
                  <w:r w:rsidRPr="005D5C69">
                    <w:rPr>
                      <w:rFonts w:cs="Arabic Transparent" w:hint="cs"/>
                      <w:b/>
                      <w:bCs/>
                      <w:rtl/>
                      <w:lang w:bidi="ar-DZ"/>
                    </w:rPr>
                    <w:t xml:space="preserve"> بتصرف.</w:t>
                  </w:r>
                </w:p>
              </w:txbxContent>
            </v:textbox>
            <w10:wrap type="square"/>
          </v:shape>
        </w:pict>
      </w:r>
    </w:p>
    <w:p w:rsidR="00CF077F" w:rsidRPr="00CF077F" w:rsidRDefault="00CF077F" w:rsidP="00CF077F">
      <w:pPr>
        <w:rPr>
          <w:rFonts w:cs="Arabic Transparent"/>
          <w:sz w:val="28"/>
          <w:szCs w:val="28"/>
          <w:rtl/>
          <w:lang w:bidi="ar-DZ"/>
        </w:rPr>
      </w:pPr>
      <w:r>
        <w:rPr>
          <w:rFonts w:ascii="Arial" w:hAnsi="Arial" w:cs="Arial"/>
          <w:noProof/>
          <w:sz w:val="28"/>
          <w:szCs w:val="28"/>
          <w:rtl/>
        </w:rPr>
        <w:lastRenderedPageBreak/>
        <w:pict>
          <v:roundrect id="_x0000_s1118" style="position:absolute;left:0;text-align:left;margin-left:371pt;margin-top:2.25pt;width:156.55pt;height:41pt;z-index:251727872" arcsize="10923f">
            <v:textbox style="mso-next-textbox:#_x0000_s1118">
              <w:txbxContent>
                <w:p w:rsidR="002A7F49" w:rsidRPr="00344D3A" w:rsidRDefault="002A7F49" w:rsidP="00716912">
                  <w:pPr>
                    <w:spacing w:before="120" w:after="120" w:line="240" w:lineRule="auto"/>
                    <w:rPr>
                      <w:rFonts w:ascii="Arial" w:hAnsi="Arial" w:cs="Arial"/>
                      <w:sz w:val="28"/>
                      <w:szCs w:val="28"/>
                      <w:rtl/>
                    </w:rPr>
                  </w:pPr>
                  <w:r w:rsidRPr="00344D3A">
                    <w:rPr>
                      <w:rFonts w:ascii="Arial" w:hAnsi="Arial" w:cs="Arial"/>
                      <w:sz w:val="28"/>
                      <w:szCs w:val="28"/>
                      <w:rtl/>
                    </w:rPr>
                    <w:t>***الوحدة التعلمية 03:***</w:t>
                  </w:r>
                </w:p>
                <w:p w:rsidR="002A7F49" w:rsidRDefault="002A7F49"/>
              </w:txbxContent>
            </v:textbox>
            <w10:wrap anchorx="page"/>
          </v:roundrect>
        </w:pict>
      </w:r>
    </w:p>
    <w:p w:rsidR="00CF077F" w:rsidRPr="00CF077F" w:rsidRDefault="00CF077F" w:rsidP="00CF077F">
      <w:pPr>
        <w:rPr>
          <w:rFonts w:cs="Arabic Transparent"/>
          <w:sz w:val="28"/>
          <w:szCs w:val="28"/>
          <w:rtl/>
          <w:lang w:bidi="ar-DZ"/>
        </w:rPr>
      </w:pPr>
      <w:r>
        <w:rPr>
          <w:rFonts w:ascii="Arial" w:hAnsi="Arial" w:cs="Arial" w:hint="cs"/>
          <w:b/>
          <w:bCs/>
          <w:noProof/>
          <w:sz w:val="32"/>
          <w:szCs w:val="32"/>
          <w:rtl/>
        </w:rPr>
        <w:pict>
          <v:oval id="_x0000_s1117" style="position:absolute;left:0;text-align:left;margin-left:33.7pt;margin-top:14.75pt;width:436.15pt;height:46.05pt;z-index:251726848">
            <v:textbox>
              <w:txbxContent>
                <w:p w:rsidR="002A7F49" w:rsidRPr="00344D3A" w:rsidRDefault="002A7F49" w:rsidP="00716912">
                  <w:pPr>
                    <w:spacing w:before="120" w:after="120" w:line="240" w:lineRule="auto"/>
                    <w:jc w:val="center"/>
                    <w:rPr>
                      <w:rFonts w:ascii="Arial" w:hAnsi="Arial" w:cs="Arial"/>
                      <w:b/>
                      <w:bCs/>
                      <w:sz w:val="32"/>
                      <w:szCs w:val="32"/>
                      <w:rtl/>
                    </w:rPr>
                  </w:pPr>
                  <w:r w:rsidRPr="00344D3A">
                    <w:rPr>
                      <w:rFonts w:ascii="Arial" w:hAnsi="Arial" w:cs="Arial"/>
                      <w:b/>
                      <w:bCs/>
                      <w:sz w:val="32"/>
                      <w:szCs w:val="32"/>
                      <w:rtl/>
                    </w:rPr>
                    <w:t>الوضعية التعلمية 01: طبيعة العلاقات الأوربية /الأوربية ومظاهرها .</w:t>
                  </w:r>
                </w:p>
                <w:p w:rsidR="002A7F49" w:rsidRDefault="002A7F49" w:rsidP="00716912"/>
              </w:txbxContent>
            </v:textbox>
            <w10:wrap anchorx="page"/>
          </v:oval>
        </w:pict>
      </w:r>
    </w:p>
    <w:p w:rsidR="00CF077F" w:rsidRPr="00CF077F" w:rsidRDefault="00CF077F" w:rsidP="00CF077F">
      <w:pPr>
        <w:rPr>
          <w:rFonts w:cs="Arabic Transparent"/>
          <w:sz w:val="28"/>
          <w:szCs w:val="28"/>
          <w:rtl/>
          <w:lang w:bidi="ar-DZ"/>
        </w:rPr>
      </w:pPr>
    </w:p>
    <w:p w:rsidR="00CF077F" w:rsidRPr="00CF077F" w:rsidRDefault="00CF077F" w:rsidP="00CF077F">
      <w:pPr>
        <w:rPr>
          <w:rFonts w:cs="Arabic Transparent"/>
          <w:sz w:val="28"/>
          <w:szCs w:val="28"/>
          <w:rtl/>
          <w:lang w:bidi="ar-DZ"/>
        </w:rPr>
      </w:pPr>
      <w:r>
        <w:rPr>
          <w:rFonts w:ascii="Arial" w:hAnsi="Arial" w:cs="Arial" w:hint="cs"/>
          <w:b/>
          <w:bCs/>
          <w:noProof/>
          <w:sz w:val="32"/>
          <w:szCs w:val="32"/>
          <w:rtl/>
        </w:rPr>
        <w:pict>
          <v:rect id="_x0000_s1086" style="position:absolute;left:0;text-align:left;margin-left:-39.45pt;margin-top:9.25pt;width:559.85pt;height:142pt;z-index:251698176">
            <v:textbox>
              <w:txbxContent>
                <w:p w:rsidR="002A7F49" w:rsidRPr="00344D3A" w:rsidRDefault="002A7F49" w:rsidP="00CA6A62">
                  <w:pPr>
                    <w:spacing w:before="120" w:after="120" w:line="240" w:lineRule="auto"/>
                    <w:rPr>
                      <w:rFonts w:ascii="Arial" w:hAnsi="Arial" w:cs="Arial"/>
                      <w:sz w:val="28"/>
                      <w:szCs w:val="28"/>
                      <w:rtl/>
                    </w:rPr>
                  </w:pPr>
                  <w:r w:rsidRPr="00344D3A">
                    <w:rPr>
                      <w:rFonts w:ascii="Arial" w:hAnsi="Arial" w:cs="Arial"/>
                      <w:sz w:val="28"/>
                      <w:szCs w:val="28"/>
                      <w:rtl/>
                    </w:rPr>
                    <w:t xml:space="preserve">النص 01 : ( ... لقد كان لتكوين الوحدة الألمانية على أساس تلك الانتصارات العظمى التي بدت أقرب إلى المعجزات أثره الكبير في أن يصاب المفكرون والشعب الألماني بمركب من مركبات التصاعد الذاتي العنصري ...وأن يثير ذلك مخاوف الدول القريبة من ألمانيا والبعيدة عنها ...إن هناك حملة كبرى على بسمارك لأنه اقتطع </w:t>
                  </w:r>
                  <w:proofErr w:type="spellStart"/>
                  <w:r w:rsidRPr="00344D3A">
                    <w:rPr>
                      <w:rFonts w:ascii="Arial" w:hAnsi="Arial" w:cs="Arial"/>
                      <w:sz w:val="28"/>
                      <w:szCs w:val="28"/>
                      <w:rtl/>
                    </w:rPr>
                    <w:t>اللورين</w:t>
                  </w:r>
                  <w:proofErr w:type="spellEnd"/>
                  <w:r w:rsidRPr="00344D3A">
                    <w:rPr>
                      <w:rFonts w:ascii="Arial" w:hAnsi="Arial" w:cs="Arial"/>
                      <w:sz w:val="28"/>
                      <w:szCs w:val="28"/>
                      <w:rtl/>
                    </w:rPr>
                    <w:t xml:space="preserve"> من فرنسا وداس بقدميه على مبدأ تقرير المصير وأصبح هذا العمل في نظر فرنسا وبريطانيا نكبة على أوربا ...لقد خرجت ألمانيا من حربها مع فرنسا 1870عملاقا جبارا ,قلب موازين القوى في أوروبا...كان الألمان يدركون تخوف الدول الأوربية من قوتهم ويخشون تكتل أوربي ضدهم لكن دون أن يفكروا في إعادة </w:t>
                  </w:r>
                  <w:proofErr w:type="spellStart"/>
                  <w:r w:rsidRPr="00344D3A">
                    <w:rPr>
                      <w:rFonts w:ascii="Arial" w:hAnsi="Arial" w:cs="Arial"/>
                      <w:sz w:val="28"/>
                      <w:szCs w:val="28"/>
                      <w:rtl/>
                    </w:rPr>
                    <w:t>اللورين</w:t>
                  </w:r>
                  <w:proofErr w:type="spellEnd"/>
                  <w:r w:rsidRPr="00344D3A">
                    <w:rPr>
                      <w:rFonts w:ascii="Arial" w:hAnsi="Arial" w:cs="Arial"/>
                      <w:sz w:val="28"/>
                      <w:szCs w:val="28"/>
                      <w:rtl/>
                    </w:rPr>
                    <w:t xml:space="preserve"> أو وقف سباق التسلح ...) </w:t>
                  </w:r>
                </w:p>
                <w:p w:rsidR="002A7F49" w:rsidRPr="00344D3A" w:rsidRDefault="002A7F49" w:rsidP="00CA6A62">
                  <w:pPr>
                    <w:spacing w:before="120" w:after="120" w:line="240" w:lineRule="auto"/>
                    <w:rPr>
                      <w:rFonts w:ascii="Arial" w:hAnsi="Arial" w:cs="Arial"/>
                      <w:sz w:val="28"/>
                      <w:szCs w:val="28"/>
                      <w:rtl/>
                    </w:rPr>
                  </w:pPr>
                  <w:r w:rsidRPr="00CF077F">
                    <w:rPr>
                      <w:rFonts w:cs="Arabic Transparent" w:hint="cs"/>
                      <w:b/>
                      <w:bCs/>
                      <w:sz w:val="28"/>
                      <w:szCs w:val="28"/>
                      <w:rtl/>
                      <w:lang w:bidi="ar-DZ"/>
                    </w:rPr>
                    <w:t xml:space="preserve">                       </w:t>
                  </w:r>
                  <w:r>
                    <w:rPr>
                      <w:rFonts w:cs="Arabic Transparent" w:hint="cs"/>
                      <w:b/>
                      <w:bCs/>
                      <w:sz w:val="28"/>
                      <w:szCs w:val="28"/>
                      <w:rtl/>
                      <w:lang w:bidi="ar-DZ"/>
                    </w:rPr>
                    <w:t xml:space="preserve"> </w:t>
                  </w:r>
                  <w:r w:rsidRPr="00CF077F">
                    <w:rPr>
                      <w:rFonts w:cs="Arabic Transparent" w:hint="cs"/>
                      <w:b/>
                      <w:bCs/>
                      <w:sz w:val="28"/>
                      <w:szCs w:val="28"/>
                      <w:rtl/>
                      <w:lang w:bidi="ar-DZ"/>
                    </w:rPr>
                    <w:t xml:space="preserve">  </w:t>
                  </w:r>
                  <w:r w:rsidRPr="00CF077F">
                    <w:rPr>
                      <w:rFonts w:cs="Arabic Transparent"/>
                      <w:b/>
                      <w:bCs/>
                      <w:sz w:val="28"/>
                      <w:szCs w:val="28"/>
                      <w:rtl/>
                      <w:lang w:bidi="ar-DZ"/>
                    </w:rPr>
                    <w:t xml:space="preserve">د. عبد الفتاح حسن أبو علية , و د.إسماعيل </w:t>
                  </w:r>
                  <w:proofErr w:type="spellStart"/>
                  <w:r w:rsidRPr="00CF077F">
                    <w:rPr>
                      <w:rFonts w:cs="Arabic Transparent"/>
                      <w:b/>
                      <w:bCs/>
                      <w:sz w:val="28"/>
                      <w:szCs w:val="28"/>
                      <w:rtl/>
                      <w:lang w:bidi="ar-DZ"/>
                    </w:rPr>
                    <w:t>ياغي</w:t>
                  </w:r>
                  <w:proofErr w:type="spellEnd"/>
                  <w:r w:rsidRPr="00CF077F">
                    <w:rPr>
                      <w:rFonts w:cs="Arabic Transparent"/>
                      <w:b/>
                      <w:bCs/>
                      <w:sz w:val="28"/>
                      <w:szCs w:val="28"/>
                      <w:rtl/>
                      <w:lang w:bidi="ar-DZ"/>
                    </w:rPr>
                    <w:t xml:space="preserve"> : تاريخ أوربا الحديث والمعاصر ص416-417</w:t>
                  </w:r>
                </w:p>
                <w:p w:rsidR="002A7F49" w:rsidRDefault="002A7F49"/>
              </w:txbxContent>
            </v:textbox>
            <w10:wrap anchorx="page"/>
          </v:rect>
        </w:pict>
      </w:r>
    </w:p>
    <w:p w:rsidR="00CF077F" w:rsidRPr="00CF077F" w:rsidRDefault="00CF077F" w:rsidP="00CF077F">
      <w:pPr>
        <w:rPr>
          <w:rFonts w:cs="Arabic Transparent"/>
          <w:sz w:val="28"/>
          <w:szCs w:val="28"/>
          <w:rtl/>
          <w:lang w:bidi="ar-DZ"/>
        </w:rPr>
      </w:pPr>
    </w:p>
    <w:p w:rsidR="00CF077F" w:rsidRPr="00CF077F" w:rsidRDefault="00CF077F" w:rsidP="00CF077F">
      <w:pPr>
        <w:rPr>
          <w:rFonts w:cs="Arabic Transparent"/>
          <w:sz w:val="28"/>
          <w:szCs w:val="28"/>
          <w:rtl/>
          <w:lang w:bidi="ar-DZ"/>
        </w:rPr>
      </w:pPr>
    </w:p>
    <w:p w:rsidR="00CF077F" w:rsidRPr="00CF077F" w:rsidRDefault="00CF077F" w:rsidP="00CF077F">
      <w:pPr>
        <w:rPr>
          <w:rFonts w:cs="Arabic Transparent"/>
          <w:sz w:val="28"/>
          <w:szCs w:val="28"/>
          <w:rtl/>
          <w:lang w:bidi="ar-DZ"/>
        </w:rPr>
      </w:pPr>
    </w:p>
    <w:p w:rsidR="00CA6A62" w:rsidRPr="00CF077F" w:rsidRDefault="00CF077F" w:rsidP="00CF077F">
      <w:pPr>
        <w:rPr>
          <w:rFonts w:cs="Arabic Transparent" w:hint="cs"/>
          <w:sz w:val="28"/>
          <w:szCs w:val="28"/>
          <w:rtl/>
          <w:lang w:bidi="ar-DZ"/>
        </w:rPr>
      </w:pPr>
      <w:r>
        <w:rPr>
          <w:rFonts w:ascii="Arial" w:hAnsi="Arial" w:cs="Arial" w:hint="cs"/>
          <w:b/>
          <w:bCs/>
          <w:noProof/>
          <w:sz w:val="32"/>
          <w:szCs w:val="32"/>
          <w:rtl/>
        </w:rPr>
        <w:pict>
          <v:shape id="_x0000_s1111" type="#_x0000_t109" style="position:absolute;left:0;text-align:left;margin-left:-39.45pt;margin-top:47.65pt;width:559.85pt;height:92.55pt;z-index:251722752">
            <v:textbox style="mso-next-textbox:#_x0000_s1111">
              <w:txbxContent>
                <w:p w:rsidR="002A7F49" w:rsidRDefault="002A7F49" w:rsidP="00CA6A62">
                  <w:pPr>
                    <w:jc w:val="lowKashida"/>
                    <w:rPr>
                      <w:rFonts w:cs="Arabic Transparent" w:hint="cs"/>
                      <w:sz w:val="28"/>
                      <w:szCs w:val="28"/>
                      <w:rtl/>
                      <w:lang w:bidi="ar-DZ"/>
                    </w:rPr>
                  </w:pPr>
                  <w:r w:rsidRPr="00CF077F">
                    <w:rPr>
                      <w:rFonts w:cs="Arabic Transparent" w:hint="cs"/>
                      <w:b/>
                      <w:bCs/>
                      <w:sz w:val="28"/>
                      <w:szCs w:val="28"/>
                      <w:rtl/>
                      <w:lang w:bidi="ar-DZ"/>
                    </w:rPr>
                    <w:t xml:space="preserve">الوثيقة5: </w:t>
                  </w:r>
                  <w:r w:rsidRPr="00CF077F">
                    <w:rPr>
                      <w:rFonts w:cs="Arabic Transparent" w:hint="cs"/>
                      <w:sz w:val="28"/>
                      <w:szCs w:val="28"/>
                      <w:rtl/>
                      <w:lang w:bidi="ar-DZ"/>
                    </w:rPr>
                    <w:t xml:space="preserve">ولقد استخدم أصحاب المقاومة السياسية لتبليغ رأيهم، العديد من الأساليب من بينها: </w:t>
                  </w:r>
                  <w:r w:rsidRPr="00CF077F">
                    <w:rPr>
                      <w:rFonts w:cs="Arabic Transparent" w:hint="cs"/>
                      <w:b/>
                      <w:bCs/>
                      <w:sz w:val="28"/>
                      <w:szCs w:val="28"/>
                      <w:rtl/>
                      <w:lang w:bidi="ar-DZ"/>
                    </w:rPr>
                    <w:t>الجرائد</w:t>
                  </w:r>
                  <w:r w:rsidRPr="00CF077F">
                    <w:rPr>
                      <w:rFonts w:cs="Arabic Transparent" w:hint="cs"/>
                      <w:sz w:val="28"/>
                      <w:szCs w:val="28"/>
                      <w:rtl/>
                      <w:lang w:bidi="ar-DZ"/>
                    </w:rPr>
                    <w:t>(الجزائر 1908 لعمر راسم-الفاروق لعمر بن قدور1913-الإقدام 1913 للأمير خالد، المنتقد 1925 لابن باديس، الأمة 1929 لنجم شمال إفريقيا، البصائر 1935....بالإضافة إلى المظاهرات، المقاطعات السياسية والاقتصادية، تقديم العرائض والاحتجاجات.....</w:t>
                  </w:r>
                </w:p>
                <w:p w:rsidR="002A7F49" w:rsidRPr="00CF077F" w:rsidRDefault="002A7F49" w:rsidP="00CA6A62">
                  <w:pPr>
                    <w:jc w:val="lowKashida"/>
                    <w:rPr>
                      <w:rFonts w:cs="Arabic Transparent" w:hint="cs"/>
                      <w:b/>
                      <w:bCs/>
                      <w:sz w:val="28"/>
                      <w:szCs w:val="28"/>
                      <w:rtl/>
                      <w:lang w:bidi="ar-DZ"/>
                    </w:rPr>
                  </w:pPr>
                  <w:r>
                    <w:rPr>
                      <w:rFonts w:cs="Arabic Transparent" w:hint="cs"/>
                      <w:sz w:val="28"/>
                      <w:szCs w:val="28"/>
                      <w:rtl/>
                      <w:lang w:bidi="ar-DZ"/>
                    </w:rPr>
                    <w:t xml:space="preserve">                                                                 </w:t>
                  </w:r>
                  <w:r w:rsidRPr="00CF077F">
                    <w:rPr>
                      <w:rFonts w:cs="Arabic Transparent" w:hint="cs"/>
                      <w:sz w:val="28"/>
                      <w:szCs w:val="28"/>
                      <w:rtl/>
                      <w:lang w:bidi="ar-DZ"/>
                    </w:rPr>
                    <w:t xml:space="preserve"> </w:t>
                  </w:r>
                  <w:r w:rsidRPr="00CF077F">
                    <w:rPr>
                      <w:rFonts w:cs="Arabic Transparent" w:hint="cs"/>
                      <w:b/>
                      <w:bCs/>
                      <w:sz w:val="28"/>
                      <w:szCs w:val="28"/>
                      <w:rtl/>
                      <w:lang w:bidi="ar-DZ"/>
                    </w:rPr>
                    <w:t xml:space="preserve">يحيى </w:t>
                  </w:r>
                  <w:proofErr w:type="spellStart"/>
                  <w:r w:rsidRPr="00CF077F">
                    <w:rPr>
                      <w:rFonts w:cs="Arabic Transparent" w:hint="cs"/>
                      <w:b/>
                      <w:bCs/>
                      <w:sz w:val="28"/>
                      <w:szCs w:val="28"/>
                      <w:rtl/>
                      <w:lang w:bidi="ar-DZ"/>
                    </w:rPr>
                    <w:t>بوعزيز</w:t>
                  </w:r>
                  <w:proofErr w:type="spellEnd"/>
                  <w:r w:rsidRPr="00CF077F">
                    <w:rPr>
                      <w:rFonts w:cs="Arabic Transparent" w:hint="cs"/>
                      <w:b/>
                      <w:bCs/>
                      <w:sz w:val="28"/>
                      <w:szCs w:val="28"/>
                      <w:rtl/>
                      <w:lang w:bidi="ar-DZ"/>
                    </w:rPr>
                    <w:t>، مع تاريخ الجزائر في الملتقيات الدولية والوطنية.</w:t>
                  </w:r>
                </w:p>
              </w:txbxContent>
            </v:textbox>
            <w10:wrap type="square"/>
          </v:shape>
        </w:pict>
      </w:r>
    </w:p>
    <w:p w:rsidR="00CA6A62" w:rsidRDefault="00CF077F" w:rsidP="00344D3A">
      <w:pPr>
        <w:spacing w:before="120" w:after="120" w:line="240" w:lineRule="auto"/>
        <w:jc w:val="center"/>
        <w:rPr>
          <w:rFonts w:ascii="Arial" w:hAnsi="Arial" w:cs="Arial" w:hint="cs"/>
          <w:b/>
          <w:bCs/>
          <w:sz w:val="32"/>
          <w:szCs w:val="32"/>
          <w:rtl/>
        </w:rPr>
      </w:pPr>
      <w:r>
        <w:rPr>
          <w:rFonts w:ascii="Arial" w:hAnsi="Arial" w:cs="Arial" w:hint="cs"/>
          <w:b/>
          <w:bCs/>
          <w:noProof/>
          <w:sz w:val="32"/>
          <w:szCs w:val="32"/>
          <w:rtl/>
        </w:rPr>
        <w:pict>
          <v:rect id="_x0000_s1085" style="position:absolute;left:0;text-align:left;margin-left:-39.45pt;margin-top:119.2pt;width:559.85pt;height:142.1pt;z-index:251697152">
            <v:textbox>
              <w:txbxContent>
                <w:p w:rsidR="002A7F49" w:rsidRPr="00344D3A" w:rsidRDefault="002A7F49" w:rsidP="00716912">
                  <w:pPr>
                    <w:spacing w:before="120" w:after="120" w:line="240" w:lineRule="auto"/>
                    <w:rPr>
                      <w:rFonts w:ascii="Arial" w:hAnsi="Arial" w:cs="Arial"/>
                      <w:sz w:val="28"/>
                      <w:szCs w:val="28"/>
                      <w:rtl/>
                    </w:rPr>
                  </w:pPr>
                  <w:r w:rsidRPr="00344D3A">
                    <w:rPr>
                      <w:rFonts w:ascii="Arial" w:hAnsi="Arial" w:cs="Arial"/>
                      <w:sz w:val="28"/>
                      <w:szCs w:val="28"/>
                      <w:rtl/>
                    </w:rPr>
                    <w:t>النص 02 : ( ...كان بسمارك يقدر قيمة التقارب الإنجليزي الألماني منذ البداية ,وكان موقنا أن فرنسا مستعدة لخوض حرب انتقامية مجددا ...وكان يدرك أيضا أن فرنسا لا تستطيع شن حرب تحرير ضد ألمانيا إلا إذا كان لها حلفاء أقوياء يضعون الإمبراطورية الألمانية بين المطرقة والسندان ومن ثم كان كل واحد من الطرفين في حاجة إلى حلفاء ...بالنسبة لألمانيا اتبعت سياسة عزل فرنسا بينما فرنسا اتبعت سياسة البحث عن حلفاء ,ورأى بسمارك أن الحل المناسب هو عقد تحالف مع القوى التي يمكن أن  تتحالف معها فرنسا فسارع إلى التقارب من روسيا والنمسا ...)</w:t>
                  </w:r>
                </w:p>
                <w:p w:rsidR="002A7F49" w:rsidRPr="00344D3A" w:rsidRDefault="002A7F49" w:rsidP="00716912">
                  <w:pPr>
                    <w:spacing w:before="120" w:after="120" w:line="240" w:lineRule="auto"/>
                    <w:rPr>
                      <w:rFonts w:ascii="Arial" w:hAnsi="Arial" w:cs="Arial"/>
                      <w:sz w:val="28"/>
                      <w:szCs w:val="28"/>
                      <w:rtl/>
                    </w:rPr>
                  </w:pPr>
                  <w:r w:rsidRPr="00344D3A">
                    <w:rPr>
                      <w:rFonts w:ascii="Arial" w:hAnsi="Arial" w:cs="Arial"/>
                      <w:sz w:val="28"/>
                      <w:szCs w:val="28"/>
                      <w:rtl/>
                    </w:rPr>
                    <w:t xml:space="preserve">         </w:t>
                  </w:r>
                  <w:r>
                    <w:rPr>
                      <w:rFonts w:ascii="Arial" w:hAnsi="Arial" w:cs="Arial" w:hint="cs"/>
                      <w:sz w:val="28"/>
                      <w:szCs w:val="28"/>
                      <w:rtl/>
                    </w:rPr>
                    <w:t xml:space="preserve">                                                                                               </w:t>
                  </w:r>
                  <w:r w:rsidRPr="00344D3A">
                    <w:rPr>
                      <w:rFonts w:ascii="Arial" w:hAnsi="Arial" w:cs="Arial"/>
                      <w:sz w:val="28"/>
                      <w:szCs w:val="28"/>
                      <w:rtl/>
                    </w:rPr>
                    <w:t xml:space="preserve">  </w:t>
                  </w:r>
                  <w:r w:rsidRPr="00CF077F">
                    <w:rPr>
                      <w:rFonts w:cs="Arabic Transparent"/>
                      <w:b/>
                      <w:bCs/>
                      <w:sz w:val="28"/>
                      <w:szCs w:val="28"/>
                      <w:rtl/>
                      <w:lang w:bidi="ar-DZ"/>
                    </w:rPr>
                    <w:t>نفس المرجع ص418-419</w:t>
                  </w:r>
                </w:p>
                <w:p w:rsidR="002A7F49" w:rsidRDefault="002A7F49"/>
              </w:txbxContent>
            </v:textbox>
            <w10:wrap anchorx="page"/>
          </v:rect>
        </w:pict>
      </w:r>
    </w:p>
    <w:p w:rsidR="00CA6A62" w:rsidRDefault="00CA6A62" w:rsidP="00344D3A">
      <w:pPr>
        <w:spacing w:before="120" w:after="120" w:line="240" w:lineRule="auto"/>
        <w:jc w:val="center"/>
        <w:rPr>
          <w:rFonts w:ascii="Arial" w:hAnsi="Arial" w:cs="Arial" w:hint="cs"/>
          <w:b/>
          <w:bCs/>
          <w:sz w:val="32"/>
          <w:szCs w:val="32"/>
          <w:rtl/>
        </w:rPr>
      </w:pPr>
    </w:p>
    <w:p w:rsidR="00CA6A62" w:rsidRDefault="00CA6A62" w:rsidP="00344D3A">
      <w:pPr>
        <w:spacing w:before="120" w:after="120" w:line="240" w:lineRule="auto"/>
        <w:jc w:val="center"/>
        <w:rPr>
          <w:rFonts w:ascii="Arial" w:hAnsi="Arial" w:cs="Arial" w:hint="cs"/>
          <w:b/>
          <w:bCs/>
          <w:sz w:val="32"/>
          <w:szCs w:val="32"/>
          <w:rtl/>
        </w:rPr>
      </w:pPr>
    </w:p>
    <w:p w:rsidR="00CA6A62" w:rsidRDefault="00CA6A62" w:rsidP="00344D3A">
      <w:pPr>
        <w:spacing w:before="120" w:after="120" w:line="240" w:lineRule="auto"/>
        <w:jc w:val="center"/>
        <w:rPr>
          <w:rFonts w:ascii="Arial" w:hAnsi="Arial" w:cs="Arial" w:hint="cs"/>
          <w:b/>
          <w:bCs/>
          <w:sz w:val="32"/>
          <w:szCs w:val="32"/>
          <w:rtl/>
        </w:rPr>
      </w:pPr>
    </w:p>
    <w:p w:rsidR="00CA6A62" w:rsidRDefault="00CA6A62" w:rsidP="00344D3A">
      <w:pPr>
        <w:spacing w:before="120" w:after="120" w:line="240" w:lineRule="auto"/>
        <w:jc w:val="center"/>
        <w:rPr>
          <w:rFonts w:ascii="Arial" w:hAnsi="Arial" w:cs="Arial" w:hint="cs"/>
          <w:b/>
          <w:bCs/>
          <w:sz w:val="32"/>
          <w:szCs w:val="32"/>
          <w:rtl/>
        </w:rPr>
      </w:pPr>
    </w:p>
    <w:p w:rsidR="00CA6A62" w:rsidRDefault="00CA6A62" w:rsidP="00716912">
      <w:pPr>
        <w:spacing w:before="120" w:after="120" w:line="240" w:lineRule="auto"/>
        <w:rPr>
          <w:rFonts w:ascii="Arial" w:hAnsi="Arial" w:cs="Arial" w:hint="cs"/>
          <w:b/>
          <w:bCs/>
          <w:sz w:val="32"/>
          <w:szCs w:val="32"/>
          <w:rtl/>
        </w:rPr>
      </w:pPr>
    </w:p>
    <w:p w:rsidR="00CA6A62" w:rsidRDefault="00CF077F" w:rsidP="00344D3A">
      <w:pPr>
        <w:spacing w:before="120" w:after="120" w:line="240" w:lineRule="auto"/>
        <w:jc w:val="center"/>
        <w:rPr>
          <w:rFonts w:ascii="Arial" w:hAnsi="Arial" w:cs="Arial" w:hint="cs"/>
          <w:b/>
          <w:bCs/>
          <w:sz w:val="32"/>
          <w:szCs w:val="32"/>
          <w:rtl/>
        </w:rPr>
      </w:pPr>
      <w:r>
        <w:rPr>
          <w:rFonts w:ascii="Arial" w:hAnsi="Arial" w:cs="Arial" w:hint="cs"/>
          <w:b/>
          <w:bCs/>
          <w:noProof/>
          <w:sz w:val="32"/>
          <w:szCs w:val="32"/>
          <w:rtl/>
        </w:rPr>
        <w:pict>
          <v:rect id="_x0000_s1084" style="position:absolute;left:0;text-align:left;margin-left:-39.45pt;margin-top:9.35pt;width:559.85pt;height:190.75pt;z-index:251696128">
            <v:textbox>
              <w:txbxContent>
                <w:p w:rsidR="002A7F49" w:rsidRPr="00344D3A" w:rsidRDefault="002A7F49" w:rsidP="00716912">
                  <w:pPr>
                    <w:spacing w:before="120" w:after="120" w:line="240" w:lineRule="auto"/>
                    <w:rPr>
                      <w:rFonts w:ascii="Arial" w:hAnsi="Arial" w:cs="Arial"/>
                      <w:sz w:val="28"/>
                      <w:szCs w:val="28"/>
                      <w:rtl/>
                    </w:rPr>
                  </w:pPr>
                  <w:r w:rsidRPr="00344D3A">
                    <w:rPr>
                      <w:rFonts w:ascii="Arial" w:hAnsi="Arial" w:cs="Arial"/>
                      <w:sz w:val="28"/>
                      <w:szCs w:val="28"/>
                      <w:rtl/>
                    </w:rPr>
                    <w:t>النص 03 : (...فالشعور بانعدام الثقة والأمن بين الدول قد أدى بها إلى الدخول في أحلاف سرية حفظا للمصالح وتحسبا للحرب .وكانت سياسة دولة ألمانيا الرامية في عهد بسمارك إلى القيام بالدور الأساسي على المسرح الأوربي قد شنت سلسلة من الاتفاقيات الثنائية الودية (مع النمسا في سنة 1879م ضد روسيا ومع روسيا نفسها في سنة1881م في إطار حلف الأباطرة الثلاثة:وليم الأول /فرنسيس جوزيف /</w:t>
                  </w:r>
                  <w:proofErr w:type="spellStart"/>
                  <w:r w:rsidRPr="00344D3A">
                    <w:rPr>
                      <w:rFonts w:ascii="Arial" w:hAnsi="Arial" w:cs="Arial"/>
                      <w:sz w:val="28"/>
                      <w:szCs w:val="28"/>
                      <w:rtl/>
                    </w:rPr>
                    <w:t>الاسكندر</w:t>
                  </w:r>
                  <w:proofErr w:type="spellEnd"/>
                  <w:r w:rsidRPr="00344D3A">
                    <w:rPr>
                      <w:rFonts w:ascii="Arial" w:hAnsi="Arial" w:cs="Arial"/>
                      <w:sz w:val="28"/>
                      <w:szCs w:val="28"/>
                      <w:rtl/>
                    </w:rPr>
                    <w:t xml:space="preserve"> الثاني إلى جانب إشرافها منذ سنة 1882م على الحلف الثلاثي الذي كان يضم ألمانيا والنمسا وإيطاليا .وكان الغرض الأول من وراء كل المساعي الألمانية هو عزل فرنسا دوليا ثم جاء رد فعل فرنسا المتوقع على إثر </w:t>
                  </w:r>
                  <w:proofErr w:type="spellStart"/>
                  <w:r w:rsidRPr="00344D3A">
                    <w:rPr>
                      <w:rFonts w:ascii="Arial" w:hAnsi="Arial" w:cs="Arial"/>
                      <w:sz w:val="28"/>
                      <w:szCs w:val="28"/>
                      <w:rtl/>
                    </w:rPr>
                    <w:t>إعتزال</w:t>
                  </w:r>
                  <w:proofErr w:type="spellEnd"/>
                  <w:r w:rsidRPr="00344D3A">
                    <w:rPr>
                      <w:rFonts w:ascii="Arial" w:hAnsi="Arial" w:cs="Arial"/>
                      <w:sz w:val="28"/>
                      <w:szCs w:val="28"/>
                      <w:rtl/>
                    </w:rPr>
                    <w:t xml:space="preserve"> بسمارك للسياسة وحدوث تغيير في السياسة الألمانية من بعده بإنشاء الوفاق الثلاثي ضم (روسيا وفرنسا سنة 1893وإنكلترا وفرنسا سنة 1904وانكلترا وروسيا سنة 1907م وبذلك انشطر العالم إلى </w:t>
                  </w:r>
                  <w:proofErr w:type="spellStart"/>
                  <w:r w:rsidRPr="00344D3A">
                    <w:rPr>
                      <w:rFonts w:ascii="Arial" w:hAnsi="Arial" w:cs="Arial"/>
                      <w:sz w:val="28"/>
                      <w:szCs w:val="28"/>
                      <w:rtl/>
                    </w:rPr>
                    <w:t>شطرين</w:t>
                  </w:r>
                  <w:proofErr w:type="spellEnd"/>
                  <w:r w:rsidRPr="00344D3A">
                    <w:rPr>
                      <w:rFonts w:ascii="Arial" w:hAnsi="Arial" w:cs="Arial"/>
                      <w:sz w:val="28"/>
                      <w:szCs w:val="28"/>
                      <w:rtl/>
                    </w:rPr>
                    <w:t xml:space="preserve"> من جراء سياسة التكتل هذه التي يمكن اعتبارها سببا بعيدا للحرب الأولى  ...)</w:t>
                  </w:r>
                </w:p>
                <w:p w:rsidR="002A7F49" w:rsidRPr="00344D3A" w:rsidRDefault="002A7F49" w:rsidP="00716912">
                  <w:pPr>
                    <w:spacing w:before="120" w:after="120" w:line="240" w:lineRule="auto"/>
                    <w:rPr>
                      <w:rFonts w:ascii="Arial" w:hAnsi="Arial" w:cs="Arial"/>
                      <w:sz w:val="28"/>
                      <w:szCs w:val="28"/>
                      <w:rtl/>
                    </w:rPr>
                  </w:pPr>
                  <w:r>
                    <w:rPr>
                      <w:rFonts w:ascii="Arial" w:hAnsi="Arial" w:cs="Arial" w:hint="cs"/>
                      <w:sz w:val="28"/>
                      <w:szCs w:val="28"/>
                      <w:rtl/>
                    </w:rPr>
                    <w:t xml:space="preserve">                     </w:t>
                  </w:r>
                  <w:r w:rsidRPr="00CF077F">
                    <w:rPr>
                      <w:rFonts w:cs="Arabic Transparent"/>
                      <w:b/>
                      <w:bCs/>
                      <w:sz w:val="28"/>
                      <w:szCs w:val="28"/>
                      <w:rtl/>
                      <w:lang w:bidi="ar-DZ"/>
                    </w:rPr>
                    <w:t xml:space="preserve">د. عبد الحميد </w:t>
                  </w:r>
                  <w:proofErr w:type="spellStart"/>
                  <w:r w:rsidRPr="00CF077F">
                    <w:rPr>
                      <w:rFonts w:cs="Arabic Transparent"/>
                      <w:b/>
                      <w:bCs/>
                      <w:sz w:val="28"/>
                      <w:szCs w:val="28"/>
                      <w:rtl/>
                      <w:lang w:bidi="ar-DZ"/>
                    </w:rPr>
                    <w:t>زوزو</w:t>
                  </w:r>
                  <w:proofErr w:type="spellEnd"/>
                  <w:r w:rsidRPr="00CF077F">
                    <w:rPr>
                      <w:rFonts w:cs="Arabic Transparent"/>
                      <w:b/>
                      <w:bCs/>
                      <w:sz w:val="28"/>
                      <w:szCs w:val="28"/>
                      <w:rtl/>
                      <w:lang w:bidi="ar-DZ"/>
                    </w:rPr>
                    <w:t xml:space="preserve"> :تاريخ أوربا والولايات المتحدة 1914م- 1945م محاضرات ونصوص ص26-</w:t>
                  </w:r>
                  <w:r w:rsidRPr="00344D3A">
                    <w:rPr>
                      <w:rFonts w:ascii="Arial" w:hAnsi="Arial" w:cs="Arial"/>
                      <w:sz w:val="28"/>
                      <w:szCs w:val="28"/>
                      <w:rtl/>
                    </w:rPr>
                    <w:t xml:space="preserve">27                                                                                                                                                                                                    </w:t>
                  </w:r>
                </w:p>
                <w:p w:rsidR="002A7F49" w:rsidRDefault="002A7F49"/>
              </w:txbxContent>
            </v:textbox>
            <w10:wrap anchorx="page"/>
          </v:rect>
        </w:pict>
      </w:r>
    </w:p>
    <w:p w:rsidR="00CA6A62" w:rsidRDefault="00CA6A62" w:rsidP="00344D3A">
      <w:pPr>
        <w:spacing w:before="120" w:after="120" w:line="240" w:lineRule="auto"/>
        <w:jc w:val="center"/>
        <w:rPr>
          <w:rFonts w:ascii="Arial" w:hAnsi="Arial" w:cs="Arial" w:hint="cs"/>
          <w:b/>
          <w:bCs/>
          <w:sz w:val="32"/>
          <w:szCs w:val="32"/>
          <w:rtl/>
        </w:rPr>
      </w:pPr>
    </w:p>
    <w:p w:rsidR="00CA6A62" w:rsidRDefault="00CA6A62" w:rsidP="00344D3A">
      <w:pPr>
        <w:spacing w:before="120" w:after="120" w:line="240" w:lineRule="auto"/>
        <w:jc w:val="center"/>
        <w:rPr>
          <w:rFonts w:ascii="Arial" w:hAnsi="Arial" w:cs="Arial" w:hint="cs"/>
          <w:b/>
          <w:bCs/>
          <w:sz w:val="32"/>
          <w:szCs w:val="32"/>
          <w:rtl/>
        </w:rPr>
      </w:pPr>
    </w:p>
    <w:p w:rsidR="00CA6A62" w:rsidRDefault="00CA6A62" w:rsidP="00344D3A">
      <w:pPr>
        <w:spacing w:before="120" w:after="120" w:line="240" w:lineRule="auto"/>
        <w:jc w:val="center"/>
        <w:rPr>
          <w:rFonts w:ascii="Arial" w:hAnsi="Arial" w:cs="Arial" w:hint="cs"/>
          <w:b/>
          <w:bCs/>
          <w:sz w:val="32"/>
          <w:szCs w:val="32"/>
          <w:rtl/>
        </w:rPr>
      </w:pPr>
    </w:p>
    <w:p w:rsidR="00CA6A62" w:rsidRDefault="00CA6A62" w:rsidP="00344D3A">
      <w:pPr>
        <w:spacing w:before="120" w:after="120" w:line="240" w:lineRule="auto"/>
        <w:jc w:val="center"/>
        <w:rPr>
          <w:rFonts w:ascii="Arial" w:hAnsi="Arial" w:cs="Arial" w:hint="cs"/>
          <w:b/>
          <w:bCs/>
          <w:sz w:val="32"/>
          <w:szCs w:val="32"/>
          <w:rtl/>
        </w:rPr>
      </w:pPr>
    </w:p>
    <w:p w:rsidR="00CA6A62" w:rsidRDefault="00CA6A62" w:rsidP="00344D3A">
      <w:pPr>
        <w:spacing w:before="120" w:after="120" w:line="240" w:lineRule="auto"/>
        <w:jc w:val="center"/>
        <w:rPr>
          <w:rFonts w:ascii="Arial" w:hAnsi="Arial" w:cs="Arial" w:hint="cs"/>
          <w:b/>
          <w:bCs/>
          <w:sz w:val="32"/>
          <w:szCs w:val="32"/>
          <w:rtl/>
        </w:rPr>
      </w:pPr>
    </w:p>
    <w:p w:rsidR="00CA6A62" w:rsidRDefault="00CA6A62" w:rsidP="00344D3A">
      <w:pPr>
        <w:spacing w:before="120" w:after="120" w:line="240" w:lineRule="auto"/>
        <w:jc w:val="center"/>
        <w:rPr>
          <w:rFonts w:ascii="Arial" w:hAnsi="Arial" w:cs="Arial" w:hint="cs"/>
          <w:b/>
          <w:bCs/>
          <w:sz w:val="32"/>
          <w:szCs w:val="32"/>
          <w:rtl/>
        </w:rPr>
      </w:pPr>
    </w:p>
    <w:p w:rsidR="00CA6A62" w:rsidRDefault="00CA6A62" w:rsidP="00344D3A">
      <w:pPr>
        <w:spacing w:before="120" w:after="120" w:line="240" w:lineRule="auto"/>
        <w:jc w:val="center"/>
        <w:rPr>
          <w:rFonts w:ascii="Arial" w:hAnsi="Arial" w:cs="Arial" w:hint="cs"/>
          <w:b/>
          <w:bCs/>
          <w:sz w:val="32"/>
          <w:szCs w:val="32"/>
          <w:rtl/>
        </w:rPr>
      </w:pPr>
    </w:p>
    <w:p w:rsidR="00CA6A62" w:rsidRDefault="00CF077F" w:rsidP="00344D3A">
      <w:pPr>
        <w:spacing w:before="120" w:after="120" w:line="240" w:lineRule="auto"/>
        <w:jc w:val="center"/>
        <w:rPr>
          <w:rFonts w:ascii="Arial" w:hAnsi="Arial" w:cs="Arial" w:hint="cs"/>
          <w:b/>
          <w:bCs/>
          <w:sz w:val="32"/>
          <w:szCs w:val="32"/>
          <w:rtl/>
        </w:rPr>
      </w:pPr>
      <w:r>
        <w:rPr>
          <w:rFonts w:ascii="Arial" w:hAnsi="Arial" w:cs="Arial" w:hint="cs"/>
          <w:b/>
          <w:bCs/>
          <w:noProof/>
          <w:sz w:val="32"/>
          <w:szCs w:val="32"/>
          <w:rtl/>
        </w:rPr>
        <w:pict>
          <v:rect id="_x0000_s1082" style="position:absolute;left:0;text-align:left;margin-left:-39.45pt;margin-top:11.45pt;width:559.85pt;height:127.2pt;z-index:251694080">
            <v:textbox>
              <w:txbxContent>
                <w:p w:rsidR="002A7F49" w:rsidRPr="00344D3A" w:rsidRDefault="002A7F49" w:rsidP="00CF077F">
                  <w:pPr>
                    <w:spacing w:before="120" w:after="120" w:line="240" w:lineRule="auto"/>
                    <w:rPr>
                      <w:rFonts w:ascii="Arial" w:hAnsi="Arial" w:cs="Arial"/>
                      <w:sz w:val="28"/>
                      <w:szCs w:val="28"/>
                      <w:rtl/>
                    </w:rPr>
                  </w:pPr>
                  <w:r w:rsidRPr="00344D3A">
                    <w:rPr>
                      <w:rFonts w:ascii="Arial" w:hAnsi="Arial" w:cs="Arial"/>
                      <w:sz w:val="28"/>
                      <w:szCs w:val="28"/>
                      <w:rtl/>
                    </w:rPr>
                    <w:t xml:space="preserve">النص 04 : (...أقام بسمارك نظاما من المحالفات مع روسيا والنمسا كفل له ما عرف باسم وفاق الأباطرة الثلاث في 06 ماي 1873م بين ألمانيا وروسيا , وفي 06جوان بين النمسا وروسيا انضمت إليه ألمانيا في 22أكتوبر 1873م ولكن فرنسا كانت تسير في طريق أزعج بسمارك ,طريق إعادة بناء قواتها المسلحة بسرعة لم يكن يتوقعها الألمان ...لكن الوضع الدولي لم يكن يسمح لتوسع أخر لألمانيا </w:t>
                  </w:r>
                  <w:proofErr w:type="spellStart"/>
                  <w:r w:rsidRPr="00344D3A">
                    <w:rPr>
                      <w:rFonts w:ascii="Arial" w:hAnsi="Arial" w:cs="Arial"/>
                      <w:sz w:val="28"/>
                      <w:szCs w:val="28"/>
                      <w:rtl/>
                    </w:rPr>
                    <w:t>أوسحقا</w:t>
                  </w:r>
                  <w:proofErr w:type="spellEnd"/>
                  <w:r w:rsidRPr="00344D3A">
                    <w:rPr>
                      <w:rFonts w:ascii="Arial" w:hAnsi="Arial" w:cs="Arial"/>
                      <w:sz w:val="28"/>
                      <w:szCs w:val="28"/>
                      <w:rtl/>
                    </w:rPr>
                    <w:t xml:space="preserve"> جديدا لفرنسا على يد العسكرية الألمانية ,ولهذا نصحت الحكومة الإنجليزية بسمارك على أن يعمل على تهدئة أوربا لا على إثارة القلائل فيها , كما أن روسيا أبدت استعدادا للتفاهم ألمانيا على عدم شن حربا وقائية ضد فرنسا ...)      </w:t>
                  </w:r>
                  <w:r>
                    <w:rPr>
                      <w:rFonts w:ascii="Arial" w:hAnsi="Arial" w:cs="Arial" w:hint="cs"/>
                      <w:sz w:val="28"/>
                      <w:szCs w:val="28"/>
                      <w:rtl/>
                    </w:rPr>
                    <w:t xml:space="preserve">                                                                                  </w:t>
                  </w:r>
                  <w:r w:rsidRPr="00344D3A">
                    <w:rPr>
                      <w:rFonts w:ascii="Arial" w:hAnsi="Arial" w:cs="Arial"/>
                      <w:sz w:val="28"/>
                      <w:szCs w:val="28"/>
                      <w:rtl/>
                    </w:rPr>
                    <w:t xml:space="preserve"> </w:t>
                  </w:r>
                  <w:r w:rsidRPr="00CF077F">
                    <w:rPr>
                      <w:rFonts w:ascii="Arial" w:hAnsi="Arial" w:cs="Arial"/>
                      <w:b/>
                      <w:bCs/>
                      <w:sz w:val="28"/>
                      <w:szCs w:val="28"/>
                      <w:rtl/>
                    </w:rPr>
                    <w:t>نفس المرجع  ص221</w:t>
                  </w:r>
                </w:p>
                <w:p w:rsidR="002A7F49" w:rsidRDefault="002A7F49" w:rsidP="00CF077F">
                  <w:pPr>
                    <w:spacing w:before="120" w:after="120" w:line="240" w:lineRule="auto"/>
                    <w:rPr>
                      <w:rFonts w:ascii="Arial" w:hAnsi="Arial" w:cs="Arial" w:hint="cs"/>
                      <w:sz w:val="28"/>
                      <w:szCs w:val="28"/>
                      <w:rtl/>
                    </w:rPr>
                  </w:pPr>
                </w:p>
                <w:p w:rsidR="002A7F49" w:rsidRPr="00344D3A" w:rsidRDefault="002A7F49" w:rsidP="00716912">
                  <w:pPr>
                    <w:spacing w:before="120" w:after="120" w:line="240" w:lineRule="auto"/>
                    <w:rPr>
                      <w:rFonts w:ascii="Arial" w:hAnsi="Arial" w:cs="Arial"/>
                      <w:sz w:val="28"/>
                      <w:szCs w:val="28"/>
                      <w:rtl/>
                    </w:rPr>
                  </w:pPr>
                </w:p>
                <w:p w:rsidR="002A7F49" w:rsidRDefault="002A7F49"/>
              </w:txbxContent>
            </v:textbox>
            <w10:wrap anchorx="page"/>
          </v:rect>
        </w:pict>
      </w:r>
    </w:p>
    <w:p w:rsidR="00CA6A62" w:rsidRDefault="00CA6A62" w:rsidP="00344D3A">
      <w:pPr>
        <w:spacing w:before="120" w:after="120" w:line="240" w:lineRule="auto"/>
        <w:jc w:val="center"/>
        <w:rPr>
          <w:rFonts w:ascii="Arial" w:hAnsi="Arial" w:cs="Arial" w:hint="cs"/>
          <w:b/>
          <w:bCs/>
          <w:sz w:val="32"/>
          <w:szCs w:val="32"/>
          <w:rtl/>
        </w:rPr>
      </w:pPr>
    </w:p>
    <w:p w:rsidR="00CA6A62" w:rsidRDefault="00CA6A62" w:rsidP="00344D3A">
      <w:pPr>
        <w:spacing w:before="120" w:after="120" w:line="240" w:lineRule="auto"/>
        <w:jc w:val="center"/>
        <w:rPr>
          <w:rFonts w:ascii="Arial" w:hAnsi="Arial" w:cs="Arial" w:hint="cs"/>
          <w:b/>
          <w:bCs/>
          <w:sz w:val="32"/>
          <w:szCs w:val="32"/>
          <w:rtl/>
        </w:rPr>
      </w:pPr>
    </w:p>
    <w:p w:rsidR="00CA6A62" w:rsidRDefault="00CA6A62" w:rsidP="00344D3A">
      <w:pPr>
        <w:spacing w:before="120" w:after="120" w:line="240" w:lineRule="auto"/>
        <w:jc w:val="center"/>
        <w:rPr>
          <w:rFonts w:ascii="Arial" w:hAnsi="Arial" w:cs="Arial" w:hint="cs"/>
          <w:b/>
          <w:bCs/>
          <w:sz w:val="32"/>
          <w:szCs w:val="32"/>
          <w:rtl/>
        </w:rPr>
      </w:pPr>
    </w:p>
    <w:p w:rsidR="00CA6A62" w:rsidRDefault="00CF077F" w:rsidP="00344D3A">
      <w:pPr>
        <w:spacing w:before="120" w:after="120" w:line="240" w:lineRule="auto"/>
        <w:jc w:val="center"/>
        <w:rPr>
          <w:rFonts w:ascii="Arial" w:hAnsi="Arial" w:cs="Arial" w:hint="cs"/>
          <w:b/>
          <w:bCs/>
          <w:sz w:val="32"/>
          <w:szCs w:val="32"/>
          <w:rtl/>
        </w:rPr>
      </w:pPr>
      <w:r>
        <w:rPr>
          <w:rFonts w:ascii="Arial" w:hAnsi="Arial" w:cs="Arial" w:hint="cs"/>
          <w:b/>
          <w:bCs/>
          <w:noProof/>
          <w:sz w:val="32"/>
          <w:szCs w:val="32"/>
          <w:rtl/>
        </w:rPr>
        <w:lastRenderedPageBreak/>
        <w:pict>
          <v:rect id="_x0000_s1081" style="position:absolute;left:0;text-align:left;margin-left:-38.7pt;margin-top:5.05pt;width:559.85pt;height:124.35pt;z-index:251693056">
            <v:textbox>
              <w:txbxContent>
                <w:p w:rsidR="002A7F49" w:rsidRPr="00344D3A" w:rsidRDefault="002A7F49" w:rsidP="00716912">
                  <w:pPr>
                    <w:spacing w:before="120" w:after="120" w:line="240" w:lineRule="auto"/>
                    <w:rPr>
                      <w:rFonts w:ascii="Arial" w:hAnsi="Arial" w:cs="Arial"/>
                      <w:sz w:val="28"/>
                      <w:szCs w:val="28"/>
                      <w:rtl/>
                    </w:rPr>
                  </w:pPr>
                  <w:r w:rsidRPr="00344D3A">
                    <w:rPr>
                      <w:rFonts w:ascii="Arial" w:hAnsi="Arial" w:cs="Arial"/>
                      <w:sz w:val="28"/>
                      <w:szCs w:val="28"/>
                      <w:rtl/>
                    </w:rPr>
                    <w:t xml:space="preserve">النص 05 : ( ...ولكن سياسة بسمارك نحو إلهاء فرنسا فيما وراء البحار ونحو جذب بريطانيا إلى تحالف مع ألمانيا لو يؤدي إلى نتائج إيجابية بالنسبة لألمانية ,حيث ظلت </w:t>
                  </w:r>
                  <w:proofErr w:type="spellStart"/>
                  <w:r w:rsidRPr="00344D3A">
                    <w:rPr>
                      <w:rFonts w:ascii="Arial" w:hAnsi="Arial" w:cs="Arial"/>
                      <w:sz w:val="28"/>
                      <w:szCs w:val="28"/>
                      <w:rtl/>
                    </w:rPr>
                    <w:t>الألزاس</w:t>
                  </w:r>
                  <w:proofErr w:type="spellEnd"/>
                  <w:r w:rsidRPr="00344D3A">
                    <w:rPr>
                      <w:rFonts w:ascii="Arial" w:hAnsi="Arial" w:cs="Arial"/>
                      <w:sz w:val="28"/>
                      <w:szCs w:val="28"/>
                      <w:rtl/>
                    </w:rPr>
                    <w:t xml:space="preserve"> </w:t>
                  </w:r>
                  <w:proofErr w:type="spellStart"/>
                  <w:r w:rsidRPr="00344D3A">
                    <w:rPr>
                      <w:rFonts w:ascii="Arial" w:hAnsi="Arial" w:cs="Arial"/>
                      <w:sz w:val="28"/>
                      <w:szCs w:val="28"/>
                      <w:rtl/>
                    </w:rPr>
                    <w:t>واللورين</w:t>
                  </w:r>
                  <w:proofErr w:type="spellEnd"/>
                  <w:r w:rsidRPr="00344D3A">
                    <w:rPr>
                      <w:rFonts w:ascii="Arial" w:hAnsi="Arial" w:cs="Arial"/>
                      <w:sz w:val="28"/>
                      <w:szCs w:val="28"/>
                      <w:rtl/>
                    </w:rPr>
                    <w:t xml:space="preserve"> أمل الفرنسيين ونمو فكرة حرب التحرير ضد ألمانيا خاصة بعد سقوط حكومة جول فيري 1885م وإسناد وزارة الحربية إلى </w:t>
                  </w:r>
                  <w:proofErr w:type="spellStart"/>
                  <w:r w:rsidRPr="00344D3A">
                    <w:rPr>
                      <w:rFonts w:ascii="Arial" w:hAnsi="Arial" w:cs="Arial"/>
                      <w:sz w:val="28"/>
                      <w:szCs w:val="28"/>
                      <w:rtl/>
                    </w:rPr>
                    <w:t>بولانجييه</w:t>
                  </w:r>
                  <w:proofErr w:type="spellEnd"/>
                  <w:r w:rsidRPr="00344D3A">
                    <w:rPr>
                      <w:rFonts w:ascii="Arial" w:hAnsi="Arial" w:cs="Arial"/>
                      <w:sz w:val="28"/>
                      <w:szCs w:val="28"/>
                      <w:rtl/>
                    </w:rPr>
                    <w:t xml:space="preserve"> الذي كان يعكس هذا الاتجاه الانتقامي من ألمانيا ...وكانت سوء النيات بين الجانبين قوية وكان كل طرف قد فقد الثقة  تماما في الوصول إلى تسوية معقولة ,وكانت أي تحركات أو مناورات دبلوماسية أو غير </w:t>
                  </w:r>
                  <w:proofErr w:type="spellStart"/>
                  <w:r w:rsidRPr="00344D3A">
                    <w:rPr>
                      <w:rFonts w:ascii="Arial" w:hAnsi="Arial" w:cs="Arial"/>
                      <w:sz w:val="28"/>
                      <w:szCs w:val="28"/>
                      <w:rtl/>
                    </w:rPr>
                    <w:t>ديبلوماسية</w:t>
                  </w:r>
                  <w:proofErr w:type="spellEnd"/>
                  <w:r w:rsidRPr="00344D3A">
                    <w:rPr>
                      <w:rFonts w:ascii="Arial" w:hAnsi="Arial" w:cs="Arial"/>
                      <w:sz w:val="28"/>
                      <w:szCs w:val="28"/>
                      <w:rtl/>
                    </w:rPr>
                    <w:t xml:space="preserve"> كفيلة بأن تتصاعد بسرعة إلى أعلى المستويات الحساسة ...) </w:t>
                  </w:r>
                </w:p>
                <w:p w:rsidR="002A7F49" w:rsidRPr="00344D3A" w:rsidRDefault="002A7F49" w:rsidP="00CF077F">
                  <w:pPr>
                    <w:spacing w:before="120" w:after="120" w:line="240" w:lineRule="auto"/>
                    <w:jc w:val="right"/>
                    <w:rPr>
                      <w:rFonts w:ascii="Arial" w:hAnsi="Arial" w:cs="Arial"/>
                      <w:sz w:val="28"/>
                      <w:szCs w:val="28"/>
                      <w:rtl/>
                    </w:rPr>
                  </w:pPr>
                  <w:r w:rsidRPr="00CF077F">
                    <w:rPr>
                      <w:rFonts w:ascii="Arial" w:hAnsi="Arial" w:cs="Arial"/>
                      <w:b/>
                      <w:bCs/>
                      <w:sz w:val="28"/>
                      <w:szCs w:val="28"/>
                      <w:rtl/>
                    </w:rPr>
                    <w:t>نفس المرجع ص 428-429</w:t>
                  </w:r>
                </w:p>
                <w:p w:rsidR="002A7F49" w:rsidRDefault="002A7F49"/>
              </w:txbxContent>
            </v:textbox>
            <w10:wrap anchorx="page"/>
          </v:rect>
        </w:pict>
      </w:r>
    </w:p>
    <w:p w:rsidR="00716912" w:rsidRDefault="00716912" w:rsidP="00344D3A">
      <w:pPr>
        <w:spacing w:before="120" w:after="120" w:line="240" w:lineRule="auto"/>
        <w:rPr>
          <w:rFonts w:ascii="Arial" w:hAnsi="Arial" w:cs="Arial" w:hint="cs"/>
          <w:b/>
          <w:bCs/>
          <w:sz w:val="32"/>
          <w:szCs w:val="32"/>
          <w:rtl/>
        </w:rPr>
      </w:pPr>
    </w:p>
    <w:p w:rsidR="00716912" w:rsidRDefault="00716912" w:rsidP="00344D3A">
      <w:pPr>
        <w:spacing w:before="120" w:after="120" w:line="240" w:lineRule="auto"/>
        <w:rPr>
          <w:rFonts w:ascii="Arial" w:hAnsi="Arial" w:cs="Arial" w:hint="cs"/>
          <w:b/>
          <w:bCs/>
          <w:sz w:val="32"/>
          <w:szCs w:val="32"/>
          <w:rtl/>
        </w:rPr>
      </w:pPr>
    </w:p>
    <w:p w:rsidR="00716912" w:rsidRDefault="00716912" w:rsidP="00344D3A">
      <w:pPr>
        <w:spacing w:before="120" w:after="120" w:line="240" w:lineRule="auto"/>
        <w:rPr>
          <w:rFonts w:ascii="Arial" w:hAnsi="Arial" w:cs="Arial" w:hint="cs"/>
          <w:b/>
          <w:bCs/>
          <w:sz w:val="32"/>
          <w:szCs w:val="32"/>
          <w:rtl/>
        </w:rPr>
      </w:pPr>
    </w:p>
    <w:p w:rsidR="00716912" w:rsidRDefault="00716912" w:rsidP="00344D3A">
      <w:pPr>
        <w:spacing w:before="120" w:after="120" w:line="240" w:lineRule="auto"/>
        <w:rPr>
          <w:rFonts w:ascii="Arial" w:hAnsi="Arial" w:cs="Arial" w:hint="cs"/>
          <w:b/>
          <w:bCs/>
          <w:sz w:val="32"/>
          <w:szCs w:val="32"/>
          <w:rtl/>
        </w:rPr>
      </w:pPr>
    </w:p>
    <w:p w:rsidR="00716912" w:rsidRDefault="00CF077F" w:rsidP="00344D3A">
      <w:pPr>
        <w:spacing w:before="120" w:after="120" w:line="240" w:lineRule="auto"/>
        <w:rPr>
          <w:rFonts w:ascii="Arial" w:hAnsi="Arial" w:cs="Arial" w:hint="cs"/>
          <w:b/>
          <w:bCs/>
          <w:sz w:val="32"/>
          <w:szCs w:val="32"/>
          <w:rtl/>
        </w:rPr>
      </w:pPr>
      <w:r>
        <w:rPr>
          <w:rFonts w:ascii="Arial" w:hAnsi="Arial" w:cs="Arial" w:hint="cs"/>
          <w:b/>
          <w:bCs/>
          <w:noProof/>
          <w:sz w:val="32"/>
          <w:szCs w:val="32"/>
          <w:rtl/>
        </w:rPr>
        <w:pict>
          <v:oval id="_x0000_s1119" style="position:absolute;left:0;text-align:left;margin-left:49.5pt;margin-top:14.9pt;width:404.75pt;height:51.15pt;z-index:251728896">
            <v:textbox>
              <w:txbxContent>
                <w:p w:rsidR="002A7F49" w:rsidRPr="00344D3A" w:rsidRDefault="002A7F49" w:rsidP="00716912">
                  <w:pPr>
                    <w:spacing w:before="120" w:after="120" w:line="240" w:lineRule="auto"/>
                    <w:jc w:val="center"/>
                    <w:rPr>
                      <w:rFonts w:ascii="Arial" w:hAnsi="Arial" w:cs="Arial"/>
                      <w:b/>
                      <w:bCs/>
                      <w:sz w:val="32"/>
                      <w:szCs w:val="32"/>
                      <w:rtl/>
                    </w:rPr>
                  </w:pPr>
                  <w:r w:rsidRPr="00344D3A">
                    <w:rPr>
                      <w:rFonts w:ascii="Arial" w:hAnsi="Arial" w:cs="Arial"/>
                      <w:b/>
                      <w:bCs/>
                      <w:sz w:val="32"/>
                      <w:szCs w:val="32"/>
                      <w:rtl/>
                    </w:rPr>
                    <w:t>***المواجهة العسكرية الأوربية الأولى</w:t>
                  </w:r>
                  <w:r>
                    <w:rPr>
                      <w:rFonts w:ascii="Arial" w:hAnsi="Arial" w:cs="Arial"/>
                      <w:b/>
                      <w:bCs/>
                      <w:sz w:val="32"/>
                      <w:szCs w:val="32"/>
                      <w:rtl/>
                    </w:rPr>
                    <w:t xml:space="preserve">*** </w:t>
                  </w:r>
                </w:p>
                <w:p w:rsidR="002A7F49" w:rsidRDefault="002A7F49"/>
              </w:txbxContent>
            </v:textbox>
            <w10:wrap anchorx="page"/>
          </v:oval>
        </w:pict>
      </w:r>
    </w:p>
    <w:p w:rsidR="00716912" w:rsidRDefault="00716912" w:rsidP="00344D3A">
      <w:pPr>
        <w:spacing w:before="120" w:after="120" w:line="240" w:lineRule="auto"/>
        <w:rPr>
          <w:rFonts w:ascii="Arial" w:hAnsi="Arial" w:cs="Arial" w:hint="cs"/>
          <w:sz w:val="28"/>
          <w:szCs w:val="28"/>
          <w:rtl/>
        </w:rPr>
      </w:pPr>
    </w:p>
    <w:p w:rsidR="00716912" w:rsidRDefault="00716912" w:rsidP="00344D3A">
      <w:pPr>
        <w:spacing w:before="120" w:after="120" w:line="240" w:lineRule="auto"/>
        <w:rPr>
          <w:rFonts w:ascii="Arial" w:hAnsi="Arial" w:cs="Arial" w:hint="cs"/>
          <w:sz w:val="28"/>
          <w:szCs w:val="28"/>
          <w:rtl/>
        </w:rPr>
      </w:pPr>
    </w:p>
    <w:p w:rsidR="00716912" w:rsidRDefault="00CF077F" w:rsidP="00344D3A">
      <w:pPr>
        <w:spacing w:before="120" w:after="120" w:line="240" w:lineRule="auto"/>
        <w:rPr>
          <w:rFonts w:ascii="Arial" w:hAnsi="Arial" w:cs="Arial" w:hint="cs"/>
          <w:sz w:val="28"/>
          <w:szCs w:val="28"/>
          <w:rtl/>
        </w:rPr>
      </w:pPr>
      <w:r>
        <w:rPr>
          <w:rFonts w:ascii="Arial" w:hAnsi="Arial" w:cs="Arial" w:hint="cs"/>
          <w:noProof/>
          <w:sz w:val="28"/>
          <w:szCs w:val="28"/>
          <w:rtl/>
        </w:rPr>
        <w:pict>
          <v:rect id="_x0000_s1123" style="position:absolute;left:0;text-align:left;margin-left:-34pt;margin-top:5.2pt;width:559.85pt;height:394.6pt;z-index:251732992">
            <v:textbox>
              <w:txbxContent>
                <w:p w:rsidR="002A7F49" w:rsidRPr="00344D3A" w:rsidRDefault="002A7F49" w:rsidP="00716912">
                  <w:pPr>
                    <w:spacing w:before="120" w:after="120" w:line="240" w:lineRule="auto"/>
                    <w:rPr>
                      <w:rFonts w:ascii="Arial" w:hAnsi="Arial" w:cs="Arial"/>
                      <w:sz w:val="28"/>
                      <w:szCs w:val="28"/>
                      <w:rtl/>
                    </w:rPr>
                  </w:pPr>
                  <w:r w:rsidRPr="00344D3A">
                    <w:rPr>
                      <w:rFonts w:ascii="Arial" w:hAnsi="Arial" w:cs="Arial"/>
                      <w:sz w:val="28"/>
                      <w:szCs w:val="28"/>
                      <w:rtl/>
                    </w:rPr>
                    <w:t>عوامل الحرب</w:t>
                  </w:r>
                  <w:r>
                    <w:rPr>
                      <w:rFonts w:ascii="Arial" w:hAnsi="Arial" w:cs="Arial"/>
                      <w:sz w:val="28"/>
                      <w:szCs w:val="28"/>
                      <w:rtl/>
                    </w:rPr>
                    <w:t xml:space="preserve"> :</w:t>
                  </w:r>
                  <w:r w:rsidRPr="00344D3A">
                    <w:rPr>
                      <w:rFonts w:ascii="Arial" w:hAnsi="Arial" w:cs="Arial"/>
                      <w:sz w:val="28"/>
                      <w:szCs w:val="28"/>
                      <w:rtl/>
                    </w:rPr>
                    <w:t xml:space="preserve">                                                                                                                                                                                        النص01 : [...انفجرت عدة أزمات في الفترة الواقعة بين سنة 1904م-1914م وهي أزمة المغرب الأولى 1906م ,وأزمة ضم البوسنة والهرسك 1908م ,وقد نتج عن هاتين الأزمتين تقارب ملحوظ بين بريطانيا وروسيا ,وبالتالي تشكل الوفاق الثلاثي :روسيا بريطانيا وفرنسا ,وفي 1911م انفجرت أزمة المغرب الثانية وأزمة أغادير ,ثم الأزمة البلقانية في 1912م-1913مالتي أدت إلى زيادة التنافس بين روسيا والنمسا وفي سنة 1913م حدث توتر في العلاقات الدولية وتسابق دولي إلى التسلح .ومن الأسباب العميقة التي أدت إلى الحرب :التسابق إلى التسلح ,وقد ظهر التسابق إلى التسلح قبل 1914م بمظهرين التسلح البحري والتسلح البري ويقصد بالتسلح البحري أساسا المنافسة البحرية البريطانية الألمانية ,أما التسلح البري فيراد به خاصة التنافس الفرنسي الألماني ...وقد ازداد التقارب بين الوفاق الثلاثي تدريجيا مع ازدياد التسابق البحري بين بريطانيا وألمانيا ,وفي الوقت عينه جرت مفاوضات عسكرية بحرية بين روسيا وبريطانيا وبين فرنسا وبريطانيا ...وهكذا تصاعدت سياسية الاستعداد والتسلح في دول الوفاق ,وفي ألمانيا والنمسا والمجر . ومن جهة ثانية تصاعدت الحرب الصحفية والمنافسات السياسية الاقتصادية بين دول الوفاق من ناحية وألمانيا والنمسا والمجر من ناحية أخرى أما إيطاليا فلم يكن لها دور كبير في هذه المناسبات ... ومن الأسباب البعيدة والعامة للحرب والتي اشتركت فيها غالبية دول أوربا التنافس القوي بين الدول الأوربية الصناعية على المستعمرات والرغبة في السيطرة والتسلط ,وقد بالغ عدد من المؤرخين في تصوير التنافس الاقتصادي بين دول الحلف الثلاثي ودول الوفاق الثلاثي إلى حد أنهم جعلوا العامل الاقتصادي العامل الأول الذي أدى إلى الحرب والواقع أن دور المصالح الاقتصادية لم يكن متفوقا في هذه الحرب صحيح أنه كان موجودا ,إلا أنه لم يكن أساسيا ولم يكن هو </w:t>
                  </w:r>
                  <w:proofErr w:type="spellStart"/>
                  <w:r w:rsidRPr="00344D3A">
                    <w:rPr>
                      <w:rFonts w:ascii="Arial" w:hAnsi="Arial" w:cs="Arial"/>
                      <w:sz w:val="28"/>
                      <w:szCs w:val="28"/>
                      <w:rtl/>
                    </w:rPr>
                    <w:t>المسؤول</w:t>
                  </w:r>
                  <w:proofErr w:type="spellEnd"/>
                  <w:r w:rsidRPr="00344D3A">
                    <w:rPr>
                      <w:rFonts w:ascii="Arial" w:hAnsi="Arial" w:cs="Arial"/>
                      <w:sz w:val="28"/>
                      <w:szCs w:val="28"/>
                      <w:rtl/>
                    </w:rPr>
                    <w:t xml:space="preserve"> الأول عن نشوب الحرب ... ثم هناك الأسباب العاطفي القومية وخاصة اعتزاز كل أمة بقوميتها اعتزازا بلغ حد التعصب ,ومثال ذلك الدور الذي القومية الألمانية فيما يتعلق بعدم ضعف وضع ألمانيا الدولي ,وفي روسيا ظهرت مشاعر قومية عند البورجوازية المثقفة ,إلا أن الحكومة كانت تعرف أن الحرب قد تكون خطرة عليها لأنها تتيح الفرصة للقيام بحركات ثورية في روسيا ,وفي البلقان هناك القضية اليوغسلافية التي كانت تهدد النمسا –المجر ...أما السبب المباشر للحرب العالمية الأولى فيكمن في حادثة اغتيال فرانسوا </w:t>
                  </w:r>
                  <w:proofErr w:type="spellStart"/>
                  <w:r w:rsidRPr="00344D3A">
                    <w:rPr>
                      <w:rFonts w:ascii="Arial" w:hAnsi="Arial" w:cs="Arial"/>
                      <w:sz w:val="28"/>
                      <w:szCs w:val="28"/>
                      <w:rtl/>
                    </w:rPr>
                    <w:t>فيرديناند</w:t>
                  </w:r>
                  <w:proofErr w:type="spellEnd"/>
                  <w:r w:rsidRPr="00344D3A">
                    <w:rPr>
                      <w:rFonts w:ascii="Arial" w:hAnsi="Arial" w:cs="Arial"/>
                      <w:sz w:val="28"/>
                      <w:szCs w:val="28"/>
                      <w:rtl/>
                    </w:rPr>
                    <w:t xml:space="preserve"> ولي عهد النمسا ,بينما كان يقوم بزيارة رسمية لولاية البوسنة وزوجته في سراييفو عاصمة البوسنة في 28يونيو 1914م وذلك من قبل أحد أعضاء المنضمات السرية الصربية يسمى </w:t>
                  </w:r>
                  <w:proofErr w:type="spellStart"/>
                  <w:r w:rsidRPr="00344D3A">
                    <w:rPr>
                      <w:rFonts w:ascii="Arial" w:hAnsi="Arial" w:cs="Arial"/>
                      <w:sz w:val="28"/>
                      <w:szCs w:val="28"/>
                      <w:rtl/>
                    </w:rPr>
                    <w:t>غافريللو</w:t>
                  </w:r>
                  <w:proofErr w:type="spellEnd"/>
                  <w:r w:rsidRPr="00344D3A">
                    <w:rPr>
                      <w:rFonts w:ascii="Arial" w:hAnsi="Arial" w:cs="Arial"/>
                      <w:sz w:val="28"/>
                      <w:szCs w:val="28"/>
                      <w:rtl/>
                    </w:rPr>
                    <w:t xml:space="preserve"> </w:t>
                  </w:r>
                  <w:proofErr w:type="spellStart"/>
                  <w:r w:rsidRPr="00344D3A">
                    <w:rPr>
                      <w:rFonts w:ascii="Arial" w:hAnsi="Arial" w:cs="Arial"/>
                      <w:sz w:val="28"/>
                      <w:szCs w:val="28"/>
                      <w:rtl/>
                    </w:rPr>
                    <w:t>برنسيب</w:t>
                  </w:r>
                  <w:proofErr w:type="spellEnd"/>
                  <w:r w:rsidRPr="00344D3A">
                    <w:rPr>
                      <w:rFonts w:ascii="Arial" w:hAnsi="Arial" w:cs="Arial"/>
                      <w:sz w:val="28"/>
                      <w:szCs w:val="28"/>
                      <w:rtl/>
                    </w:rPr>
                    <w:t xml:space="preserve"> ...] </w:t>
                  </w:r>
                  <w:r w:rsidRPr="00CF077F">
                    <w:rPr>
                      <w:rFonts w:ascii="Arial" w:hAnsi="Arial" w:cs="Arial"/>
                      <w:b/>
                      <w:bCs/>
                      <w:sz w:val="28"/>
                      <w:szCs w:val="28"/>
                      <w:rtl/>
                    </w:rPr>
                    <w:t xml:space="preserve">د. ميلاد </w:t>
                  </w:r>
                  <w:proofErr w:type="spellStart"/>
                  <w:r w:rsidRPr="00CF077F">
                    <w:rPr>
                      <w:rFonts w:ascii="Arial" w:hAnsi="Arial" w:cs="Arial"/>
                      <w:b/>
                      <w:bCs/>
                      <w:sz w:val="28"/>
                      <w:szCs w:val="28"/>
                      <w:rtl/>
                    </w:rPr>
                    <w:t>المقرحي</w:t>
                  </w:r>
                  <w:proofErr w:type="spellEnd"/>
                  <w:r w:rsidRPr="00CF077F">
                    <w:rPr>
                      <w:rFonts w:ascii="Arial" w:hAnsi="Arial" w:cs="Arial"/>
                      <w:b/>
                      <w:bCs/>
                      <w:sz w:val="28"/>
                      <w:szCs w:val="28"/>
                      <w:rtl/>
                    </w:rPr>
                    <w:t xml:space="preserve"> , تاريخ أوربة الحديث والمعاصر , من عصر النهضة إلى الحرب العالمية الثانية ,منشورات الجامعة المفتوحة 207-208 .   </w:t>
                  </w:r>
                  <w:r w:rsidRPr="00CF077F">
                    <w:rPr>
                      <w:rFonts w:ascii="Arial" w:hAnsi="Arial" w:cs="Arial"/>
                      <w:sz w:val="28"/>
                      <w:szCs w:val="28"/>
                      <w:rtl/>
                    </w:rPr>
                    <w:t xml:space="preserve">                                                                                                                                                          </w:t>
                  </w:r>
                </w:p>
                <w:p w:rsidR="002A7F49" w:rsidRDefault="002A7F49"/>
              </w:txbxContent>
            </v:textbox>
            <w10:wrap anchorx="page"/>
          </v:rect>
        </w:pict>
      </w:r>
    </w:p>
    <w:p w:rsidR="00716912" w:rsidRDefault="00716912" w:rsidP="00344D3A">
      <w:pPr>
        <w:spacing w:before="120" w:after="120" w:line="240" w:lineRule="auto"/>
        <w:rPr>
          <w:rFonts w:ascii="Arial" w:hAnsi="Arial" w:cs="Arial" w:hint="cs"/>
          <w:sz w:val="28"/>
          <w:szCs w:val="28"/>
          <w:rtl/>
        </w:rPr>
      </w:pPr>
    </w:p>
    <w:p w:rsidR="00716912" w:rsidRDefault="00716912" w:rsidP="00344D3A">
      <w:pPr>
        <w:spacing w:before="120" w:after="120" w:line="240" w:lineRule="auto"/>
        <w:rPr>
          <w:rFonts w:ascii="Arial" w:hAnsi="Arial" w:cs="Arial" w:hint="cs"/>
          <w:sz w:val="28"/>
          <w:szCs w:val="28"/>
          <w:rtl/>
        </w:rPr>
      </w:pPr>
    </w:p>
    <w:p w:rsidR="00716912" w:rsidRDefault="00716912" w:rsidP="00344D3A">
      <w:pPr>
        <w:spacing w:before="120" w:after="120" w:line="240" w:lineRule="auto"/>
        <w:rPr>
          <w:rFonts w:ascii="Arial" w:hAnsi="Arial" w:cs="Arial" w:hint="cs"/>
          <w:sz w:val="28"/>
          <w:szCs w:val="28"/>
          <w:rtl/>
        </w:rPr>
      </w:pPr>
    </w:p>
    <w:p w:rsidR="00716912" w:rsidRDefault="00716912" w:rsidP="00344D3A">
      <w:pPr>
        <w:spacing w:before="120" w:after="120" w:line="240" w:lineRule="auto"/>
        <w:rPr>
          <w:rFonts w:ascii="Arial" w:hAnsi="Arial" w:cs="Arial" w:hint="cs"/>
          <w:sz w:val="28"/>
          <w:szCs w:val="28"/>
          <w:rtl/>
        </w:rPr>
      </w:pPr>
    </w:p>
    <w:p w:rsidR="00716912" w:rsidRDefault="00716912" w:rsidP="00344D3A">
      <w:pPr>
        <w:spacing w:before="120" w:after="120" w:line="240" w:lineRule="auto"/>
        <w:rPr>
          <w:rFonts w:ascii="Arial" w:hAnsi="Arial" w:cs="Arial" w:hint="cs"/>
          <w:sz w:val="28"/>
          <w:szCs w:val="28"/>
          <w:rtl/>
        </w:rPr>
      </w:pPr>
    </w:p>
    <w:p w:rsidR="00716912" w:rsidRDefault="00716912" w:rsidP="00344D3A">
      <w:pPr>
        <w:spacing w:before="120" w:after="120" w:line="240" w:lineRule="auto"/>
        <w:rPr>
          <w:rFonts w:ascii="Arial" w:hAnsi="Arial" w:cs="Arial" w:hint="cs"/>
          <w:sz w:val="28"/>
          <w:szCs w:val="28"/>
          <w:rtl/>
        </w:rPr>
      </w:pPr>
    </w:p>
    <w:p w:rsidR="00716912" w:rsidRDefault="00716912" w:rsidP="00344D3A">
      <w:pPr>
        <w:spacing w:before="120" w:after="120" w:line="240" w:lineRule="auto"/>
        <w:rPr>
          <w:rFonts w:ascii="Arial" w:hAnsi="Arial" w:cs="Arial" w:hint="cs"/>
          <w:sz w:val="28"/>
          <w:szCs w:val="28"/>
          <w:rtl/>
        </w:rPr>
      </w:pPr>
    </w:p>
    <w:p w:rsidR="00716912" w:rsidRDefault="00716912" w:rsidP="00344D3A">
      <w:pPr>
        <w:spacing w:before="120" w:after="120" w:line="240" w:lineRule="auto"/>
        <w:jc w:val="center"/>
        <w:rPr>
          <w:rFonts w:ascii="Arial" w:hAnsi="Arial" w:cs="Arial" w:hint="cs"/>
          <w:b/>
          <w:bCs/>
          <w:sz w:val="32"/>
          <w:szCs w:val="32"/>
          <w:rtl/>
        </w:rPr>
      </w:pPr>
    </w:p>
    <w:p w:rsidR="00716912" w:rsidRDefault="00716912" w:rsidP="00344D3A">
      <w:pPr>
        <w:spacing w:before="120" w:after="120" w:line="240" w:lineRule="auto"/>
        <w:jc w:val="center"/>
        <w:rPr>
          <w:rFonts w:ascii="Arial" w:hAnsi="Arial" w:cs="Arial" w:hint="cs"/>
          <w:b/>
          <w:bCs/>
          <w:sz w:val="32"/>
          <w:szCs w:val="32"/>
          <w:rtl/>
        </w:rPr>
      </w:pPr>
    </w:p>
    <w:p w:rsidR="00716912" w:rsidRDefault="00716912" w:rsidP="00344D3A">
      <w:pPr>
        <w:spacing w:before="120" w:after="120" w:line="240" w:lineRule="auto"/>
        <w:jc w:val="center"/>
        <w:rPr>
          <w:rFonts w:ascii="Arial" w:hAnsi="Arial" w:cs="Arial" w:hint="cs"/>
          <w:b/>
          <w:bCs/>
          <w:sz w:val="32"/>
          <w:szCs w:val="32"/>
          <w:rtl/>
        </w:rPr>
      </w:pPr>
    </w:p>
    <w:p w:rsidR="00716912" w:rsidRDefault="00716912" w:rsidP="00344D3A">
      <w:pPr>
        <w:spacing w:before="120" w:after="120" w:line="240" w:lineRule="auto"/>
        <w:rPr>
          <w:rFonts w:ascii="Arial" w:hAnsi="Arial" w:cs="Arial" w:hint="cs"/>
          <w:sz w:val="28"/>
          <w:szCs w:val="28"/>
          <w:rtl/>
        </w:rPr>
      </w:pPr>
    </w:p>
    <w:p w:rsidR="00716912" w:rsidRDefault="00716912" w:rsidP="00344D3A">
      <w:pPr>
        <w:spacing w:before="120" w:after="120" w:line="240" w:lineRule="auto"/>
        <w:rPr>
          <w:rFonts w:ascii="Arial" w:hAnsi="Arial" w:cs="Arial" w:hint="cs"/>
          <w:sz w:val="28"/>
          <w:szCs w:val="28"/>
          <w:rtl/>
        </w:rPr>
      </w:pPr>
    </w:p>
    <w:p w:rsidR="00716912" w:rsidRDefault="00716912" w:rsidP="00344D3A">
      <w:pPr>
        <w:spacing w:before="120" w:after="120" w:line="240" w:lineRule="auto"/>
        <w:rPr>
          <w:rFonts w:ascii="Arial" w:hAnsi="Arial" w:cs="Arial" w:hint="cs"/>
          <w:sz w:val="28"/>
          <w:szCs w:val="28"/>
          <w:rtl/>
        </w:rPr>
      </w:pPr>
    </w:p>
    <w:p w:rsidR="00716912" w:rsidRDefault="00716912" w:rsidP="00344D3A">
      <w:pPr>
        <w:spacing w:before="120" w:after="120" w:line="240" w:lineRule="auto"/>
        <w:rPr>
          <w:rFonts w:ascii="Arial" w:hAnsi="Arial" w:cs="Arial" w:hint="cs"/>
          <w:sz w:val="28"/>
          <w:szCs w:val="28"/>
          <w:rtl/>
        </w:rPr>
      </w:pPr>
    </w:p>
    <w:p w:rsidR="00716912" w:rsidRDefault="00716912" w:rsidP="00344D3A">
      <w:pPr>
        <w:spacing w:before="120" w:after="120" w:line="240" w:lineRule="auto"/>
        <w:rPr>
          <w:rFonts w:ascii="Arial" w:hAnsi="Arial" w:cs="Arial" w:hint="cs"/>
          <w:sz w:val="28"/>
          <w:szCs w:val="28"/>
          <w:rtl/>
        </w:rPr>
      </w:pPr>
    </w:p>
    <w:p w:rsidR="00716912" w:rsidRDefault="00716912" w:rsidP="00344D3A">
      <w:pPr>
        <w:spacing w:before="120" w:after="120" w:line="240" w:lineRule="auto"/>
        <w:rPr>
          <w:rFonts w:ascii="Arial" w:hAnsi="Arial" w:cs="Arial" w:hint="cs"/>
          <w:sz w:val="28"/>
          <w:szCs w:val="28"/>
          <w:rtl/>
        </w:rPr>
      </w:pPr>
    </w:p>
    <w:p w:rsidR="00716912" w:rsidRDefault="00716912" w:rsidP="00344D3A">
      <w:pPr>
        <w:spacing w:before="120" w:after="120" w:line="240" w:lineRule="auto"/>
        <w:rPr>
          <w:rFonts w:ascii="Arial" w:hAnsi="Arial" w:cs="Arial" w:hint="cs"/>
          <w:sz w:val="28"/>
          <w:szCs w:val="28"/>
          <w:rtl/>
        </w:rPr>
      </w:pPr>
    </w:p>
    <w:p w:rsidR="00716912" w:rsidRDefault="00CF077F" w:rsidP="00344D3A">
      <w:pPr>
        <w:spacing w:before="120" w:after="120" w:line="240" w:lineRule="auto"/>
        <w:rPr>
          <w:rFonts w:ascii="Arial" w:hAnsi="Arial" w:cs="Arial" w:hint="cs"/>
          <w:sz w:val="28"/>
          <w:szCs w:val="28"/>
          <w:rtl/>
        </w:rPr>
      </w:pPr>
      <w:r>
        <w:rPr>
          <w:rFonts w:ascii="Arial" w:hAnsi="Arial" w:cs="Arial" w:hint="cs"/>
          <w:noProof/>
          <w:sz w:val="28"/>
          <w:szCs w:val="28"/>
          <w:rtl/>
        </w:rPr>
        <w:pict>
          <v:rect id="_x0000_s1122" style="position:absolute;left:0;text-align:left;margin-left:-34pt;margin-top:.75pt;width:559.85pt;height:228.15pt;z-index:251731968">
            <v:textbox>
              <w:txbxContent>
                <w:p w:rsidR="002A7F49" w:rsidRPr="00344D3A" w:rsidRDefault="002A7F49" w:rsidP="00716912">
                  <w:pPr>
                    <w:spacing w:before="120" w:after="120" w:line="240" w:lineRule="auto"/>
                    <w:rPr>
                      <w:rFonts w:ascii="Arial" w:hAnsi="Arial" w:cs="Arial"/>
                      <w:sz w:val="28"/>
                      <w:szCs w:val="28"/>
                      <w:rtl/>
                    </w:rPr>
                  </w:pPr>
                  <w:r w:rsidRPr="00344D3A">
                    <w:rPr>
                      <w:rFonts w:ascii="Arial" w:hAnsi="Arial" w:cs="Arial"/>
                      <w:sz w:val="28"/>
                      <w:szCs w:val="28"/>
                      <w:rtl/>
                    </w:rPr>
                    <w:t xml:space="preserve">***السباق نحو التسلح***                                                                                                                                             </w:t>
                  </w:r>
                </w:p>
                <w:p w:rsidR="002A7F49" w:rsidRPr="00344D3A" w:rsidRDefault="002A7F49" w:rsidP="00716912">
                  <w:pPr>
                    <w:spacing w:before="120" w:after="120" w:line="240" w:lineRule="auto"/>
                    <w:rPr>
                      <w:rFonts w:ascii="Arial" w:hAnsi="Arial" w:cs="Arial"/>
                      <w:sz w:val="28"/>
                      <w:szCs w:val="28"/>
                      <w:rtl/>
                    </w:rPr>
                  </w:pPr>
                  <w:r w:rsidRPr="00344D3A">
                    <w:rPr>
                      <w:rFonts w:ascii="Arial" w:hAnsi="Arial" w:cs="Arial"/>
                      <w:sz w:val="28"/>
                      <w:szCs w:val="28"/>
                      <w:rtl/>
                    </w:rPr>
                    <w:t xml:space="preserve">النص 02 : (...وبذلك انشطر العالم إلى </w:t>
                  </w:r>
                  <w:proofErr w:type="spellStart"/>
                  <w:r w:rsidRPr="00344D3A">
                    <w:rPr>
                      <w:rFonts w:ascii="Arial" w:hAnsi="Arial" w:cs="Arial"/>
                      <w:sz w:val="28"/>
                      <w:szCs w:val="28"/>
                      <w:rtl/>
                    </w:rPr>
                    <w:t>شطرين</w:t>
                  </w:r>
                  <w:proofErr w:type="spellEnd"/>
                  <w:r w:rsidRPr="00344D3A">
                    <w:rPr>
                      <w:rFonts w:ascii="Arial" w:hAnsi="Arial" w:cs="Arial"/>
                      <w:sz w:val="28"/>
                      <w:szCs w:val="28"/>
                      <w:rtl/>
                    </w:rPr>
                    <w:t xml:space="preserve"> من جراء سياسة التكتل هذه التي يمكن اعتبارها سببا بعيدا للحرب الأولى , ويتمثل السبب الثاني في سياسة التسابق إلى  التسلح التي هي نتيجة للسبب الأول ,ذلك أن خشية الجميع من الحرب أفضت إلى الاستعداد لها على اليابسة والماء ,واشتدت المبادرة البحرية بنوع خاص بين ألمانيا كقوة ناشئة وإنكلترا سيدة البحار التقليدية ,وبينما رصدت ألمانيا مبالغ لتعزيز قطعها البحرية ببوارج جديدة ,صممت بريطانيا على الاحتفاظ بالقاعدة القديمة وهي أن تكون قوة أسطولها مساوية لمجموع قوات دولتين بحريتين تليانها في العالم ...)</w:t>
                  </w:r>
                  <w:r w:rsidRPr="00CF077F">
                    <w:rPr>
                      <w:rFonts w:ascii="Arial" w:hAnsi="Arial" w:cs="Arial"/>
                      <w:b/>
                      <w:bCs/>
                      <w:sz w:val="28"/>
                      <w:szCs w:val="28"/>
                      <w:rtl/>
                    </w:rPr>
                    <w:t xml:space="preserve">د.عبد الحميد </w:t>
                  </w:r>
                  <w:proofErr w:type="spellStart"/>
                  <w:r w:rsidRPr="00CF077F">
                    <w:rPr>
                      <w:rFonts w:ascii="Arial" w:hAnsi="Arial" w:cs="Arial"/>
                      <w:b/>
                      <w:bCs/>
                      <w:sz w:val="28"/>
                      <w:szCs w:val="28"/>
                      <w:rtl/>
                    </w:rPr>
                    <w:t>زوزو</w:t>
                  </w:r>
                  <w:proofErr w:type="spellEnd"/>
                  <w:r w:rsidRPr="00CF077F">
                    <w:rPr>
                      <w:rFonts w:ascii="Arial" w:hAnsi="Arial" w:cs="Arial"/>
                      <w:b/>
                      <w:bCs/>
                      <w:sz w:val="28"/>
                      <w:szCs w:val="28"/>
                      <w:rtl/>
                    </w:rPr>
                    <w:t xml:space="preserve"> : تاريخ أوربا والولايات المتحدة 1914-1945م محاضرات ونصوص </w:t>
                  </w:r>
                </w:p>
                <w:p w:rsidR="002A7F49" w:rsidRPr="00344D3A" w:rsidRDefault="002A7F49" w:rsidP="00716912">
                  <w:pPr>
                    <w:spacing w:before="120" w:after="120" w:line="240" w:lineRule="auto"/>
                    <w:rPr>
                      <w:rFonts w:ascii="Arial" w:hAnsi="Arial" w:cs="Arial"/>
                      <w:sz w:val="28"/>
                      <w:szCs w:val="28"/>
                      <w:rtl/>
                    </w:rPr>
                  </w:pPr>
                  <w:r w:rsidRPr="00344D3A">
                    <w:rPr>
                      <w:rFonts w:ascii="Arial" w:hAnsi="Arial" w:cs="Arial"/>
                      <w:sz w:val="28"/>
                      <w:szCs w:val="28"/>
                      <w:rtl/>
                    </w:rPr>
                    <w:t xml:space="preserve">النص03 (...راحت كل دولة من لدول الأوربية تعمل على تكوين جيش قوي لتحقيق أغراضها الاستعمارية وللتصدي لأي خطر قد يهددها من طرف الدول المنافسة لها ,وتركز التنافس بين ألمانيا وفرنسا وبلغ ذروته في 1913م عندما صادق البرلمان الألماني على القانون العسكري الذي ارتفع بمقتضاه عدد القوات البرية فردت فرنسا على ذلك بالقانون الذي يمدد الخدمة العسكرية إلى ثلاث سنوات بدلا من سنتين وفي هذا الإطار كانت قد فرضت التجنيد </w:t>
                  </w:r>
                  <w:proofErr w:type="spellStart"/>
                  <w:r w:rsidRPr="00344D3A">
                    <w:rPr>
                      <w:rFonts w:ascii="Arial" w:hAnsi="Arial" w:cs="Arial"/>
                      <w:sz w:val="28"/>
                      <w:szCs w:val="28"/>
                      <w:rtl/>
                    </w:rPr>
                    <w:t>الاجباري</w:t>
                  </w:r>
                  <w:proofErr w:type="spellEnd"/>
                  <w:r w:rsidRPr="00344D3A">
                    <w:rPr>
                      <w:rFonts w:ascii="Arial" w:hAnsi="Arial" w:cs="Arial"/>
                      <w:sz w:val="28"/>
                      <w:szCs w:val="28"/>
                      <w:rtl/>
                    </w:rPr>
                    <w:t xml:space="preserve"> على الجزائريين 1912م...) </w:t>
                  </w:r>
                  <w:r w:rsidRPr="00CF077F">
                    <w:rPr>
                      <w:rFonts w:ascii="Arial" w:hAnsi="Arial" w:cs="Arial"/>
                      <w:b/>
                      <w:bCs/>
                      <w:sz w:val="28"/>
                      <w:szCs w:val="28"/>
                      <w:rtl/>
                    </w:rPr>
                    <w:t xml:space="preserve">الديوان الوطني للتعليم والتكوين عن بعد ص101                                                                                       </w:t>
                  </w:r>
                </w:p>
                <w:p w:rsidR="002A7F49" w:rsidRDefault="002A7F49"/>
              </w:txbxContent>
            </v:textbox>
            <w10:wrap anchorx="page"/>
          </v:rect>
        </w:pict>
      </w:r>
    </w:p>
    <w:p w:rsidR="00CF077F" w:rsidRDefault="00CF077F" w:rsidP="00344D3A">
      <w:pPr>
        <w:spacing w:before="120" w:after="120" w:line="240" w:lineRule="auto"/>
        <w:rPr>
          <w:rFonts w:ascii="Arial" w:hAnsi="Arial" w:cs="Arial" w:hint="cs"/>
          <w:sz w:val="28"/>
          <w:szCs w:val="28"/>
          <w:rtl/>
        </w:rPr>
      </w:pPr>
    </w:p>
    <w:p w:rsidR="00CF077F" w:rsidRDefault="00CF077F" w:rsidP="00344D3A">
      <w:pPr>
        <w:spacing w:before="120" w:after="120" w:line="240" w:lineRule="auto"/>
        <w:rPr>
          <w:rFonts w:ascii="Arial" w:hAnsi="Arial" w:cs="Arial" w:hint="cs"/>
          <w:sz w:val="28"/>
          <w:szCs w:val="28"/>
          <w:rtl/>
        </w:rPr>
      </w:pPr>
    </w:p>
    <w:p w:rsidR="00CF077F" w:rsidRDefault="00CF077F" w:rsidP="00344D3A">
      <w:pPr>
        <w:spacing w:before="120" w:after="120" w:line="240" w:lineRule="auto"/>
        <w:rPr>
          <w:rFonts w:ascii="Arial" w:hAnsi="Arial" w:cs="Arial" w:hint="cs"/>
          <w:sz w:val="28"/>
          <w:szCs w:val="28"/>
          <w:rtl/>
        </w:rPr>
      </w:pPr>
    </w:p>
    <w:p w:rsidR="00CF077F" w:rsidRDefault="00CF077F" w:rsidP="00344D3A">
      <w:pPr>
        <w:spacing w:before="120" w:after="120" w:line="240" w:lineRule="auto"/>
        <w:rPr>
          <w:rFonts w:ascii="Arial" w:hAnsi="Arial" w:cs="Arial" w:hint="cs"/>
          <w:sz w:val="28"/>
          <w:szCs w:val="28"/>
          <w:rtl/>
        </w:rPr>
      </w:pPr>
    </w:p>
    <w:p w:rsidR="00CF077F" w:rsidRDefault="00CF077F" w:rsidP="00344D3A">
      <w:pPr>
        <w:spacing w:before="120" w:after="120" w:line="240" w:lineRule="auto"/>
        <w:rPr>
          <w:rFonts w:ascii="Arial" w:hAnsi="Arial" w:cs="Arial" w:hint="cs"/>
          <w:sz w:val="28"/>
          <w:szCs w:val="28"/>
          <w:rtl/>
        </w:rPr>
      </w:pPr>
    </w:p>
    <w:p w:rsidR="00CF077F" w:rsidRDefault="00CF077F" w:rsidP="00344D3A">
      <w:pPr>
        <w:spacing w:before="120" w:after="120" w:line="240" w:lineRule="auto"/>
        <w:rPr>
          <w:rFonts w:ascii="Arial" w:hAnsi="Arial" w:cs="Arial" w:hint="cs"/>
          <w:sz w:val="28"/>
          <w:szCs w:val="28"/>
          <w:rtl/>
        </w:rPr>
      </w:pPr>
    </w:p>
    <w:p w:rsidR="00CF077F" w:rsidRDefault="00CF077F" w:rsidP="00344D3A">
      <w:pPr>
        <w:spacing w:before="120" w:after="120" w:line="240" w:lineRule="auto"/>
        <w:rPr>
          <w:rFonts w:ascii="Arial" w:hAnsi="Arial" w:cs="Arial" w:hint="cs"/>
          <w:sz w:val="28"/>
          <w:szCs w:val="28"/>
          <w:rtl/>
        </w:rPr>
      </w:pPr>
    </w:p>
    <w:p w:rsidR="00CF077F" w:rsidRDefault="00CF077F" w:rsidP="00344D3A">
      <w:pPr>
        <w:spacing w:before="120" w:after="120" w:line="240" w:lineRule="auto"/>
        <w:rPr>
          <w:rFonts w:ascii="Arial" w:hAnsi="Arial" w:cs="Arial" w:hint="cs"/>
          <w:sz w:val="28"/>
          <w:szCs w:val="28"/>
          <w:rtl/>
        </w:rPr>
      </w:pPr>
      <w:r>
        <w:rPr>
          <w:rFonts w:ascii="Arial" w:hAnsi="Arial" w:cs="Arial" w:hint="cs"/>
          <w:b/>
          <w:bCs/>
          <w:noProof/>
          <w:sz w:val="32"/>
          <w:szCs w:val="32"/>
          <w:rtl/>
        </w:rPr>
        <w:lastRenderedPageBreak/>
        <w:pict>
          <v:rect id="_x0000_s1078" style="position:absolute;left:0;text-align:left;margin-left:-38.7pt;margin-top:6.95pt;width:559.85pt;height:258.05pt;z-index:251689984">
            <v:textbox>
              <w:txbxContent>
                <w:p w:rsidR="002A7F49" w:rsidRPr="00344D3A" w:rsidRDefault="002A7F49" w:rsidP="00716912">
                  <w:pPr>
                    <w:spacing w:before="120" w:after="120" w:line="240" w:lineRule="auto"/>
                    <w:rPr>
                      <w:rFonts w:ascii="Arial" w:hAnsi="Arial" w:cs="Arial"/>
                      <w:sz w:val="28"/>
                      <w:szCs w:val="28"/>
                      <w:rtl/>
                    </w:rPr>
                  </w:pPr>
                  <w:r w:rsidRPr="00344D3A">
                    <w:rPr>
                      <w:rFonts w:ascii="Arial" w:hAnsi="Arial" w:cs="Arial"/>
                      <w:sz w:val="28"/>
                      <w:szCs w:val="28"/>
                      <w:rtl/>
                    </w:rPr>
                    <w:t xml:space="preserve">***الأزمات الدولية ***:                                                                                                                                                                  </w:t>
                  </w:r>
                </w:p>
                <w:p w:rsidR="002A7F49" w:rsidRPr="00344D3A" w:rsidRDefault="002A7F49" w:rsidP="00716912">
                  <w:pPr>
                    <w:spacing w:before="120" w:after="120" w:line="240" w:lineRule="auto"/>
                    <w:rPr>
                      <w:rFonts w:ascii="Arial" w:hAnsi="Arial" w:cs="Arial"/>
                      <w:sz w:val="28"/>
                      <w:szCs w:val="28"/>
                      <w:rtl/>
                    </w:rPr>
                  </w:pPr>
                  <w:r w:rsidRPr="00344D3A">
                    <w:rPr>
                      <w:rFonts w:ascii="Arial" w:hAnsi="Arial" w:cs="Arial"/>
                      <w:sz w:val="28"/>
                      <w:szCs w:val="28"/>
                      <w:rtl/>
                    </w:rPr>
                    <w:t xml:space="preserve">النص04 : (...وتمثل الأزمات </w:t>
                  </w:r>
                  <w:proofErr w:type="spellStart"/>
                  <w:r w:rsidRPr="00344D3A">
                    <w:rPr>
                      <w:rFonts w:ascii="Arial" w:hAnsi="Arial" w:cs="Arial"/>
                      <w:sz w:val="28"/>
                      <w:szCs w:val="28"/>
                      <w:rtl/>
                    </w:rPr>
                    <w:t>الديبلوماسية</w:t>
                  </w:r>
                  <w:proofErr w:type="spellEnd"/>
                  <w:r w:rsidRPr="00344D3A">
                    <w:rPr>
                      <w:rFonts w:ascii="Arial" w:hAnsi="Arial" w:cs="Arial"/>
                      <w:sz w:val="28"/>
                      <w:szCs w:val="28"/>
                      <w:rtl/>
                    </w:rPr>
                    <w:t xml:space="preserve"> في المغرب الأقصى والحروب البلقانية فيما بين 1905-1913م سببا ثالثا للحرب الكبرى ,وإليها يرجع اتساع دائرة التوتر في العالم ,وقد نجمت الأزمة في المغرب الأقصى عن وصول إمبراطور ألمانيا وليام الثاني إلى </w:t>
                  </w:r>
                  <w:proofErr w:type="spellStart"/>
                  <w:r w:rsidRPr="00344D3A">
                    <w:rPr>
                      <w:rFonts w:ascii="Arial" w:hAnsi="Arial" w:cs="Arial"/>
                      <w:sz w:val="28"/>
                      <w:szCs w:val="28"/>
                      <w:rtl/>
                    </w:rPr>
                    <w:t>طانجة</w:t>
                  </w:r>
                  <w:proofErr w:type="spellEnd"/>
                  <w:r w:rsidRPr="00344D3A">
                    <w:rPr>
                      <w:rFonts w:ascii="Arial" w:hAnsi="Arial" w:cs="Arial"/>
                      <w:sz w:val="28"/>
                      <w:szCs w:val="28"/>
                      <w:rtl/>
                    </w:rPr>
                    <w:t xml:space="preserve"> في نهاية مارس من سنة 1905م وعن خطابه الذي أكد فيه عزم بلاده على احترام سيادة مراكش وحريته في ظل عاهله المستقل ,والدفاع عن مصالح ألمانيا في هذا البلد ,ولم يمر وقت طويل حتى تجددت الأزمة بظهور مدمرة ألمانية في جويلية من سنة 1911م بمياه أغادير لإجبار القوات الفرنسية على الانسحاب من مدينة </w:t>
                  </w:r>
                  <w:proofErr w:type="spellStart"/>
                  <w:r w:rsidRPr="00344D3A">
                    <w:rPr>
                      <w:rFonts w:ascii="Arial" w:hAnsi="Arial" w:cs="Arial"/>
                      <w:sz w:val="28"/>
                      <w:szCs w:val="28"/>
                      <w:rtl/>
                    </w:rPr>
                    <w:t>فاس</w:t>
                  </w:r>
                  <w:proofErr w:type="spellEnd"/>
                  <w:r w:rsidRPr="00344D3A">
                    <w:rPr>
                      <w:rFonts w:ascii="Arial" w:hAnsi="Arial" w:cs="Arial"/>
                      <w:sz w:val="28"/>
                      <w:szCs w:val="28"/>
                      <w:rtl/>
                    </w:rPr>
                    <w:t xml:space="preserve"> التي احتلتها في </w:t>
                  </w:r>
                  <w:proofErr w:type="spellStart"/>
                  <w:r w:rsidRPr="00344D3A">
                    <w:rPr>
                      <w:rFonts w:ascii="Arial" w:hAnsi="Arial" w:cs="Arial"/>
                      <w:sz w:val="28"/>
                      <w:szCs w:val="28"/>
                      <w:rtl/>
                    </w:rPr>
                    <w:t>أفريل</w:t>
                  </w:r>
                  <w:proofErr w:type="spellEnd"/>
                  <w:r w:rsidRPr="00344D3A">
                    <w:rPr>
                      <w:rFonts w:ascii="Arial" w:hAnsi="Arial" w:cs="Arial"/>
                      <w:sz w:val="28"/>
                      <w:szCs w:val="28"/>
                      <w:rtl/>
                    </w:rPr>
                    <w:t xml:space="preserve"> من نفس السنة .</w:t>
                  </w:r>
                </w:p>
                <w:p w:rsidR="002A7F49" w:rsidRPr="00344D3A" w:rsidRDefault="002A7F49" w:rsidP="00CF077F">
                  <w:pPr>
                    <w:spacing w:before="120" w:after="120" w:line="240" w:lineRule="auto"/>
                    <w:rPr>
                      <w:rFonts w:ascii="Arial" w:hAnsi="Arial" w:cs="Arial"/>
                      <w:sz w:val="28"/>
                      <w:szCs w:val="28"/>
                      <w:rtl/>
                    </w:rPr>
                  </w:pPr>
                  <w:r w:rsidRPr="00344D3A">
                    <w:rPr>
                      <w:rFonts w:ascii="Arial" w:hAnsi="Arial" w:cs="Arial"/>
                      <w:sz w:val="28"/>
                      <w:szCs w:val="28"/>
                      <w:rtl/>
                    </w:rPr>
                    <w:t xml:space="preserve">أما في البلقان فإن الروح القومية هي </w:t>
                  </w:r>
                  <w:proofErr w:type="spellStart"/>
                  <w:r w:rsidRPr="00344D3A">
                    <w:rPr>
                      <w:rFonts w:ascii="Arial" w:hAnsi="Arial" w:cs="Arial"/>
                      <w:sz w:val="28"/>
                      <w:szCs w:val="28"/>
                      <w:rtl/>
                    </w:rPr>
                    <w:t>المسؤولة</w:t>
                  </w:r>
                  <w:proofErr w:type="spellEnd"/>
                  <w:r w:rsidRPr="00344D3A">
                    <w:rPr>
                      <w:rFonts w:ascii="Arial" w:hAnsi="Arial" w:cs="Arial"/>
                      <w:sz w:val="28"/>
                      <w:szCs w:val="28"/>
                      <w:rtl/>
                    </w:rPr>
                    <w:t xml:space="preserve"> عن الحرب التي اندلعت بها سنة 1912م ,والمعروفة بالحرب البلقانية الأولى (أكتوبر 1912م – ماي 1913م )بين الدولة العلية من جهة والحلف البلقاني المكون من اليونان وصربيا وبلغاريا والجبل الأسود من جهة أخرى ,وهي </w:t>
                  </w:r>
                  <w:proofErr w:type="spellStart"/>
                  <w:r w:rsidRPr="00344D3A">
                    <w:rPr>
                      <w:rFonts w:ascii="Arial" w:hAnsi="Arial" w:cs="Arial"/>
                      <w:sz w:val="28"/>
                      <w:szCs w:val="28"/>
                      <w:rtl/>
                    </w:rPr>
                    <w:t>المسؤولة</w:t>
                  </w:r>
                  <w:proofErr w:type="spellEnd"/>
                  <w:r w:rsidRPr="00344D3A">
                    <w:rPr>
                      <w:rFonts w:ascii="Arial" w:hAnsi="Arial" w:cs="Arial"/>
                      <w:sz w:val="28"/>
                      <w:szCs w:val="28"/>
                      <w:rtl/>
                    </w:rPr>
                    <w:t xml:space="preserve"> كذلك عن الحرب البلقانية الثانية في سنة 1913م (جوان – جويلية ) فيما بين دول الحلف نفسها ,وهكذا لاحت بوادر الحرب الكونية في الأفق في أواسط سنة 1913م ,وراحت الدول تواصل سباقها بشدة في ميدان التسلح وتعد العدة لخوض غمارها ,فكان مقتل </w:t>
                  </w:r>
                  <w:proofErr w:type="spellStart"/>
                  <w:r w:rsidRPr="00344D3A">
                    <w:rPr>
                      <w:rFonts w:ascii="Arial" w:hAnsi="Arial" w:cs="Arial"/>
                      <w:sz w:val="28"/>
                      <w:szCs w:val="28"/>
                      <w:rtl/>
                    </w:rPr>
                    <w:t>الأرشيدوق</w:t>
                  </w:r>
                  <w:proofErr w:type="spellEnd"/>
                  <w:r w:rsidRPr="00344D3A">
                    <w:rPr>
                      <w:rFonts w:ascii="Arial" w:hAnsi="Arial" w:cs="Arial"/>
                      <w:sz w:val="28"/>
                      <w:szCs w:val="28"/>
                      <w:rtl/>
                    </w:rPr>
                    <w:t xml:space="preserve"> فرانسوا </w:t>
                  </w:r>
                  <w:proofErr w:type="spellStart"/>
                  <w:r w:rsidRPr="00344D3A">
                    <w:rPr>
                      <w:rFonts w:ascii="Arial" w:hAnsi="Arial" w:cs="Arial"/>
                      <w:sz w:val="28"/>
                      <w:szCs w:val="28"/>
                      <w:rtl/>
                    </w:rPr>
                    <w:t>فارديناند</w:t>
                  </w:r>
                  <w:proofErr w:type="spellEnd"/>
                  <w:r w:rsidRPr="00344D3A">
                    <w:rPr>
                      <w:rFonts w:ascii="Arial" w:hAnsi="Arial" w:cs="Arial"/>
                      <w:sz w:val="28"/>
                      <w:szCs w:val="28"/>
                      <w:rtl/>
                    </w:rPr>
                    <w:t xml:space="preserve"> ولي عهد النمسا في سراييفو عاصمة البوسنة في 28جوان 1914م سببا مباشرا للإعلان عنها ...)</w:t>
                  </w:r>
                  <w:r w:rsidRPr="00CF077F">
                    <w:rPr>
                      <w:rFonts w:ascii="Arial" w:hAnsi="Arial" w:cs="Arial"/>
                      <w:sz w:val="28"/>
                      <w:szCs w:val="28"/>
                      <w:rtl/>
                    </w:rPr>
                    <w:t xml:space="preserve"> </w:t>
                  </w:r>
                  <w:r>
                    <w:rPr>
                      <w:rFonts w:ascii="Arial" w:hAnsi="Arial" w:cs="Arial" w:hint="cs"/>
                      <w:sz w:val="28"/>
                      <w:szCs w:val="28"/>
                      <w:rtl/>
                    </w:rPr>
                    <w:t xml:space="preserve">                                  </w:t>
                  </w:r>
                  <w:r w:rsidRPr="00CF077F">
                    <w:rPr>
                      <w:rFonts w:ascii="Arial" w:hAnsi="Arial" w:cs="Arial"/>
                      <w:b/>
                      <w:bCs/>
                      <w:sz w:val="28"/>
                      <w:szCs w:val="28"/>
                      <w:rtl/>
                    </w:rPr>
                    <w:t>نفس المرجع ص28-29</w:t>
                  </w:r>
                  <w:r w:rsidRPr="00344D3A">
                    <w:rPr>
                      <w:rFonts w:ascii="Arial" w:hAnsi="Arial" w:cs="Arial"/>
                      <w:sz w:val="28"/>
                      <w:szCs w:val="28"/>
                      <w:rtl/>
                    </w:rPr>
                    <w:t xml:space="preserve"> </w:t>
                  </w:r>
                </w:p>
                <w:p w:rsidR="002A7F49" w:rsidRPr="00344D3A" w:rsidRDefault="002A7F49" w:rsidP="00716912">
                  <w:pPr>
                    <w:spacing w:before="120" w:after="120" w:line="240" w:lineRule="auto"/>
                    <w:rPr>
                      <w:rFonts w:ascii="Arial" w:hAnsi="Arial" w:cs="Arial"/>
                      <w:sz w:val="28"/>
                      <w:szCs w:val="28"/>
                      <w:rtl/>
                    </w:rPr>
                  </w:pPr>
                </w:p>
                <w:p w:rsidR="002A7F49" w:rsidRDefault="002A7F49"/>
              </w:txbxContent>
            </v:textbox>
            <w10:wrap anchorx="page"/>
          </v:rect>
        </w:pict>
      </w:r>
    </w:p>
    <w:p w:rsidR="00716912" w:rsidRDefault="00716912" w:rsidP="00344D3A">
      <w:pPr>
        <w:spacing w:before="120" w:after="120" w:line="240" w:lineRule="auto"/>
        <w:rPr>
          <w:rFonts w:ascii="Arial" w:hAnsi="Arial" w:cs="Arial" w:hint="cs"/>
          <w:sz w:val="28"/>
          <w:szCs w:val="28"/>
          <w:rtl/>
        </w:rPr>
      </w:pPr>
    </w:p>
    <w:p w:rsidR="00716912" w:rsidRDefault="00716912" w:rsidP="00344D3A">
      <w:pPr>
        <w:spacing w:before="120" w:after="120" w:line="240" w:lineRule="auto"/>
        <w:rPr>
          <w:rFonts w:ascii="Arial" w:hAnsi="Arial" w:cs="Arial" w:hint="cs"/>
          <w:sz w:val="28"/>
          <w:szCs w:val="28"/>
          <w:rtl/>
        </w:rPr>
      </w:pPr>
    </w:p>
    <w:p w:rsidR="00716912" w:rsidRDefault="00716912" w:rsidP="00344D3A">
      <w:pPr>
        <w:spacing w:before="120" w:after="120" w:line="240" w:lineRule="auto"/>
        <w:rPr>
          <w:rFonts w:ascii="Arial" w:hAnsi="Arial" w:cs="Arial" w:hint="cs"/>
          <w:sz w:val="28"/>
          <w:szCs w:val="28"/>
          <w:rtl/>
        </w:rPr>
      </w:pPr>
    </w:p>
    <w:p w:rsidR="00716912" w:rsidRDefault="00716912" w:rsidP="00344D3A">
      <w:pPr>
        <w:spacing w:before="120" w:after="120" w:line="240" w:lineRule="auto"/>
        <w:rPr>
          <w:rFonts w:ascii="Arial" w:hAnsi="Arial" w:cs="Arial" w:hint="cs"/>
          <w:sz w:val="28"/>
          <w:szCs w:val="28"/>
          <w:rtl/>
        </w:rPr>
      </w:pPr>
    </w:p>
    <w:p w:rsidR="00716912" w:rsidRDefault="00716912" w:rsidP="00344D3A">
      <w:pPr>
        <w:spacing w:before="120" w:after="120" w:line="240" w:lineRule="auto"/>
        <w:rPr>
          <w:rFonts w:ascii="Arial" w:hAnsi="Arial" w:cs="Arial" w:hint="cs"/>
          <w:sz w:val="28"/>
          <w:szCs w:val="28"/>
          <w:rtl/>
        </w:rPr>
      </w:pPr>
    </w:p>
    <w:p w:rsidR="00716912" w:rsidRDefault="00716912" w:rsidP="00344D3A">
      <w:pPr>
        <w:spacing w:before="120" w:after="120" w:line="240" w:lineRule="auto"/>
        <w:rPr>
          <w:rFonts w:ascii="Arial" w:hAnsi="Arial" w:cs="Arial" w:hint="cs"/>
          <w:sz w:val="28"/>
          <w:szCs w:val="28"/>
          <w:rtl/>
        </w:rPr>
      </w:pPr>
    </w:p>
    <w:p w:rsidR="00716912" w:rsidRDefault="00716912" w:rsidP="00344D3A">
      <w:pPr>
        <w:spacing w:before="120" w:after="120" w:line="240" w:lineRule="auto"/>
        <w:rPr>
          <w:rFonts w:ascii="Arial" w:hAnsi="Arial" w:cs="Arial" w:hint="cs"/>
          <w:sz w:val="28"/>
          <w:szCs w:val="28"/>
          <w:rtl/>
        </w:rPr>
      </w:pPr>
    </w:p>
    <w:p w:rsidR="00716912" w:rsidRDefault="00716912" w:rsidP="00344D3A">
      <w:pPr>
        <w:spacing w:before="120" w:after="120" w:line="240" w:lineRule="auto"/>
        <w:rPr>
          <w:rFonts w:ascii="Arial" w:hAnsi="Arial" w:cs="Arial" w:hint="cs"/>
          <w:sz w:val="28"/>
          <w:szCs w:val="28"/>
          <w:rtl/>
        </w:rPr>
      </w:pPr>
    </w:p>
    <w:p w:rsidR="00716912" w:rsidRDefault="00716912" w:rsidP="00344D3A">
      <w:pPr>
        <w:spacing w:before="120" w:after="120" w:line="240" w:lineRule="auto"/>
        <w:rPr>
          <w:rFonts w:ascii="Arial" w:hAnsi="Arial" w:cs="Arial" w:hint="cs"/>
          <w:sz w:val="28"/>
          <w:szCs w:val="28"/>
          <w:rtl/>
        </w:rPr>
      </w:pPr>
    </w:p>
    <w:p w:rsidR="00716912" w:rsidRDefault="00716912" w:rsidP="00344D3A">
      <w:pPr>
        <w:spacing w:before="120" w:after="120" w:line="240" w:lineRule="auto"/>
        <w:rPr>
          <w:rFonts w:ascii="Arial" w:hAnsi="Arial" w:cs="Arial" w:hint="cs"/>
          <w:sz w:val="28"/>
          <w:szCs w:val="28"/>
          <w:rtl/>
        </w:rPr>
      </w:pPr>
    </w:p>
    <w:p w:rsidR="00716912" w:rsidRDefault="00716912" w:rsidP="00344D3A">
      <w:pPr>
        <w:spacing w:before="120" w:after="120" w:line="240" w:lineRule="auto"/>
        <w:rPr>
          <w:rFonts w:ascii="Arial" w:hAnsi="Arial" w:cs="Arial" w:hint="cs"/>
          <w:sz w:val="28"/>
          <w:szCs w:val="28"/>
          <w:rtl/>
        </w:rPr>
      </w:pPr>
    </w:p>
    <w:p w:rsidR="00716912" w:rsidRDefault="00CF077F" w:rsidP="00344D3A">
      <w:pPr>
        <w:spacing w:before="120" w:after="120" w:line="240" w:lineRule="auto"/>
        <w:rPr>
          <w:rFonts w:ascii="Arial" w:hAnsi="Arial" w:cs="Arial" w:hint="cs"/>
          <w:sz w:val="28"/>
          <w:szCs w:val="28"/>
          <w:rtl/>
        </w:rPr>
      </w:pPr>
      <w:r>
        <w:rPr>
          <w:rFonts w:ascii="Arial" w:hAnsi="Arial" w:cs="Arial" w:hint="cs"/>
          <w:b/>
          <w:bCs/>
          <w:noProof/>
          <w:sz w:val="32"/>
          <w:szCs w:val="32"/>
          <w:rtl/>
        </w:rPr>
        <w:pict>
          <v:rect id="_x0000_s1077" style="position:absolute;left:0;text-align:left;margin-left:-39.45pt;margin-top:3.6pt;width:559.85pt;height:150.5pt;z-index:251688960">
            <v:textbox>
              <w:txbxContent>
                <w:p w:rsidR="002A7F49" w:rsidRPr="00344D3A" w:rsidRDefault="002A7F49" w:rsidP="00716912">
                  <w:pPr>
                    <w:spacing w:before="120" w:after="120" w:line="240" w:lineRule="auto"/>
                    <w:rPr>
                      <w:rFonts w:ascii="Arial" w:hAnsi="Arial" w:cs="Arial"/>
                      <w:sz w:val="28"/>
                      <w:szCs w:val="28"/>
                      <w:rtl/>
                    </w:rPr>
                  </w:pPr>
                  <w:r w:rsidRPr="00344D3A">
                    <w:rPr>
                      <w:rFonts w:ascii="Arial" w:hAnsi="Arial" w:cs="Arial"/>
                      <w:sz w:val="28"/>
                      <w:szCs w:val="28"/>
                      <w:rtl/>
                    </w:rPr>
                    <w:t>***الدعاية المغرضة ***</w:t>
                  </w:r>
                </w:p>
                <w:p w:rsidR="002A7F49" w:rsidRPr="00344D3A" w:rsidRDefault="002A7F49" w:rsidP="00716912">
                  <w:pPr>
                    <w:spacing w:before="120" w:after="120" w:line="240" w:lineRule="auto"/>
                    <w:rPr>
                      <w:rFonts w:ascii="Arial" w:hAnsi="Arial" w:cs="Arial"/>
                      <w:sz w:val="28"/>
                      <w:szCs w:val="28"/>
                      <w:rtl/>
                    </w:rPr>
                  </w:pPr>
                  <w:r w:rsidRPr="00344D3A">
                    <w:rPr>
                      <w:rFonts w:ascii="Arial" w:hAnsi="Arial" w:cs="Arial"/>
                      <w:sz w:val="28"/>
                      <w:szCs w:val="28"/>
                      <w:rtl/>
                    </w:rPr>
                    <w:t xml:space="preserve">النص 05 : (...وإذا التمسنا أثر التسابق إلى التسلح في التوتر الدولي وجدنا انه غذى في الرأي العام حالة هياج عظيم ,وأن هذا الهياج كان خطرا على السلام .إن نمو التسلح  جر أعباء مالية ثقيلة ولتجعل الحكومات هذه الأعباء المالية مقبولة ,كانت مضطرة إلى أن تفهم الرأي العام في بلادها ضرورة هذا الجهد ولهذه الغاية قامت بحملات صحفية نوهت فيها باحتمال وقوع الحر ب وألف الرأي العام هذا القول ...ويجب </w:t>
                  </w:r>
                  <w:proofErr w:type="spellStart"/>
                  <w:r w:rsidRPr="00344D3A">
                    <w:rPr>
                      <w:rFonts w:ascii="Arial" w:hAnsi="Arial" w:cs="Arial"/>
                      <w:sz w:val="28"/>
                      <w:szCs w:val="28"/>
                      <w:rtl/>
                    </w:rPr>
                    <w:t>ان</w:t>
                  </w:r>
                  <w:proofErr w:type="spellEnd"/>
                  <w:r w:rsidRPr="00344D3A">
                    <w:rPr>
                      <w:rFonts w:ascii="Arial" w:hAnsi="Arial" w:cs="Arial"/>
                      <w:sz w:val="28"/>
                      <w:szCs w:val="28"/>
                      <w:rtl/>
                    </w:rPr>
                    <w:t xml:space="preserve"> يضاف إلى هذا أن كبار الصناعيين وأصحاب معامل السلاح كان لهم دور في الحملات الصحفية وقد عملوا على تغذية الهياج في الرأي العام ...)</w:t>
                  </w:r>
                </w:p>
                <w:p w:rsidR="002A7F49" w:rsidRPr="00CF077F" w:rsidRDefault="002A7F49" w:rsidP="00716912">
                  <w:pPr>
                    <w:spacing w:before="120" w:after="120" w:line="240" w:lineRule="auto"/>
                    <w:rPr>
                      <w:rFonts w:ascii="Arial" w:hAnsi="Arial" w:cs="Arial"/>
                      <w:b/>
                      <w:bCs/>
                      <w:sz w:val="28"/>
                      <w:szCs w:val="28"/>
                      <w:rtl/>
                    </w:rPr>
                  </w:pPr>
                  <w:r w:rsidRPr="00CF077F">
                    <w:rPr>
                      <w:rFonts w:ascii="Arial" w:hAnsi="Arial" w:cs="Arial" w:hint="cs"/>
                      <w:b/>
                      <w:bCs/>
                      <w:sz w:val="28"/>
                      <w:szCs w:val="28"/>
                      <w:rtl/>
                    </w:rPr>
                    <w:t xml:space="preserve">                                  </w:t>
                  </w:r>
                  <w:r>
                    <w:rPr>
                      <w:rFonts w:ascii="Arial" w:hAnsi="Arial" w:cs="Arial" w:hint="cs"/>
                      <w:b/>
                      <w:bCs/>
                      <w:sz w:val="28"/>
                      <w:szCs w:val="28"/>
                      <w:rtl/>
                    </w:rPr>
                    <w:t xml:space="preserve">             </w:t>
                  </w:r>
                  <w:r w:rsidRPr="00CF077F">
                    <w:rPr>
                      <w:rFonts w:ascii="Arial" w:hAnsi="Arial" w:cs="Arial" w:hint="cs"/>
                      <w:b/>
                      <w:bCs/>
                      <w:sz w:val="28"/>
                      <w:szCs w:val="28"/>
                      <w:rtl/>
                    </w:rPr>
                    <w:t xml:space="preserve"> </w:t>
                  </w:r>
                  <w:r w:rsidRPr="00CF077F">
                    <w:rPr>
                      <w:rFonts w:ascii="Arial" w:hAnsi="Arial" w:cs="Arial"/>
                      <w:b/>
                      <w:bCs/>
                      <w:sz w:val="28"/>
                      <w:szCs w:val="28"/>
                      <w:rtl/>
                    </w:rPr>
                    <w:t xml:space="preserve">بيير </w:t>
                  </w:r>
                  <w:proofErr w:type="spellStart"/>
                  <w:r w:rsidRPr="00CF077F">
                    <w:rPr>
                      <w:rFonts w:ascii="Arial" w:hAnsi="Arial" w:cs="Arial"/>
                      <w:b/>
                      <w:bCs/>
                      <w:sz w:val="28"/>
                      <w:szCs w:val="28"/>
                      <w:rtl/>
                    </w:rPr>
                    <w:t>رونوغين</w:t>
                  </w:r>
                  <w:proofErr w:type="spellEnd"/>
                  <w:r w:rsidRPr="00CF077F">
                    <w:rPr>
                      <w:rFonts w:ascii="Arial" w:hAnsi="Arial" w:cs="Arial"/>
                      <w:b/>
                      <w:bCs/>
                      <w:sz w:val="28"/>
                      <w:szCs w:val="28"/>
                      <w:rtl/>
                    </w:rPr>
                    <w:t xml:space="preserve">  تعريب الدكتور نور الدين </w:t>
                  </w:r>
                  <w:proofErr w:type="spellStart"/>
                  <w:r w:rsidRPr="00CF077F">
                    <w:rPr>
                      <w:rFonts w:ascii="Arial" w:hAnsi="Arial" w:cs="Arial"/>
                      <w:b/>
                      <w:bCs/>
                      <w:sz w:val="28"/>
                      <w:szCs w:val="28"/>
                      <w:rtl/>
                    </w:rPr>
                    <w:t>حاطوم</w:t>
                  </w:r>
                  <w:proofErr w:type="spellEnd"/>
                  <w:r w:rsidRPr="00CF077F">
                    <w:rPr>
                      <w:rFonts w:ascii="Arial" w:hAnsi="Arial" w:cs="Arial"/>
                      <w:b/>
                      <w:bCs/>
                      <w:sz w:val="28"/>
                      <w:szCs w:val="28"/>
                      <w:rtl/>
                    </w:rPr>
                    <w:t xml:space="preserve"> : تاريخ القرن العشرين ص33</w:t>
                  </w:r>
                </w:p>
                <w:p w:rsidR="002A7F49" w:rsidRDefault="002A7F49"/>
              </w:txbxContent>
            </v:textbox>
            <w10:wrap anchorx="page"/>
          </v:rect>
        </w:pict>
      </w:r>
    </w:p>
    <w:p w:rsidR="00716912" w:rsidRDefault="00716912" w:rsidP="00344D3A">
      <w:pPr>
        <w:spacing w:before="120" w:after="120" w:line="240" w:lineRule="auto"/>
        <w:rPr>
          <w:rFonts w:ascii="Arial" w:hAnsi="Arial" w:cs="Arial" w:hint="cs"/>
          <w:sz w:val="28"/>
          <w:szCs w:val="28"/>
          <w:rtl/>
        </w:rPr>
      </w:pPr>
    </w:p>
    <w:p w:rsidR="00716912" w:rsidRDefault="00716912" w:rsidP="00344D3A">
      <w:pPr>
        <w:spacing w:before="120" w:after="120" w:line="240" w:lineRule="auto"/>
        <w:rPr>
          <w:rFonts w:ascii="Arial" w:hAnsi="Arial" w:cs="Arial" w:hint="cs"/>
          <w:sz w:val="28"/>
          <w:szCs w:val="28"/>
          <w:rtl/>
        </w:rPr>
      </w:pPr>
    </w:p>
    <w:p w:rsidR="00716912" w:rsidRDefault="00716912" w:rsidP="00344D3A">
      <w:pPr>
        <w:spacing w:before="120" w:after="120" w:line="240" w:lineRule="auto"/>
        <w:rPr>
          <w:rFonts w:ascii="Arial" w:hAnsi="Arial" w:cs="Arial" w:hint="cs"/>
          <w:sz w:val="28"/>
          <w:szCs w:val="28"/>
          <w:rtl/>
        </w:rPr>
      </w:pPr>
    </w:p>
    <w:p w:rsidR="00716912" w:rsidRDefault="00716912" w:rsidP="00344D3A">
      <w:pPr>
        <w:spacing w:before="120" w:after="120" w:line="240" w:lineRule="auto"/>
        <w:rPr>
          <w:rFonts w:ascii="Arial" w:hAnsi="Arial" w:cs="Arial" w:hint="cs"/>
          <w:sz w:val="28"/>
          <w:szCs w:val="28"/>
          <w:rtl/>
        </w:rPr>
      </w:pPr>
    </w:p>
    <w:p w:rsidR="00CF077F" w:rsidRDefault="00CF077F" w:rsidP="00344D3A">
      <w:pPr>
        <w:spacing w:before="120" w:after="120" w:line="240" w:lineRule="auto"/>
        <w:rPr>
          <w:rFonts w:ascii="Arial" w:hAnsi="Arial" w:cs="Arial" w:hint="cs"/>
          <w:sz w:val="28"/>
          <w:szCs w:val="28"/>
          <w:rtl/>
        </w:rPr>
      </w:pPr>
    </w:p>
    <w:p w:rsidR="00CF077F" w:rsidRDefault="00CF077F" w:rsidP="00344D3A">
      <w:pPr>
        <w:spacing w:before="120" w:after="120" w:line="240" w:lineRule="auto"/>
        <w:rPr>
          <w:rFonts w:ascii="Arial" w:hAnsi="Arial" w:cs="Arial" w:hint="cs"/>
          <w:sz w:val="28"/>
          <w:szCs w:val="28"/>
          <w:rtl/>
        </w:rPr>
      </w:pPr>
    </w:p>
    <w:p w:rsidR="00CF077F" w:rsidRDefault="00CF077F" w:rsidP="00344D3A">
      <w:pPr>
        <w:spacing w:before="120" w:after="120" w:line="240" w:lineRule="auto"/>
        <w:rPr>
          <w:rFonts w:ascii="Arial" w:hAnsi="Arial" w:cs="Arial" w:hint="cs"/>
          <w:sz w:val="28"/>
          <w:szCs w:val="28"/>
          <w:rtl/>
        </w:rPr>
      </w:pPr>
      <w:r>
        <w:rPr>
          <w:rFonts w:ascii="Arial" w:hAnsi="Arial" w:cs="Arial" w:hint="cs"/>
          <w:noProof/>
          <w:sz w:val="28"/>
          <w:szCs w:val="28"/>
          <w:rtl/>
        </w:rPr>
        <w:pict>
          <v:rect id="_x0000_s1120" style="position:absolute;left:0;text-align:left;margin-left:-39.45pt;margin-top:5.05pt;width:559.85pt;height:230.95pt;z-index:251729920">
            <v:textbox>
              <w:txbxContent>
                <w:p w:rsidR="002A7F49" w:rsidRPr="00344D3A" w:rsidRDefault="002A7F49" w:rsidP="00716912">
                  <w:pPr>
                    <w:spacing w:before="120" w:after="120" w:line="240" w:lineRule="auto"/>
                    <w:rPr>
                      <w:rFonts w:ascii="Arial" w:hAnsi="Arial" w:cs="Arial"/>
                      <w:sz w:val="28"/>
                      <w:szCs w:val="28"/>
                      <w:rtl/>
                    </w:rPr>
                  </w:pPr>
                  <w:r w:rsidRPr="00344D3A">
                    <w:rPr>
                      <w:rFonts w:ascii="Arial" w:hAnsi="Arial" w:cs="Arial"/>
                      <w:sz w:val="28"/>
                      <w:szCs w:val="28"/>
                      <w:rtl/>
                    </w:rPr>
                    <w:t xml:space="preserve">***نمو الروح القومية ***                                                                                                                           </w:t>
                  </w:r>
                </w:p>
                <w:p w:rsidR="002A7F49" w:rsidRPr="00344D3A" w:rsidRDefault="002A7F49" w:rsidP="00716912">
                  <w:pPr>
                    <w:spacing w:before="120" w:after="120" w:line="240" w:lineRule="auto"/>
                    <w:rPr>
                      <w:rFonts w:ascii="Arial" w:hAnsi="Arial" w:cs="Arial"/>
                      <w:sz w:val="28"/>
                      <w:szCs w:val="28"/>
                      <w:rtl/>
                    </w:rPr>
                  </w:pPr>
                  <w:r w:rsidRPr="00344D3A">
                    <w:rPr>
                      <w:rFonts w:ascii="Arial" w:hAnsi="Arial" w:cs="Arial"/>
                      <w:sz w:val="28"/>
                      <w:szCs w:val="28"/>
                      <w:rtl/>
                    </w:rPr>
                    <w:t xml:space="preserve">النص 06 :  (...زاد ت الصحافة الأوربية في شدة التوتر من خلال الحملات الصحفية </w:t>
                  </w:r>
                  <w:proofErr w:type="spellStart"/>
                  <w:r w:rsidRPr="00344D3A">
                    <w:rPr>
                      <w:rFonts w:ascii="Arial" w:hAnsi="Arial" w:cs="Arial"/>
                      <w:sz w:val="28"/>
                      <w:szCs w:val="28"/>
                      <w:rtl/>
                    </w:rPr>
                    <w:t>التشهيرية</w:t>
                  </w:r>
                  <w:proofErr w:type="spellEnd"/>
                  <w:r w:rsidRPr="00344D3A">
                    <w:rPr>
                      <w:rFonts w:ascii="Arial" w:hAnsi="Arial" w:cs="Arial"/>
                      <w:sz w:val="28"/>
                      <w:szCs w:val="28"/>
                      <w:rtl/>
                    </w:rPr>
                    <w:t xml:space="preserve"> بالأطراف المعادية وهيأت بذلك الشعوب لتقبل فكرة الحرب واستعداده لتقديم كل ما تملكي سبيل الإيقاع بالطرف المعادي </w:t>
                  </w:r>
                  <w:proofErr w:type="spellStart"/>
                  <w:r w:rsidRPr="00344D3A">
                    <w:rPr>
                      <w:rFonts w:ascii="Arial" w:hAnsi="Arial" w:cs="Arial"/>
                      <w:sz w:val="28"/>
                      <w:szCs w:val="28"/>
                      <w:rtl/>
                    </w:rPr>
                    <w:t>وام</w:t>
                  </w:r>
                  <w:proofErr w:type="spellEnd"/>
                  <w:r w:rsidRPr="00344D3A">
                    <w:rPr>
                      <w:rFonts w:ascii="Arial" w:hAnsi="Arial" w:cs="Arial"/>
                      <w:sz w:val="28"/>
                      <w:szCs w:val="28"/>
                      <w:rtl/>
                    </w:rPr>
                    <w:t xml:space="preserve"> يفسح المجال للأطراف المنادية بالتعقل والتهدئة بل اعتبرت من طرف بعض المتحمسين للحرب تثبيط للعزائم بل خيانة للوطن وغاب كل أمل في السلام في ضل هيمنة فلسفة القوة والعنف ...)</w:t>
                  </w:r>
                </w:p>
                <w:p w:rsidR="002A7F49" w:rsidRPr="00344D3A" w:rsidRDefault="002A7F49" w:rsidP="00716912">
                  <w:pPr>
                    <w:spacing w:before="120" w:after="120" w:line="240" w:lineRule="auto"/>
                    <w:rPr>
                      <w:rFonts w:ascii="Arial" w:hAnsi="Arial" w:cs="Arial"/>
                      <w:sz w:val="28"/>
                      <w:szCs w:val="28"/>
                      <w:rtl/>
                    </w:rPr>
                  </w:pPr>
                  <w:r w:rsidRPr="00344D3A">
                    <w:rPr>
                      <w:rFonts w:ascii="Arial" w:hAnsi="Arial" w:cs="Arial"/>
                      <w:sz w:val="28"/>
                      <w:szCs w:val="28"/>
                      <w:rtl/>
                    </w:rPr>
                    <w:t xml:space="preserve">الديوان الوطني للتعليم والتكوين عن بعد 103                                                                                                                                                                                                        </w:t>
                  </w:r>
                </w:p>
                <w:p w:rsidR="002A7F49" w:rsidRPr="00344D3A" w:rsidRDefault="002A7F49" w:rsidP="00716912">
                  <w:pPr>
                    <w:spacing w:before="120" w:after="120" w:line="240" w:lineRule="auto"/>
                    <w:rPr>
                      <w:rFonts w:ascii="Arial" w:hAnsi="Arial" w:cs="Arial"/>
                      <w:sz w:val="28"/>
                      <w:szCs w:val="28"/>
                      <w:rtl/>
                    </w:rPr>
                  </w:pPr>
                  <w:r w:rsidRPr="00344D3A">
                    <w:rPr>
                      <w:rFonts w:ascii="Arial" w:hAnsi="Arial" w:cs="Arial"/>
                      <w:sz w:val="28"/>
                      <w:szCs w:val="28"/>
                      <w:rtl/>
                    </w:rPr>
                    <w:t xml:space="preserve">النص 07 (أن العواطف التي تنادي بها الدعوة السلمية </w:t>
                  </w:r>
                  <w:proofErr w:type="spellStart"/>
                  <w:r w:rsidRPr="00344D3A">
                    <w:rPr>
                      <w:rFonts w:ascii="Arial" w:hAnsi="Arial" w:cs="Arial"/>
                      <w:sz w:val="28"/>
                      <w:szCs w:val="28"/>
                      <w:rtl/>
                    </w:rPr>
                    <w:t>لاتعادل</w:t>
                  </w:r>
                  <w:proofErr w:type="spellEnd"/>
                  <w:r w:rsidRPr="00344D3A">
                    <w:rPr>
                      <w:rFonts w:ascii="Arial" w:hAnsi="Arial" w:cs="Arial"/>
                      <w:sz w:val="28"/>
                      <w:szCs w:val="28"/>
                      <w:rtl/>
                    </w:rPr>
                    <w:t xml:space="preserve"> حركة الهياج التي يوقظها النداء الوطني في الجماهير...) نفس المرجع . :  (...كانت القضية اليوغسلافية قضية هامة بين القضايا القومية لأن النمسا كانت تشعر بأنها مهددة في وجودها بيقظة القوميات  حتى أن بعض الأوساط السياسية النمساوية رأت أن تحل القضية بحد السلاح ,وبالمقابل نرى أن هذا التقدم في القومية كانت تناهضه بين 1904-1914م الميول الدولية الاشتراكية السياسية والسلمية غير أن المؤتمرات الاشتراكية الدولية التي انعقدت في هذه الحقبة لم تتوصل إلى تعريف الوسائل التي تستطيع الطبقة العاملة أن تستعملها لمناهضة الحرب ,أما أنصار السلام فيجب أن نعترف بأن </w:t>
                  </w:r>
                  <w:r w:rsidRPr="00344D3A">
                    <w:rPr>
                      <w:rFonts w:ascii="Arial" w:hAnsi="Arial" w:cs="Arial" w:hint="cs"/>
                      <w:sz w:val="28"/>
                      <w:szCs w:val="28"/>
                      <w:rtl/>
                    </w:rPr>
                    <w:t>آراءهم</w:t>
                  </w:r>
                  <w:r w:rsidRPr="00344D3A">
                    <w:rPr>
                      <w:rFonts w:ascii="Arial" w:hAnsi="Arial" w:cs="Arial"/>
                      <w:sz w:val="28"/>
                      <w:szCs w:val="28"/>
                      <w:rtl/>
                    </w:rPr>
                    <w:t xml:space="preserve"> لم تلقى إشعاع كبير وقد قال أحدهم </w:t>
                  </w:r>
                  <w:proofErr w:type="spellStart"/>
                  <w:r w:rsidRPr="00344D3A">
                    <w:rPr>
                      <w:rFonts w:ascii="Arial" w:hAnsi="Arial" w:cs="Arial"/>
                      <w:sz w:val="28"/>
                      <w:szCs w:val="28"/>
                      <w:rtl/>
                    </w:rPr>
                    <w:t>وهوثيودور</w:t>
                  </w:r>
                  <w:proofErr w:type="spellEnd"/>
                  <w:r w:rsidRPr="00344D3A">
                    <w:rPr>
                      <w:rFonts w:ascii="Arial" w:hAnsi="Arial" w:cs="Arial"/>
                      <w:sz w:val="28"/>
                      <w:szCs w:val="28"/>
                      <w:rtl/>
                    </w:rPr>
                    <w:t xml:space="preserve"> </w:t>
                  </w:r>
                  <w:proofErr w:type="spellStart"/>
                  <w:r w:rsidRPr="00344D3A">
                    <w:rPr>
                      <w:rFonts w:ascii="Arial" w:hAnsi="Arial" w:cs="Arial"/>
                      <w:sz w:val="28"/>
                      <w:szCs w:val="28"/>
                      <w:rtl/>
                    </w:rPr>
                    <w:t>رويسن</w:t>
                  </w:r>
                  <w:proofErr w:type="spellEnd"/>
                </w:p>
                <w:p w:rsidR="002A7F49" w:rsidRPr="00344D3A" w:rsidRDefault="002A7F49" w:rsidP="00716912">
                  <w:pPr>
                    <w:spacing w:before="120" w:after="120" w:line="240" w:lineRule="auto"/>
                    <w:rPr>
                      <w:rFonts w:ascii="Arial" w:hAnsi="Arial" w:cs="Arial"/>
                      <w:sz w:val="28"/>
                      <w:szCs w:val="28"/>
                      <w:rtl/>
                    </w:rPr>
                  </w:pPr>
                </w:p>
                <w:p w:rsidR="002A7F49" w:rsidRPr="00344D3A" w:rsidRDefault="002A7F49" w:rsidP="00716912">
                  <w:pPr>
                    <w:spacing w:before="120" w:after="120" w:line="240" w:lineRule="auto"/>
                    <w:rPr>
                      <w:rFonts w:ascii="Arial" w:hAnsi="Arial" w:cs="Arial"/>
                      <w:sz w:val="28"/>
                      <w:szCs w:val="28"/>
                      <w:rtl/>
                    </w:rPr>
                  </w:pPr>
                </w:p>
                <w:p w:rsidR="002A7F49" w:rsidRPr="00344D3A" w:rsidRDefault="002A7F49" w:rsidP="00716912">
                  <w:pPr>
                    <w:spacing w:before="120" w:after="120" w:line="240" w:lineRule="auto"/>
                    <w:rPr>
                      <w:rFonts w:ascii="Arial" w:hAnsi="Arial" w:cs="Arial"/>
                      <w:sz w:val="28"/>
                      <w:szCs w:val="28"/>
                      <w:rtl/>
                    </w:rPr>
                  </w:pPr>
                  <w:r w:rsidRPr="00344D3A">
                    <w:rPr>
                      <w:rFonts w:ascii="Arial" w:hAnsi="Arial" w:cs="Arial"/>
                      <w:sz w:val="28"/>
                      <w:szCs w:val="28"/>
                      <w:rtl/>
                    </w:rPr>
                    <w:t>النص08 : (...خلال القرن 19م ازداد نمو الروح القومية لدى الشعوب الأوربية ,فنجح البعض منها في تجسيدها على أرض الواقع كألمانيا وإيطاليا وأخذت تتطلع إلى منافسة القوى الأوربية الأخرى في مجال السيطرة الاستعمارية وبقيت شعوب أخرى في حالة غليان مثل شعوب البلقان التي كانت مشتتة بين الإمبراطوريتين النمساوية والعثمانية فكان غليان هذه الشعوب واستغلاله من هذا الطرف ضد ذاك عامل من عوامل اشتداد التوتر والتمهيد لاندلاع مواجهة مسلحة بين الدول التي تعارضت مصالحها ...)الديوان الوطني للتعليم والتكوين عن بعد ص 103</w:t>
                  </w:r>
                </w:p>
                <w:p w:rsidR="002A7F49" w:rsidRDefault="002A7F49"/>
              </w:txbxContent>
            </v:textbox>
            <w10:wrap anchorx="page"/>
          </v:rect>
        </w:pict>
      </w:r>
    </w:p>
    <w:p w:rsidR="00CF077F" w:rsidRDefault="00CF077F" w:rsidP="00344D3A">
      <w:pPr>
        <w:spacing w:before="120" w:after="120" w:line="240" w:lineRule="auto"/>
        <w:rPr>
          <w:rFonts w:ascii="Arial" w:hAnsi="Arial" w:cs="Arial" w:hint="cs"/>
          <w:sz w:val="28"/>
          <w:szCs w:val="28"/>
          <w:rtl/>
        </w:rPr>
      </w:pPr>
    </w:p>
    <w:p w:rsidR="00CF077F" w:rsidRDefault="00CF077F" w:rsidP="00344D3A">
      <w:pPr>
        <w:spacing w:before="120" w:after="120" w:line="240" w:lineRule="auto"/>
        <w:rPr>
          <w:rFonts w:ascii="Arial" w:hAnsi="Arial" w:cs="Arial" w:hint="cs"/>
          <w:sz w:val="28"/>
          <w:szCs w:val="28"/>
          <w:rtl/>
        </w:rPr>
      </w:pPr>
    </w:p>
    <w:p w:rsidR="00CF077F" w:rsidRDefault="00CF077F" w:rsidP="00344D3A">
      <w:pPr>
        <w:spacing w:before="120" w:after="120" w:line="240" w:lineRule="auto"/>
        <w:rPr>
          <w:rFonts w:ascii="Arial" w:hAnsi="Arial" w:cs="Arial" w:hint="cs"/>
          <w:sz w:val="28"/>
          <w:szCs w:val="28"/>
          <w:rtl/>
        </w:rPr>
      </w:pPr>
    </w:p>
    <w:p w:rsidR="00CF077F" w:rsidRDefault="00CF077F" w:rsidP="00344D3A">
      <w:pPr>
        <w:spacing w:before="120" w:after="120" w:line="240" w:lineRule="auto"/>
        <w:rPr>
          <w:rFonts w:ascii="Arial" w:hAnsi="Arial" w:cs="Arial" w:hint="cs"/>
          <w:sz w:val="28"/>
          <w:szCs w:val="28"/>
          <w:rtl/>
        </w:rPr>
      </w:pPr>
    </w:p>
    <w:p w:rsidR="00CF077F" w:rsidRDefault="00CF077F" w:rsidP="00344D3A">
      <w:pPr>
        <w:spacing w:before="120" w:after="120" w:line="240" w:lineRule="auto"/>
        <w:rPr>
          <w:rFonts w:ascii="Arial" w:hAnsi="Arial" w:cs="Arial" w:hint="cs"/>
          <w:sz w:val="28"/>
          <w:szCs w:val="28"/>
          <w:rtl/>
        </w:rPr>
      </w:pPr>
    </w:p>
    <w:p w:rsidR="00CF077F" w:rsidRDefault="00CF077F" w:rsidP="00344D3A">
      <w:pPr>
        <w:spacing w:before="120" w:after="120" w:line="240" w:lineRule="auto"/>
        <w:rPr>
          <w:rFonts w:ascii="Arial" w:hAnsi="Arial" w:cs="Arial" w:hint="cs"/>
          <w:sz w:val="28"/>
          <w:szCs w:val="28"/>
          <w:rtl/>
        </w:rPr>
      </w:pPr>
    </w:p>
    <w:p w:rsidR="00716912" w:rsidRDefault="00716912" w:rsidP="00344D3A">
      <w:pPr>
        <w:spacing w:before="120" w:after="120" w:line="240" w:lineRule="auto"/>
        <w:rPr>
          <w:rFonts w:ascii="Arial" w:hAnsi="Arial" w:cs="Arial" w:hint="cs"/>
          <w:sz w:val="28"/>
          <w:szCs w:val="28"/>
          <w:rtl/>
        </w:rPr>
      </w:pPr>
    </w:p>
    <w:p w:rsidR="00716912" w:rsidRDefault="00716912" w:rsidP="00344D3A">
      <w:pPr>
        <w:spacing w:before="120" w:after="120" w:line="240" w:lineRule="auto"/>
        <w:rPr>
          <w:rFonts w:ascii="Arial" w:hAnsi="Arial" w:cs="Arial" w:hint="cs"/>
          <w:sz w:val="28"/>
          <w:szCs w:val="28"/>
          <w:rtl/>
        </w:rPr>
      </w:pPr>
    </w:p>
    <w:p w:rsidR="00716912" w:rsidRDefault="00716912" w:rsidP="00344D3A">
      <w:pPr>
        <w:spacing w:before="120" w:after="120" w:line="240" w:lineRule="auto"/>
        <w:rPr>
          <w:rFonts w:ascii="Arial" w:hAnsi="Arial" w:cs="Arial" w:hint="cs"/>
          <w:sz w:val="28"/>
          <w:szCs w:val="28"/>
          <w:rtl/>
        </w:rPr>
      </w:pPr>
    </w:p>
    <w:p w:rsidR="00716912" w:rsidRDefault="00716912" w:rsidP="00344D3A">
      <w:pPr>
        <w:spacing w:before="120" w:after="120" w:line="240" w:lineRule="auto"/>
        <w:rPr>
          <w:rFonts w:ascii="Arial" w:hAnsi="Arial" w:cs="Arial" w:hint="cs"/>
          <w:sz w:val="28"/>
          <w:szCs w:val="28"/>
          <w:rtl/>
        </w:rPr>
      </w:pPr>
    </w:p>
    <w:p w:rsidR="00716912" w:rsidRDefault="00CF077F" w:rsidP="00344D3A">
      <w:pPr>
        <w:spacing w:before="120" w:after="120" w:line="240" w:lineRule="auto"/>
        <w:rPr>
          <w:rFonts w:ascii="Arial" w:hAnsi="Arial" w:cs="Arial" w:hint="cs"/>
          <w:sz w:val="28"/>
          <w:szCs w:val="28"/>
          <w:rtl/>
        </w:rPr>
      </w:pPr>
      <w:r>
        <w:rPr>
          <w:rFonts w:ascii="Arial" w:hAnsi="Arial" w:cs="Arial" w:hint="cs"/>
          <w:noProof/>
          <w:sz w:val="28"/>
          <w:szCs w:val="28"/>
          <w:rtl/>
        </w:rPr>
        <w:pict>
          <v:rect id="_x0000_s1142" style="position:absolute;left:0;text-align:left;margin-left:-24.9pt;margin-top:1.35pt;width:545.3pt;height:109.4pt;z-index:251750400">
            <v:textbox>
              <w:txbxContent>
                <w:p w:rsidR="002A7F49" w:rsidRDefault="002A7F49">
                  <w:r w:rsidRPr="008F2853">
                    <w:rPr>
                      <w:rFonts w:hint="cs"/>
                      <w:sz w:val="28"/>
                      <w:szCs w:val="28"/>
                      <w:rtl/>
                    </w:rPr>
                    <w:t>النص08 : (...خلال القرن 19م ازداد نمو الروح القومية لدى الشعوب الأوربية ,فنجح البعض منها في تجسيدها على أرض الواقع كألمانيا وإيطاليا وأخذت تتطلع إلى منافسة القوى الأوربية الأخرى في مجال السيطرة الاستعمارية وبقيت شعوب أخرى في حالة غليان مثل شعوب البلقان التي كانت مشتتة بين الإمبراطوريتين النمساوي</w:t>
                  </w:r>
                  <w:r w:rsidRPr="008F2853">
                    <w:rPr>
                      <w:rFonts w:hint="eastAsia"/>
                      <w:sz w:val="28"/>
                      <w:szCs w:val="28"/>
                      <w:rtl/>
                    </w:rPr>
                    <w:t>ة</w:t>
                  </w:r>
                  <w:r w:rsidRPr="008F2853">
                    <w:rPr>
                      <w:rFonts w:hint="cs"/>
                      <w:sz w:val="28"/>
                      <w:szCs w:val="28"/>
                      <w:rtl/>
                    </w:rPr>
                    <w:t xml:space="preserve"> والعثمانية فكان غليان هذه الشعوب واستغلاله من هذا الطرف ضد ذاك عامل من عوامل اشتداد التوتر والتمهيد لاندلاع مواجهة مسلحة بين الدول التي تعارضت مصالحها ...)</w:t>
                  </w:r>
                  <w:r>
                    <w:rPr>
                      <w:rFonts w:hint="cs"/>
                      <w:sz w:val="28"/>
                      <w:szCs w:val="28"/>
                      <w:rtl/>
                    </w:rPr>
                    <w:t xml:space="preserve">                                 </w:t>
                  </w:r>
                  <w:r w:rsidRPr="002A7F49">
                    <w:rPr>
                      <w:rFonts w:hint="cs"/>
                      <w:b/>
                      <w:bCs/>
                      <w:sz w:val="28"/>
                      <w:szCs w:val="28"/>
                      <w:rtl/>
                    </w:rPr>
                    <w:t>الديوان الوطني للتعليم والتكوين عن بعد ص 103</w:t>
                  </w:r>
                </w:p>
              </w:txbxContent>
            </v:textbox>
            <w10:wrap anchorx="page"/>
          </v:rect>
        </w:pict>
      </w:r>
    </w:p>
    <w:p w:rsidR="00CF077F" w:rsidRDefault="00CF077F" w:rsidP="00344D3A">
      <w:pPr>
        <w:spacing w:before="120" w:after="120" w:line="240" w:lineRule="auto"/>
        <w:rPr>
          <w:rFonts w:ascii="Arial" w:hAnsi="Arial" w:cs="Arial" w:hint="cs"/>
          <w:sz w:val="28"/>
          <w:szCs w:val="28"/>
          <w:rtl/>
        </w:rPr>
      </w:pPr>
    </w:p>
    <w:p w:rsidR="00CF077F" w:rsidRDefault="00CF077F" w:rsidP="00344D3A">
      <w:pPr>
        <w:spacing w:before="120" w:after="120" w:line="240" w:lineRule="auto"/>
        <w:rPr>
          <w:rFonts w:ascii="Arial" w:hAnsi="Arial" w:cs="Arial" w:hint="cs"/>
          <w:sz w:val="28"/>
          <w:szCs w:val="28"/>
          <w:rtl/>
        </w:rPr>
      </w:pPr>
    </w:p>
    <w:p w:rsidR="002A7F49" w:rsidRDefault="002A7F49" w:rsidP="00344D3A">
      <w:pPr>
        <w:spacing w:before="120" w:after="120" w:line="240" w:lineRule="auto"/>
        <w:rPr>
          <w:rFonts w:ascii="Arial" w:hAnsi="Arial" w:cs="Arial" w:hint="cs"/>
          <w:sz w:val="28"/>
          <w:szCs w:val="28"/>
          <w:rtl/>
        </w:rPr>
      </w:pPr>
    </w:p>
    <w:p w:rsidR="002A7F49" w:rsidRDefault="002A7F49" w:rsidP="00344D3A">
      <w:pPr>
        <w:spacing w:before="120" w:after="120" w:line="240" w:lineRule="auto"/>
        <w:rPr>
          <w:rFonts w:ascii="Arial" w:hAnsi="Arial" w:cs="Arial" w:hint="cs"/>
          <w:sz w:val="28"/>
          <w:szCs w:val="28"/>
          <w:rtl/>
        </w:rPr>
      </w:pPr>
      <w:r>
        <w:rPr>
          <w:rFonts w:ascii="Arial" w:hAnsi="Arial" w:cs="Arial" w:hint="cs"/>
          <w:sz w:val="28"/>
          <w:szCs w:val="28"/>
          <w:rtl/>
        </w:rPr>
        <w:t xml:space="preserve"> </w:t>
      </w:r>
    </w:p>
    <w:p w:rsidR="002A7F49" w:rsidRDefault="002A7F49" w:rsidP="00344D3A">
      <w:pPr>
        <w:spacing w:before="120" w:after="120" w:line="240" w:lineRule="auto"/>
        <w:rPr>
          <w:rFonts w:ascii="Arial" w:hAnsi="Arial" w:cs="Arial" w:hint="cs"/>
          <w:sz w:val="28"/>
          <w:szCs w:val="28"/>
          <w:rtl/>
        </w:rPr>
      </w:pPr>
      <w:r>
        <w:rPr>
          <w:rFonts w:ascii="Arial" w:hAnsi="Arial" w:cs="Arial" w:hint="cs"/>
          <w:noProof/>
          <w:sz w:val="28"/>
          <w:szCs w:val="28"/>
          <w:rtl/>
        </w:rPr>
        <w:lastRenderedPageBreak/>
        <w:pict>
          <v:rect id="_x0000_s1121" style="position:absolute;left:0;text-align:left;margin-left:-38.7pt;margin-top:.05pt;width:559.85pt;height:120.95pt;z-index:251730944">
            <v:textbox style="mso-next-textbox:#_x0000_s1121">
              <w:txbxContent>
                <w:p w:rsidR="002A7F49" w:rsidRPr="00344D3A" w:rsidRDefault="002A7F49" w:rsidP="00716912">
                  <w:pPr>
                    <w:spacing w:before="120" w:after="120" w:line="240" w:lineRule="auto"/>
                    <w:rPr>
                      <w:rFonts w:ascii="Arial" w:hAnsi="Arial" w:cs="Arial"/>
                      <w:sz w:val="28"/>
                      <w:szCs w:val="28"/>
                      <w:rtl/>
                    </w:rPr>
                  </w:pPr>
                  <w:r w:rsidRPr="00344D3A">
                    <w:rPr>
                      <w:rFonts w:ascii="Arial" w:hAnsi="Arial" w:cs="Arial"/>
                      <w:sz w:val="28"/>
                      <w:szCs w:val="28"/>
                      <w:rtl/>
                    </w:rPr>
                    <w:t>***الأسباب الاقتصادية ***</w:t>
                  </w:r>
                </w:p>
                <w:p w:rsidR="002A7F49" w:rsidRPr="00344D3A" w:rsidRDefault="002A7F49" w:rsidP="00716912">
                  <w:pPr>
                    <w:spacing w:before="120" w:after="120" w:line="240" w:lineRule="auto"/>
                    <w:rPr>
                      <w:rFonts w:ascii="Arial" w:hAnsi="Arial" w:cs="Arial"/>
                      <w:sz w:val="28"/>
                      <w:szCs w:val="28"/>
                      <w:rtl/>
                    </w:rPr>
                  </w:pPr>
                  <w:r w:rsidRPr="00344D3A">
                    <w:rPr>
                      <w:rFonts w:ascii="Arial" w:hAnsi="Arial" w:cs="Arial"/>
                      <w:sz w:val="28"/>
                      <w:szCs w:val="28"/>
                      <w:rtl/>
                    </w:rPr>
                    <w:t>النص 09 : (... اشتد التنافس الاقتصادي في أواخر القرن 19م بين الدول الأوربية بعد التطور الصناعي نتيجة لظهور الثورة الصناعية بهذه الدول وتضخم الإنتاج وبدئ في البحث والتسابق نحو الأسواق العالمية وسرعان ما تحول هذا التنافس إلى صراع سياسي بين فرنسا وبريطانيا ثم ألمانيا بعد استكمال وحدتها لإيجاد مناطق نفوذ ومن مظاهر هذا التنافس حدوث عدة أزمات دولية ...)</w:t>
                  </w:r>
                  <w:r>
                    <w:rPr>
                      <w:rFonts w:ascii="Arial" w:hAnsi="Arial" w:cs="Arial" w:hint="cs"/>
                      <w:sz w:val="28"/>
                      <w:szCs w:val="28"/>
                      <w:rtl/>
                    </w:rPr>
                    <w:t xml:space="preserve">                                                        </w:t>
                  </w:r>
                  <w:r w:rsidRPr="002A7F49">
                    <w:rPr>
                      <w:rFonts w:ascii="Arial" w:hAnsi="Arial" w:cs="Arial"/>
                      <w:b/>
                      <w:bCs/>
                      <w:sz w:val="28"/>
                      <w:szCs w:val="28"/>
                      <w:rtl/>
                    </w:rPr>
                    <w:t>الديوان الوطني للتعليم والتكوين عن بعد ص 99</w:t>
                  </w:r>
                </w:p>
                <w:p w:rsidR="002A7F49" w:rsidRDefault="002A7F49"/>
              </w:txbxContent>
            </v:textbox>
            <w10:wrap anchorx="page"/>
          </v:rect>
        </w:pict>
      </w:r>
    </w:p>
    <w:p w:rsidR="002A7F49" w:rsidRDefault="002A7F49" w:rsidP="00344D3A">
      <w:pPr>
        <w:spacing w:before="120" w:after="120" w:line="240" w:lineRule="auto"/>
        <w:rPr>
          <w:rFonts w:ascii="Arial" w:hAnsi="Arial" w:cs="Arial" w:hint="cs"/>
          <w:sz w:val="28"/>
          <w:szCs w:val="28"/>
          <w:rtl/>
        </w:rPr>
      </w:pPr>
    </w:p>
    <w:p w:rsidR="002A7F49" w:rsidRDefault="002A7F49" w:rsidP="00344D3A">
      <w:pPr>
        <w:spacing w:before="120" w:after="120" w:line="240" w:lineRule="auto"/>
        <w:rPr>
          <w:rFonts w:ascii="Arial" w:hAnsi="Arial" w:cs="Arial" w:hint="cs"/>
          <w:sz w:val="28"/>
          <w:szCs w:val="28"/>
          <w:rtl/>
        </w:rPr>
      </w:pPr>
    </w:p>
    <w:p w:rsidR="002A7F49" w:rsidRDefault="002A7F49" w:rsidP="00344D3A">
      <w:pPr>
        <w:spacing w:before="120" w:after="120" w:line="240" w:lineRule="auto"/>
        <w:rPr>
          <w:rFonts w:ascii="Arial" w:hAnsi="Arial" w:cs="Arial" w:hint="cs"/>
          <w:sz w:val="28"/>
          <w:szCs w:val="28"/>
          <w:rtl/>
        </w:rPr>
      </w:pPr>
    </w:p>
    <w:p w:rsidR="00716912" w:rsidRDefault="00716912" w:rsidP="00344D3A">
      <w:pPr>
        <w:spacing w:before="120" w:after="120" w:line="240" w:lineRule="auto"/>
        <w:rPr>
          <w:rFonts w:ascii="Arial" w:hAnsi="Arial" w:cs="Arial" w:hint="cs"/>
          <w:sz w:val="28"/>
          <w:szCs w:val="28"/>
          <w:rtl/>
        </w:rPr>
      </w:pPr>
    </w:p>
    <w:p w:rsidR="00716912" w:rsidRDefault="002A7F49" w:rsidP="00344D3A">
      <w:pPr>
        <w:spacing w:before="120" w:after="120" w:line="240" w:lineRule="auto"/>
        <w:rPr>
          <w:rFonts w:ascii="Arial" w:hAnsi="Arial" w:cs="Arial" w:hint="cs"/>
          <w:sz w:val="28"/>
          <w:szCs w:val="28"/>
          <w:rtl/>
        </w:rPr>
      </w:pPr>
      <w:r>
        <w:rPr>
          <w:rFonts w:ascii="Arial" w:hAnsi="Arial" w:cs="Arial" w:hint="cs"/>
          <w:noProof/>
          <w:sz w:val="28"/>
          <w:szCs w:val="28"/>
          <w:rtl/>
        </w:rPr>
        <w:pict>
          <v:rect id="_x0000_s1124" style="position:absolute;left:0;text-align:left;margin-left:-38.7pt;margin-top:20.8pt;width:559.85pt;height:245pt;z-index:251734016">
            <v:textbox style="mso-next-textbox:#_x0000_s1124">
              <w:txbxContent>
                <w:p w:rsidR="002A7F49" w:rsidRPr="00344D3A" w:rsidRDefault="002A7F49" w:rsidP="00716912">
                  <w:pPr>
                    <w:spacing w:before="120" w:after="120" w:line="240" w:lineRule="auto"/>
                    <w:rPr>
                      <w:rFonts w:ascii="Arial" w:hAnsi="Arial" w:cs="Arial"/>
                      <w:sz w:val="28"/>
                      <w:szCs w:val="28"/>
                      <w:rtl/>
                    </w:rPr>
                  </w:pPr>
                  <w:r w:rsidRPr="00344D3A">
                    <w:rPr>
                      <w:rFonts w:ascii="Arial" w:hAnsi="Arial" w:cs="Arial"/>
                      <w:sz w:val="28"/>
                      <w:szCs w:val="28"/>
                      <w:rtl/>
                    </w:rPr>
                    <w:t>***انعكاساتها ***</w:t>
                  </w:r>
                </w:p>
                <w:p w:rsidR="002A7F49" w:rsidRPr="00344D3A" w:rsidRDefault="002A7F49" w:rsidP="00716912">
                  <w:pPr>
                    <w:spacing w:before="120" w:after="120" w:line="240" w:lineRule="auto"/>
                    <w:rPr>
                      <w:rFonts w:ascii="Arial" w:hAnsi="Arial" w:cs="Arial"/>
                      <w:sz w:val="28"/>
                      <w:szCs w:val="28"/>
                      <w:rtl/>
                    </w:rPr>
                  </w:pPr>
                  <w:r w:rsidRPr="00344D3A">
                    <w:rPr>
                      <w:rFonts w:ascii="Arial" w:hAnsi="Arial" w:cs="Arial"/>
                      <w:sz w:val="28"/>
                      <w:szCs w:val="28"/>
                      <w:rtl/>
                    </w:rPr>
                    <w:t xml:space="preserve">النص01 : (...قيام الثورة البلشفية بروسيا وسقوط القيصر </w:t>
                  </w:r>
                  <w:proofErr w:type="spellStart"/>
                  <w:r w:rsidRPr="00344D3A">
                    <w:rPr>
                      <w:rFonts w:ascii="Arial" w:hAnsi="Arial" w:cs="Arial"/>
                      <w:sz w:val="28"/>
                      <w:szCs w:val="28"/>
                      <w:rtl/>
                    </w:rPr>
                    <w:t>نيقولا</w:t>
                  </w:r>
                  <w:proofErr w:type="spellEnd"/>
                  <w:r w:rsidRPr="00344D3A">
                    <w:rPr>
                      <w:rFonts w:ascii="Arial" w:hAnsi="Arial" w:cs="Arial"/>
                      <w:sz w:val="28"/>
                      <w:szCs w:val="28"/>
                      <w:rtl/>
                    </w:rPr>
                    <w:t xml:space="preserve"> الثاني في 15مارس 1917م ,وانشغال روسيا البلشفية بهمومها الخاصة وإيديولوجيتها الشيوعية ,زاهدة ومجرمة لحرب إمبريالية بورجوازية وقودها العمال البؤساء ...)</w:t>
                  </w:r>
                </w:p>
                <w:p w:rsidR="002A7F49" w:rsidRPr="00344D3A" w:rsidRDefault="002A7F49" w:rsidP="00716912">
                  <w:pPr>
                    <w:spacing w:before="120" w:after="120" w:line="240" w:lineRule="auto"/>
                    <w:rPr>
                      <w:rFonts w:ascii="Arial" w:hAnsi="Arial" w:cs="Arial"/>
                      <w:sz w:val="28"/>
                      <w:szCs w:val="28"/>
                      <w:rtl/>
                    </w:rPr>
                  </w:pPr>
                  <w:r w:rsidRPr="00344D3A">
                    <w:rPr>
                      <w:rFonts w:ascii="Arial" w:hAnsi="Arial" w:cs="Arial"/>
                      <w:sz w:val="28"/>
                      <w:szCs w:val="28"/>
                      <w:rtl/>
                    </w:rPr>
                    <w:t>النص 02 : (...في 02أفريل 1917م ,وجه الأمريكي ولسن (1856م/1924م)إلى الكونغرس الأمريكي خطابا يعبر فيه عن عزمه إعلان الحرب مع الحلفاء ضد ألمانيا جاء فيه مايلي :إن الحرب البحرية الألمانية ,ضد التجارة ,هي حرب ضد الإنسانية ,وهي حرب ضد كل الأمم ,وتحدي لكل الإنسانية ,وكل وطن يجب أن يقرر هو ذاته ,كيف سيواجه هذا التحدي –أما ما يعنينا نحن ...فدوافعنا لن تكون انتقاما –ولا رغبة في إعلان انتصار قوتنا المادية ...وإنما فقط من أجل المطالبة بالحق –حق الإنسانية ,التي نحن من بين روادها - ...إنه أمر مرعب قيادة هذا الشعب المسالم للحرب</w:t>
                  </w:r>
                  <w:r>
                    <w:rPr>
                      <w:rFonts w:ascii="Arial" w:hAnsi="Arial" w:cs="Arial"/>
                      <w:sz w:val="28"/>
                      <w:szCs w:val="28"/>
                      <w:rtl/>
                    </w:rPr>
                    <w:t xml:space="preserve"> </w:t>
                  </w:r>
                  <w:r w:rsidRPr="00344D3A">
                    <w:rPr>
                      <w:rFonts w:ascii="Arial" w:hAnsi="Arial" w:cs="Arial"/>
                      <w:sz w:val="28"/>
                      <w:szCs w:val="28"/>
                      <w:rtl/>
                    </w:rPr>
                    <w:t>..لكن الحق أثمن من السلام )</w:t>
                  </w:r>
                </w:p>
                <w:p w:rsidR="002A7F49" w:rsidRPr="00344D3A" w:rsidRDefault="002A7F49" w:rsidP="00716912">
                  <w:pPr>
                    <w:spacing w:before="120" w:after="120" w:line="240" w:lineRule="auto"/>
                    <w:rPr>
                      <w:rFonts w:ascii="Arial" w:hAnsi="Arial" w:cs="Arial"/>
                      <w:sz w:val="28"/>
                      <w:szCs w:val="28"/>
                      <w:rtl/>
                    </w:rPr>
                  </w:pPr>
                  <w:r w:rsidRPr="00344D3A">
                    <w:rPr>
                      <w:rFonts w:ascii="Arial" w:hAnsi="Arial" w:cs="Arial"/>
                      <w:sz w:val="28"/>
                      <w:szCs w:val="28"/>
                      <w:rtl/>
                    </w:rPr>
                    <w:t xml:space="preserve">النص 03 : (...في 2نوفمبر 1917م يقدم وزير الخارجية البريطاني جيمس بلفور (1848م/1930م)بإعلان </w:t>
                  </w:r>
                  <w:proofErr w:type="spellStart"/>
                  <w:r w:rsidRPr="00344D3A">
                    <w:rPr>
                      <w:rFonts w:ascii="Arial" w:hAnsi="Arial" w:cs="Arial"/>
                      <w:sz w:val="28"/>
                      <w:szCs w:val="28"/>
                      <w:rtl/>
                    </w:rPr>
                    <w:t>وعدبلفور</w:t>
                  </w:r>
                  <w:proofErr w:type="spellEnd"/>
                  <w:r w:rsidRPr="00344D3A">
                    <w:rPr>
                      <w:rFonts w:ascii="Arial" w:hAnsi="Arial" w:cs="Arial"/>
                      <w:sz w:val="28"/>
                      <w:szCs w:val="28"/>
                      <w:rtl/>
                    </w:rPr>
                    <w:t xml:space="preserve"> المشهور باسم بريطانيا إلى الصهاينة جاء فيه : إن حكومة جلالة الملك تنظر بعين العطف إلى تأسيس مكان وطني للشعب اليهودي بفلسطين ,وستبذل أفضل مساعيها لتسهيل تحقيق هذه الغاية على أن يفهم جليا بأنه لن يسمح بأي إجراء يلحق الضرر بالحقوق المدنية والدينية التي تتمتع بها الجماعات غير اليهودية بفلسطين ولا بالحقوق والمركز السياسي لليهود في بلدان أخرى .) وزارة التربية </w:t>
                  </w:r>
                </w:p>
                <w:p w:rsidR="002A7F49" w:rsidRDefault="002A7F49" w:rsidP="00716912"/>
              </w:txbxContent>
            </v:textbox>
            <w10:wrap anchorx="page"/>
          </v:rect>
        </w:pict>
      </w:r>
    </w:p>
    <w:p w:rsidR="00716912" w:rsidRDefault="00716912" w:rsidP="00344D3A">
      <w:pPr>
        <w:spacing w:before="120" w:after="120" w:line="240" w:lineRule="auto"/>
        <w:rPr>
          <w:rFonts w:ascii="Arial" w:hAnsi="Arial" w:cs="Arial" w:hint="cs"/>
          <w:sz w:val="28"/>
          <w:szCs w:val="28"/>
          <w:rtl/>
        </w:rPr>
      </w:pPr>
    </w:p>
    <w:p w:rsidR="00716912" w:rsidRDefault="00716912" w:rsidP="00344D3A">
      <w:pPr>
        <w:spacing w:before="120" w:after="120" w:line="240" w:lineRule="auto"/>
        <w:rPr>
          <w:rFonts w:ascii="Arial" w:hAnsi="Arial" w:cs="Arial" w:hint="cs"/>
          <w:sz w:val="28"/>
          <w:szCs w:val="28"/>
          <w:rtl/>
        </w:rPr>
      </w:pPr>
    </w:p>
    <w:p w:rsidR="00716912" w:rsidRDefault="00716912" w:rsidP="00344D3A">
      <w:pPr>
        <w:spacing w:before="120" w:after="120" w:line="240" w:lineRule="auto"/>
        <w:rPr>
          <w:rFonts w:ascii="Arial" w:hAnsi="Arial" w:cs="Arial" w:hint="cs"/>
          <w:sz w:val="28"/>
          <w:szCs w:val="28"/>
          <w:rtl/>
        </w:rPr>
      </w:pPr>
    </w:p>
    <w:p w:rsidR="00716912" w:rsidRDefault="00716912" w:rsidP="00344D3A">
      <w:pPr>
        <w:spacing w:before="120" w:after="120" w:line="240" w:lineRule="auto"/>
        <w:rPr>
          <w:rFonts w:ascii="Arial" w:hAnsi="Arial" w:cs="Arial" w:hint="cs"/>
          <w:sz w:val="28"/>
          <w:szCs w:val="28"/>
          <w:rtl/>
        </w:rPr>
      </w:pPr>
    </w:p>
    <w:p w:rsidR="002A7F49" w:rsidRDefault="002A7F49" w:rsidP="00344D3A">
      <w:pPr>
        <w:spacing w:before="120" w:after="120" w:line="240" w:lineRule="auto"/>
        <w:jc w:val="center"/>
        <w:rPr>
          <w:rFonts w:ascii="Arial" w:hAnsi="Arial" w:cs="Arial" w:hint="cs"/>
          <w:b/>
          <w:bCs/>
          <w:sz w:val="32"/>
          <w:szCs w:val="32"/>
          <w:rtl/>
        </w:rPr>
      </w:pPr>
    </w:p>
    <w:p w:rsidR="002A7F49" w:rsidRDefault="002A7F49" w:rsidP="00344D3A">
      <w:pPr>
        <w:spacing w:before="120" w:after="120" w:line="240" w:lineRule="auto"/>
        <w:jc w:val="center"/>
        <w:rPr>
          <w:rFonts w:ascii="Arial" w:hAnsi="Arial" w:cs="Arial" w:hint="cs"/>
          <w:b/>
          <w:bCs/>
          <w:sz w:val="32"/>
          <w:szCs w:val="32"/>
          <w:rtl/>
        </w:rPr>
      </w:pPr>
    </w:p>
    <w:p w:rsidR="002A7F49" w:rsidRDefault="002A7F49" w:rsidP="00344D3A">
      <w:pPr>
        <w:spacing w:before="120" w:after="120" w:line="240" w:lineRule="auto"/>
        <w:jc w:val="center"/>
        <w:rPr>
          <w:rFonts w:ascii="Arial" w:hAnsi="Arial" w:cs="Arial" w:hint="cs"/>
          <w:b/>
          <w:bCs/>
          <w:sz w:val="32"/>
          <w:szCs w:val="32"/>
          <w:rtl/>
        </w:rPr>
      </w:pPr>
    </w:p>
    <w:p w:rsidR="002A7F49" w:rsidRDefault="002A7F49" w:rsidP="00344D3A">
      <w:pPr>
        <w:spacing w:before="120" w:after="120" w:line="240" w:lineRule="auto"/>
        <w:jc w:val="center"/>
        <w:rPr>
          <w:rFonts w:ascii="Arial" w:hAnsi="Arial" w:cs="Arial" w:hint="cs"/>
          <w:b/>
          <w:bCs/>
          <w:sz w:val="32"/>
          <w:szCs w:val="32"/>
          <w:rtl/>
        </w:rPr>
      </w:pPr>
    </w:p>
    <w:p w:rsidR="002A7F49" w:rsidRDefault="002A7F49" w:rsidP="00344D3A">
      <w:pPr>
        <w:spacing w:before="120" w:after="120" w:line="240" w:lineRule="auto"/>
        <w:jc w:val="center"/>
        <w:rPr>
          <w:rFonts w:ascii="Arial" w:hAnsi="Arial" w:cs="Arial" w:hint="cs"/>
          <w:b/>
          <w:bCs/>
          <w:sz w:val="32"/>
          <w:szCs w:val="32"/>
          <w:rtl/>
        </w:rPr>
      </w:pPr>
    </w:p>
    <w:p w:rsidR="002A7F49" w:rsidRDefault="002A7F49" w:rsidP="00344D3A">
      <w:pPr>
        <w:spacing w:before="120" w:after="120" w:line="240" w:lineRule="auto"/>
        <w:jc w:val="center"/>
        <w:rPr>
          <w:rFonts w:ascii="Arial" w:hAnsi="Arial" w:cs="Arial" w:hint="cs"/>
          <w:b/>
          <w:bCs/>
          <w:sz w:val="32"/>
          <w:szCs w:val="32"/>
          <w:rtl/>
        </w:rPr>
      </w:pPr>
    </w:p>
    <w:p w:rsidR="002A7F49" w:rsidRDefault="002A7F49" w:rsidP="002A7F49">
      <w:pPr>
        <w:spacing w:before="120" w:after="120" w:line="240" w:lineRule="auto"/>
        <w:rPr>
          <w:rFonts w:ascii="Arial" w:hAnsi="Arial" w:cs="Arial" w:hint="cs"/>
          <w:b/>
          <w:bCs/>
          <w:sz w:val="32"/>
          <w:szCs w:val="32"/>
          <w:rtl/>
        </w:rPr>
      </w:pPr>
    </w:p>
    <w:p w:rsidR="00344D3A" w:rsidRPr="00344D3A" w:rsidRDefault="00344D3A" w:rsidP="00344D3A">
      <w:pPr>
        <w:spacing w:before="120" w:after="120" w:line="240" w:lineRule="auto"/>
        <w:jc w:val="center"/>
        <w:rPr>
          <w:rFonts w:ascii="Arial" w:hAnsi="Arial" w:cs="Arial"/>
          <w:b/>
          <w:bCs/>
          <w:sz w:val="32"/>
          <w:szCs w:val="32"/>
          <w:rtl/>
        </w:rPr>
      </w:pPr>
      <w:r w:rsidRPr="00344D3A">
        <w:rPr>
          <w:rFonts w:ascii="Arial" w:hAnsi="Arial" w:cs="Arial"/>
          <w:b/>
          <w:bCs/>
          <w:sz w:val="32"/>
          <w:szCs w:val="32"/>
          <w:rtl/>
        </w:rPr>
        <w:t>***عوامل المواجهة العسكرية الأوربية الثانية ***</w:t>
      </w:r>
    </w:p>
    <w:p w:rsidR="00344D3A" w:rsidRPr="00344D3A" w:rsidRDefault="00344D3A" w:rsidP="00344D3A">
      <w:pPr>
        <w:spacing w:before="120" w:after="120" w:line="240" w:lineRule="auto"/>
        <w:rPr>
          <w:rFonts w:ascii="Arial" w:hAnsi="Arial" w:cs="Arial"/>
          <w:sz w:val="28"/>
          <w:szCs w:val="28"/>
          <w:rtl/>
        </w:rPr>
      </w:pPr>
      <w:r w:rsidRPr="00344D3A">
        <w:rPr>
          <w:rFonts w:ascii="Arial" w:hAnsi="Arial" w:cs="Arial"/>
          <w:sz w:val="28"/>
          <w:szCs w:val="28"/>
          <w:rtl/>
        </w:rPr>
        <w:t>جدول اتفاقيات مؤتمر الصلح مع الدول المنهزمة في الحرب</w:t>
      </w:r>
    </w:p>
    <w:tbl>
      <w:tblPr>
        <w:bidiVisual/>
        <w:tblW w:w="11057"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32"/>
        <w:gridCol w:w="866"/>
        <w:gridCol w:w="2013"/>
        <w:gridCol w:w="6946"/>
      </w:tblGrid>
      <w:tr w:rsidR="00716912" w:rsidRPr="003D2253" w:rsidTr="009B3A7A">
        <w:tblPrEx>
          <w:tblCellMar>
            <w:top w:w="0" w:type="dxa"/>
            <w:bottom w:w="0" w:type="dxa"/>
          </w:tblCellMar>
        </w:tblPrEx>
        <w:trPr>
          <w:trHeight w:val="568"/>
        </w:trPr>
        <w:tc>
          <w:tcPr>
            <w:tcW w:w="1232" w:type="dxa"/>
            <w:vAlign w:val="center"/>
          </w:tcPr>
          <w:p w:rsidR="00716912" w:rsidRPr="003D2253" w:rsidRDefault="00716912" w:rsidP="009B3A7A">
            <w:pPr>
              <w:jc w:val="center"/>
              <w:rPr>
                <w:rFonts w:hint="cs"/>
                <w:b/>
                <w:bCs/>
                <w:sz w:val="28"/>
                <w:szCs w:val="28"/>
              </w:rPr>
            </w:pPr>
            <w:r w:rsidRPr="003D2253">
              <w:rPr>
                <w:rFonts w:hint="cs"/>
                <w:b/>
                <w:bCs/>
                <w:sz w:val="28"/>
                <w:szCs w:val="28"/>
                <w:rtl/>
              </w:rPr>
              <w:t>الاتفاقية</w:t>
            </w:r>
          </w:p>
        </w:tc>
        <w:tc>
          <w:tcPr>
            <w:tcW w:w="866" w:type="dxa"/>
            <w:vAlign w:val="center"/>
          </w:tcPr>
          <w:p w:rsidR="00716912" w:rsidRPr="003D2253" w:rsidRDefault="00716912" w:rsidP="009B3A7A">
            <w:pPr>
              <w:jc w:val="center"/>
              <w:rPr>
                <w:rFonts w:hint="cs"/>
                <w:b/>
                <w:bCs/>
                <w:sz w:val="28"/>
                <w:szCs w:val="28"/>
              </w:rPr>
            </w:pPr>
            <w:r w:rsidRPr="003D2253">
              <w:rPr>
                <w:rFonts w:hint="cs"/>
                <w:b/>
                <w:bCs/>
                <w:sz w:val="28"/>
                <w:szCs w:val="28"/>
                <w:rtl/>
              </w:rPr>
              <w:t>مع</w:t>
            </w:r>
          </w:p>
        </w:tc>
        <w:tc>
          <w:tcPr>
            <w:tcW w:w="2013" w:type="dxa"/>
            <w:vAlign w:val="center"/>
          </w:tcPr>
          <w:p w:rsidR="00716912" w:rsidRPr="003D2253" w:rsidRDefault="00716912" w:rsidP="009B3A7A">
            <w:pPr>
              <w:jc w:val="center"/>
              <w:rPr>
                <w:rFonts w:hint="cs"/>
                <w:b/>
                <w:bCs/>
                <w:sz w:val="28"/>
                <w:szCs w:val="28"/>
              </w:rPr>
            </w:pPr>
            <w:r w:rsidRPr="003D2253">
              <w:rPr>
                <w:rFonts w:hint="cs"/>
                <w:b/>
                <w:bCs/>
                <w:sz w:val="28"/>
                <w:szCs w:val="28"/>
                <w:rtl/>
              </w:rPr>
              <w:t>التاريخ</w:t>
            </w:r>
          </w:p>
        </w:tc>
        <w:tc>
          <w:tcPr>
            <w:tcW w:w="6946" w:type="dxa"/>
            <w:vAlign w:val="center"/>
          </w:tcPr>
          <w:p w:rsidR="00716912" w:rsidRPr="003D2253" w:rsidRDefault="00716912" w:rsidP="009B3A7A">
            <w:pPr>
              <w:jc w:val="center"/>
              <w:rPr>
                <w:rFonts w:hint="cs"/>
                <w:b/>
                <w:bCs/>
                <w:sz w:val="28"/>
                <w:szCs w:val="28"/>
              </w:rPr>
            </w:pPr>
            <w:r w:rsidRPr="003D2253">
              <w:rPr>
                <w:rFonts w:hint="cs"/>
                <w:b/>
                <w:bCs/>
                <w:sz w:val="28"/>
                <w:szCs w:val="28"/>
                <w:rtl/>
              </w:rPr>
              <w:t>أهم المحتويات</w:t>
            </w:r>
          </w:p>
        </w:tc>
      </w:tr>
      <w:tr w:rsidR="00716912" w:rsidRPr="003D2253" w:rsidTr="009B3A7A">
        <w:tblPrEx>
          <w:tblCellMar>
            <w:top w:w="0" w:type="dxa"/>
            <w:bottom w:w="0" w:type="dxa"/>
          </w:tblCellMar>
        </w:tblPrEx>
        <w:trPr>
          <w:trHeight w:val="2508"/>
        </w:trPr>
        <w:tc>
          <w:tcPr>
            <w:tcW w:w="1232" w:type="dxa"/>
            <w:vAlign w:val="center"/>
          </w:tcPr>
          <w:p w:rsidR="00716912" w:rsidRPr="003D2253" w:rsidRDefault="00716912" w:rsidP="009B3A7A">
            <w:pPr>
              <w:jc w:val="center"/>
              <w:rPr>
                <w:rFonts w:hint="cs"/>
                <w:b/>
                <w:bCs/>
                <w:sz w:val="28"/>
                <w:szCs w:val="28"/>
              </w:rPr>
            </w:pPr>
            <w:r w:rsidRPr="003D2253">
              <w:rPr>
                <w:rFonts w:hint="cs"/>
                <w:b/>
                <w:bCs/>
                <w:sz w:val="28"/>
                <w:szCs w:val="28"/>
                <w:rtl/>
              </w:rPr>
              <w:t>فرساي</w:t>
            </w:r>
          </w:p>
        </w:tc>
        <w:tc>
          <w:tcPr>
            <w:tcW w:w="866" w:type="dxa"/>
            <w:vAlign w:val="center"/>
          </w:tcPr>
          <w:p w:rsidR="00716912" w:rsidRPr="003D2253" w:rsidRDefault="00716912" w:rsidP="009B3A7A">
            <w:pPr>
              <w:jc w:val="center"/>
              <w:rPr>
                <w:rFonts w:hint="cs"/>
                <w:b/>
                <w:bCs/>
                <w:sz w:val="28"/>
                <w:szCs w:val="28"/>
              </w:rPr>
            </w:pPr>
            <w:r w:rsidRPr="003D2253">
              <w:rPr>
                <w:rFonts w:hint="cs"/>
                <w:b/>
                <w:bCs/>
                <w:sz w:val="28"/>
                <w:szCs w:val="28"/>
                <w:rtl/>
              </w:rPr>
              <w:t>ألمانيا</w:t>
            </w:r>
          </w:p>
        </w:tc>
        <w:tc>
          <w:tcPr>
            <w:tcW w:w="2013" w:type="dxa"/>
            <w:vAlign w:val="center"/>
          </w:tcPr>
          <w:p w:rsidR="00716912" w:rsidRPr="003D2253" w:rsidRDefault="00716912" w:rsidP="009B3A7A">
            <w:pPr>
              <w:jc w:val="center"/>
              <w:rPr>
                <w:rFonts w:hint="cs"/>
                <w:b/>
                <w:bCs/>
                <w:sz w:val="28"/>
                <w:szCs w:val="28"/>
              </w:rPr>
            </w:pPr>
            <w:r w:rsidRPr="003D2253">
              <w:rPr>
                <w:rFonts w:hint="cs"/>
                <w:b/>
                <w:bCs/>
                <w:sz w:val="28"/>
                <w:szCs w:val="28"/>
                <w:rtl/>
              </w:rPr>
              <w:t>28جوان 1919م</w:t>
            </w:r>
          </w:p>
        </w:tc>
        <w:tc>
          <w:tcPr>
            <w:tcW w:w="6946" w:type="dxa"/>
            <w:vAlign w:val="center"/>
          </w:tcPr>
          <w:p w:rsidR="00716912" w:rsidRPr="00716912" w:rsidRDefault="00716912" w:rsidP="009B3A7A">
            <w:pPr>
              <w:jc w:val="center"/>
              <w:rPr>
                <w:rFonts w:hint="cs"/>
                <w:sz w:val="24"/>
                <w:szCs w:val="24"/>
                <w:rtl/>
              </w:rPr>
            </w:pPr>
            <w:r w:rsidRPr="00716912">
              <w:rPr>
                <w:rFonts w:hint="cs"/>
                <w:sz w:val="24"/>
                <w:szCs w:val="24"/>
                <w:rtl/>
              </w:rPr>
              <w:t>*خسارة ألمانيا 88000كم2من أراضيهاو8ملايين من مواطنيها .</w:t>
            </w:r>
          </w:p>
          <w:p w:rsidR="00716912" w:rsidRPr="00716912" w:rsidRDefault="00716912" w:rsidP="009B3A7A">
            <w:pPr>
              <w:jc w:val="center"/>
              <w:rPr>
                <w:rFonts w:hint="cs"/>
                <w:sz w:val="24"/>
                <w:szCs w:val="24"/>
                <w:rtl/>
              </w:rPr>
            </w:pPr>
            <w:r w:rsidRPr="00716912">
              <w:rPr>
                <w:rFonts w:hint="cs"/>
                <w:sz w:val="24"/>
                <w:szCs w:val="24"/>
                <w:rtl/>
              </w:rPr>
              <w:t xml:space="preserve">* تحديد التسلح ب100ألف جندي فقط واحتلال الضفة </w:t>
            </w:r>
            <w:proofErr w:type="spellStart"/>
            <w:r w:rsidRPr="00716912">
              <w:rPr>
                <w:rFonts w:hint="cs"/>
                <w:sz w:val="24"/>
                <w:szCs w:val="24"/>
                <w:rtl/>
              </w:rPr>
              <w:t>اليسرى</w:t>
            </w:r>
            <w:proofErr w:type="spellEnd"/>
            <w:r w:rsidRPr="00716912">
              <w:rPr>
                <w:rFonts w:hint="cs"/>
                <w:sz w:val="24"/>
                <w:szCs w:val="24"/>
                <w:rtl/>
              </w:rPr>
              <w:t xml:space="preserve"> من الرين من فرنسا .</w:t>
            </w:r>
          </w:p>
          <w:p w:rsidR="00716912" w:rsidRPr="00716912" w:rsidRDefault="00716912" w:rsidP="009B3A7A">
            <w:pPr>
              <w:jc w:val="center"/>
              <w:rPr>
                <w:rFonts w:hint="cs"/>
                <w:sz w:val="24"/>
                <w:szCs w:val="24"/>
                <w:rtl/>
              </w:rPr>
            </w:pPr>
            <w:r w:rsidRPr="00716912">
              <w:rPr>
                <w:rFonts w:hint="cs"/>
                <w:sz w:val="24"/>
                <w:szCs w:val="24"/>
                <w:rtl/>
              </w:rPr>
              <w:t>* تعويضات ب 20مليارمارك ذهب .</w:t>
            </w:r>
          </w:p>
          <w:p w:rsidR="00716912" w:rsidRPr="00716912" w:rsidRDefault="00716912" w:rsidP="009B3A7A">
            <w:pPr>
              <w:jc w:val="center"/>
              <w:rPr>
                <w:rFonts w:hint="cs"/>
                <w:sz w:val="24"/>
                <w:szCs w:val="24"/>
                <w:rtl/>
              </w:rPr>
            </w:pPr>
            <w:r w:rsidRPr="00716912">
              <w:rPr>
                <w:rFonts w:hint="cs"/>
                <w:sz w:val="24"/>
                <w:szCs w:val="24"/>
                <w:rtl/>
              </w:rPr>
              <w:t>عدم التوحد مع النمسا مستقبلا .</w:t>
            </w:r>
          </w:p>
          <w:p w:rsidR="00716912" w:rsidRPr="00716912" w:rsidRDefault="00716912" w:rsidP="009B3A7A">
            <w:pPr>
              <w:jc w:val="center"/>
              <w:rPr>
                <w:rFonts w:hint="cs"/>
                <w:sz w:val="24"/>
                <w:szCs w:val="24"/>
              </w:rPr>
            </w:pPr>
            <w:r w:rsidRPr="00716912">
              <w:rPr>
                <w:rFonts w:hint="cs"/>
                <w:sz w:val="24"/>
                <w:szCs w:val="24"/>
                <w:rtl/>
              </w:rPr>
              <w:t>* التنازل عن مستعمراتها لعصبة الأمم .</w:t>
            </w:r>
          </w:p>
        </w:tc>
      </w:tr>
      <w:tr w:rsidR="00716912" w:rsidRPr="003D2253" w:rsidTr="009B3A7A">
        <w:tblPrEx>
          <w:tblCellMar>
            <w:top w:w="0" w:type="dxa"/>
            <w:bottom w:w="0" w:type="dxa"/>
          </w:tblCellMar>
        </w:tblPrEx>
        <w:trPr>
          <w:trHeight w:val="418"/>
        </w:trPr>
        <w:tc>
          <w:tcPr>
            <w:tcW w:w="1232" w:type="dxa"/>
            <w:vAlign w:val="center"/>
          </w:tcPr>
          <w:p w:rsidR="00716912" w:rsidRPr="003D2253" w:rsidRDefault="00716912" w:rsidP="009B3A7A">
            <w:pPr>
              <w:jc w:val="center"/>
              <w:rPr>
                <w:rFonts w:hint="cs"/>
                <w:b/>
                <w:bCs/>
                <w:sz w:val="28"/>
                <w:szCs w:val="28"/>
              </w:rPr>
            </w:pPr>
            <w:r w:rsidRPr="003D2253">
              <w:rPr>
                <w:rFonts w:hint="cs"/>
                <w:b/>
                <w:bCs/>
                <w:sz w:val="28"/>
                <w:szCs w:val="28"/>
                <w:rtl/>
              </w:rPr>
              <w:t>سان جرمان</w:t>
            </w:r>
          </w:p>
        </w:tc>
        <w:tc>
          <w:tcPr>
            <w:tcW w:w="866" w:type="dxa"/>
            <w:vAlign w:val="center"/>
          </w:tcPr>
          <w:p w:rsidR="00716912" w:rsidRPr="003D2253" w:rsidRDefault="00716912" w:rsidP="009B3A7A">
            <w:pPr>
              <w:jc w:val="center"/>
              <w:rPr>
                <w:rFonts w:hint="cs"/>
                <w:b/>
                <w:bCs/>
                <w:sz w:val="28"/>
                <w:szCs w:val="28"/>
              </w:rPr>
            </w:pPr>
            <w:r w:rsidRPr="003D2253">
              <w:rPr>
                <w:rFonts w:hint="cs"/>
                <w:b/>
                <w:bCs/>
                <w:sz w:val="28"/>
                <w:szCs w:val="28"/>
                <w:rtl/>
              </w:rPr>
              <w:t>النمسا</w:t>
            </w:r>
          </w:p>
        </w:tc>
        <w:tc>
          <w:tcPr>
            <w:tcW w:w="2013" w:type="dxa"/>
            <w:vAlign w:val="center"/>
          </w:tcPr>
          <w:p w:rsidR="00716912" w:rsidRPr="003D2253" w:rsidRDefault="00716912" w:rsidP="009B3A7A">
            <w:pPr>
              <w:jc w:val="center"/>
              <w:rPr>
                <w:rFonts w:hint="cs"/>
                <w:b/>
                <w:bCs/>
                <w:sz w:val="28"/>
                <w:szCs w:val="28"/>
              </w:rPr>
            </w:pPr>
            <w:r w:rsidRPr="003D2253">
              <w:rPr>
                <w:rFonts w:hint="cs"/>
                <w:b/>
                <w:bCs/>
                <w:sz w:val="28"/>
                <w:szCs w:val="28"/>
                <w:rtl/>
              </w:rPr>
              <w:t>10 سبتمبر 1919م</w:t>
            </w:r>
          </w:p>
        </w:tc>
        <w:tc>
          <w:tcPr>
            <w:tcW w:w="6946" w:type="dxa"/>
            <w:vAlign w:val="center"/>
          </w:tcPr>
          <w:p w:rsidR="00716912" w:rsidRPr="00716912" w:rsidRDefault="00716912" w:rsidP="009B3A7A">
            <w:pPr>
              <w:jc w:val="center"/>
              <w:rPr>
                <w:rFonts w:hint="cs"/>
                <w:sz w:val="24"/>
                <w:szCs w:val="24"/>
              </w:rPr>
            </w:pPr>
            <w:r w:rsidRPr="00716912">
              <w:rPr>
                <w:rFonts w:hint="cs"/>
                <w:sz w:val="24"/>
                <w:szCs w:val="24"/>
                <w:rtl/>
              </w:rPr>
              <w:t>*تحديد وتقليص مساحتها إلى 83000كم2 فقط وتحديد جيشها ب30000جندي فقط</w:t>
            </w:r>
          </w:p>
        </w:tc>
      </w:tr>
      <w:tr w:rsidR="00716912" w:rsidRPr="003D2253" w:rsidTr="009B3A7A">
        <w:tblPrEx>
          <w:tblCellMar>
            <w:top w:w="0" w:type="dxa"/>
            <w:bottom w:w="0" w:type="dxa"/>
          </w:tblCellMar>
        </w:tblPrEx>
        <w:trPr>
          <w:trHeight w:val="594"/>
        </w:trPr>
        <w:tc>
          <w:tcPr>
            <w:tcW w:w="1232" w:type="dxa"/>
            <w:vAlign w:val="center"/>
          </w:tcPr>
          <w:p w:rsidR="00716912" w:rsidRPr="003D2253" w:rsidRDefault="00716912" w:rsidP="009B3A7A">
            <w:pPr>
              <w:jc w:val="center"/>
              <w:rPr>
                <w:rFonts w:hint="cs"/>
                <w:b/>
                <w:bCs/>
                <w:sz w:val="28"/>
                <w:szCs w:val="28"/>
              </w:rPr>
            </w:pPr>
            <w:proofErr w:type="spellStart"/>
            <w:r w:rsidRPr="003D2253">
              <w:rPr>
                <w:rFonts w:hint="cs"/>
                <w:b/>
                <w:bCs/>
                <w:sz w:val="28"/>
                <w:szCs w:val="28"/>
                <w:rtl/>
              </w:rPr>
              <w:t>نويـي</w:t>
            </w:r>
            <w:proofErr w:type="spellEnd"/>
          </w:p>
        </w:tc>
        <w:tc>
          <w:tcPr>
            <w:tcW w:w="866" w:type="dxa"/>
            <w:vAlign w:val="center"/>
          </w:tcPr>
          <w:p w:rsidR="00716912" w:rsidRPr="003D2253" w:rsidRDefault="00716912" w:rsidP="009B3A7A">
            <w:pPr>
              <w:jc w:val="center"/>
              <w:rPr>
                <w:rFonts w:hint="cs"/>
                <w:b/>
                <w:bCs/>
                <w:sz w:val="28"/>
                <w:szCs w:val="28"/>
              </w:rPr>
            </w:pPr>
            <w:r w:rsidRPr="003D2253">
              <w:rPr>
                <w:rFonts w:hint="cs"/>
                <w:b/>
                <w:bCs/>
                <w:sz w:val="28"/>
                <w:szCs w:val="28"/>
                <w:rtl/>
              </w:rPr>
              <w:t>بلغاريا</w:t>
            </w:r>
          </w:p>
        </w:tc>
        <w:tc>
          <w:tcPr>
            <w:tcW w:w="2013" w:type="dxa"/>
            <w:vAlign w:val="center"/>
          </w:tcPr>
          <w:p w:rsidR="00716912" w:rsidRPr="003D2253" w:rsidRDefault="00716912" w:rsidP="009B3A7A">
            <w:pPr>
              <w:jc w:val="center"/>
              <w:rPr>
                <w:rFonts w:hint="cs"/>
                <w:b/>
                <w:bCs/>
                <w:sz w:val="28"/>
                <w:szCs w:val="28"/>
              </w:rPr>
            </w:pPr>
            <w:r w:rsidRPr="003D2253">
              <w:rPr>
                <w:rFonts w:hint="cs"/>
                <w:b/>
                <w:bCs/>
                <w:sz w:val="28"/>
                <w:szCs w:val="28"/>
                <w:rtl/>
              </w:rPr>
              <w:t>27نوفمبر1919م</w:t>
            </w:r>
          </w:p>
        </w:tc>
        <w:tc>
          <w:tcPr>
            <w:tcW w:w="6946" w:type="dxa"/>
            <w:vAlign w:val="center"/>
          </w:tcPr>
          <w:p w:rsidR="00716912" w:rsidRPr="00716912" w:rsidRDefault="00716912" w:rsidP="009B3A7A">
            <w:pPr>
              <w:jc w:val="center"/>
              <w:rPr>
                <w:rFonts w:hint="cs"/>
                <w:sz w:val="24"/>
                <w:szCs w:val="24"/>
              </w:rPr>
            </w:pPr>
            <w:r w:rsidRPr="00716912">
              <w:rPr>
                <w:rFonts w:hint="cs"/>
                <w:sz w:val="24"/>
                <w:szCs w:val="24"/>
                <w:rtl/>
              </w:rPr>
              <w:t>* فقدت واجهاتها البحرية على بحر إيجة .</w:t>
            </w:r>
          </w:p>
        </w:tc>
      </w:tr>
      <w:tr w:rsidR="00716912" w:rsidRPr="003D2253" w:rsidTr="009B3A7A">
        <w:tblPrEx>
          <w:tblCellMar>
            <w:top w:w="0" w:type="dxa"/>
            <w:bottom w:w="0" w:type="dxa"/>
          </w:tblCellMar>
        </w:tblPrEx>
        <w:trPr>
          <w:trHeight w:val="337"/>
        </w:trPr>
        <w:tc>
          <w:tcPr>
            <w:tcW w:w="1232" w:type="dxa"/>
            <w:vAlign w:val="center"/>
          </w:tcPr>
          <w:p w:rsidR="00716912" w:rsidRPr="003D2253" w:rsidRDefault="00716912" w:rsidP="009B3A7A">
            <w:pPr>
              <w:jc w:val="center"/>
              <w:rPr>
                <w:rFonts w:hint="cs"/>
                <w:b/>
                <w:bCs/>
                <w:sz w:val="28"/>
                <w:szCs w:val="28"/>
              </w:rPr>
            </w:pPr>
            <w:proofErr w:type="spellStart"/>
            <w:r w:rsidRPr="003D2253">
              <w:rPr>
                <w:rFonts w:hint="cs"/>
                <w:b/>
                <w:bCs/>
                <w:sz w:val="28"/>
                <w:szCs w:val="28"/>
                <w:rtl/>
              </w:rPr>
              <w:t>تريانون</w:t>
            </w:r>
            <w:proofErr w:type="spellEnd"/>
          </w:p>
        </w:tc>
        <w:tc>
          <w:tcPr>
            <w:tcW w:w="866" w:type="dxa"/>
            <w:vAlign w:val="center"/>
          </w:tcPr>
          <w:p w:rsidR="00716912" w:rsidRPr="003D2253" w:rsidRDefault="00716912" w:rsidP="009B3A7A">
            <w:pPr>
              <w:jc w:val="center"/>
              <w:rPr>
                <w:rFonts w:hint="cs"/>
                <w:b/>
                <w:bCs/>
                <w:sz w:val="28"/>
                <w:szCs w:val="28"/>
              </w:rPr>
            </w:pPr>
            <w:r w:rsidRPr="003D2253">
              <w:rPr>
                <w:rFonts w:hint="cs"/>
                <w:b/>
                <w:bCs/>
                <w:sz w:val="28"/>
                <w:szCs w:val="28"/>
                <w:rtl/>
              </w:rPr>
              <w:t>المجر</w:t>
            </w:r>
          </w:p>
        </w:tc>
        <w:tc>
          <w:tcPr>
            <w:tcW w:w="2013" w:type="dxa"/>
            <w:vAlign w:val="center"/>
          </w:tcPr>
          <w:p w:rsidR="00716912" w:rsidRPr="003D2253" w:rsidRDefault="00716912" w:rsidP="009B3A7A">
            <w:pPr>
              <w:jc w:val="center"/>
              <w:rPr>
                <w:rFonts w:hint="cs"/>
                <w:b/>
                <w:bCs/>
                <w:sz w:val="28"/>
                <w:szCs w:val="28"/>
              </w:rPr>
            </w:pPr>
            <w:r w:rsidRPr="003D2253">
              <w:rPr>
                <w:rFonts w:hint="cs"/>
                <w:b/>
                <w:bCs/>
                <w:sz w:val="28"/>
                <w:szCs w:val="28"/>
                <w:rtl/>
              </w:rPr>
              <w:t>4جوان 1919م</w:t>
            </w:r>
          </w:p>
        </w:tc>
        <w:tc>
          <w:tcPr>
            <w:tcW w:w="6946" w:type="dxa"/>
            <w:vAlign w:val="center"/>
          </w:tcPr>
          <w:p w:rsidR="00716912" w:rsidRPr="00716912" w:rsidRDefault="00716912" w:rsidP="009B3A7A">
            <w:pPr>
              <w:jc w:val="center"/>
              <w:rPr>
                <w:rFonts w:hint="cs"/>
                <w:sz w:val="24"/>
                <w:szCs w:val="24"/>
              </w:rPr>
            </w:pPr>
            <w:r w:rsidRPr="00716912">
              <w:rPr>
                <w:rFonts w:hint="cs"/>
                <w:sz w:val="24"/>
                <w:szCs w:val="24"/>
                <w:rtl/>
              </w:rPr>
              <w:t xml:space="preserve">* تقليص مساحتها إلى 32 فقط من أراضيها السابقة </w:t>
            </w:r>
            <w:proofErr w:type="spellStart"/>
            <w:r w:rsidRPr="00716912">
              <w:rPr>
                <w:rFonts w:hint="cs"/>
                <w:sz w:val="24"/>
                <w:szCs w:val="24"/>
                <w:rtl/>
              </w:rPr>
              <w:t>وترانسلفانيا</w:t>
            </w:r>
            <w:proofErr w:type="spellEnd"/>
            <w:r w:rsidRPr="00716912">
              <w:rPr>
                <w:rFonts w:hint="cs"/>
                <w:sz w:val="24"/>
                <w:szCs w:val="24"/>
                <w:rtl/>
              </w:rPr>
              <w:t xml:space="preserve"> لرومانيا</w:t>
            </w:r>
          </w:p>
        </w:tc>
      </w:tr>
      <w:tr w:rsidR="00716912" w:rsidRPr="003D2253" w:rsidTr="009B3A7A">
        <w:tblPrEx>
          <w:tblCellMar>
            <w:top w:w="0" w:type="dxa"/>
            <w:bottom w:w="0" w:type="dxa"/>
          </w:tblCellMar>
        </w:tblPrEx>
        <w:trPr>
          <w:trHeight w:val="587"/>
        </w:trPr>
        <w:tc>
          <w:tcPr>
            <w:tcW w:w="1232" w:type="dxa"/>
            <w:vAlign w:val="center"/>
          </w:tcPr>
          <w:p w:rsidR="00716912" w:rsidRPr="003D2253" w:rsidRDefault="00716912" w:rsidP="009B3A7A">
            <w:pPr>
              <w:jc w:val="center"/>
              <w:rPr>
                <w:rFonts w:hint="cs"/>
                <w:b/>
                <w:bCs/>
                <w:sz w:val="28"/>
                <w:szCs w:val="28"/>
              </w:rPr>
            </w:pPr>
            <w:r w:rsidRPr="003D2253">
              <w:rPr>
                <w:rFonts w:hint="cs"/>
                <w:b/>
                <w:bCs/>
                <w:sz w:val="28"/>
                <w:szCs w:val="28"/>
                <w:rtl/>
              </w:rPr>
              <w:t>سيفر</w:t>
            </w:r>
          </w:p>
        </w:tc>
        <w:tc>
          <w:tcPr>
            <w:tcW w:w="866" w:type="dxa"/>
            <w:vAlign w:val="center"/>
          </w:tcPr>
          <w:p w:rsidR="00716912" w:rsidRPr="003D2253" w:rsidRDefault="00716912" w:rsidP="009B3A7A">
            <w:pPr>
              <w:jc w:val="center"/>
              <w:rPr>
                <w:rFonts w:hint="cs"/>
                <w:b/>
                <w:bCs/>
                <w:sz w:val="28"/>
                <w:szCs w:val="28"/>
              </w:rPr>
            </w:pPr>
            <w:r w:rsidRPr="003D2253">
              <w:rPr>
                <w:rFonts w:hint="cs"/>
                <w:b/>
                <w:bCs/>
                <w:sz w:val="28"/>
                <w:szCs w:val="28"/>
                <w:rtl/>
              </w:rPr>
              <w:t>تركيا</w:t>
            </w:r>
          </w:p>
        </w:tc>
        <w:tc>
          <w:tcPr>
            <w:tcW w:w="2013" w:type="dxa"/>
            <w:vAlign w:val="center"/>
          </w:tcPr>
          <w:p w:rsidR="00716912" w:rsidRPr="003D2253" w:rsidRDefault="00716912" w:rsidP="009B3A7A">
            <w:pPr>
              <w:jc w:val="center"/>
              <w:rPr>
                <w:rFonts w:hint="cs"/>
                <w:b/>
                <w:bCs/>
                <w:sz w:val="28"/>
                <w:szCs w:val="28"/>
              </w:rPr>
            </w:pPr>
            <w:r w:rsidRPr="003D2253">
              <w:rPr>
                <w:rFonts w:hint="cs"/>
                <w:b/>
                <w:bCs/>
                <w:sz w:val="28"/>
                <w:szCs w:val="28"/>
                <w:rtl/>
              </w:rPr>
              <w:t>11أوت1920م</w:t>
            </w:r>
          </w:p>
        </w:tc>
        <w:tc>
          <w:tcPr>
            <w:tcW w:w="6946" w:type="dxa"/>
            <w:vAlign w:val="center"/>
          </w:tcPr>
          <w:p w:rsidR="00716912" w:rsidRPr="00716912" w:rsidRDefault="00716912" w:rsidP="009B3A7A">
            <w:pPr>
              <w:jc w:val="center"/>
              <w:rPr>
                <w:rFonts w:hint="cs"/>
                <w:sz w:val="24"/>
                <w:szCs w:val="24"/>
              </w:rPr>
            </w:pPr>
            <w:r w:rsidRPr="00716912">
              <w:rPr>
                <w:rFonts w:hint="cs"/>
                <w:sz w:val="24"/>
                <w:szCs w:val="24"/>
                <w:rtl/>
              </w:rPr>
              <w:t>* فقدت كل أراضيها العربية ,</w:t>
            </w:r>
            <w:proofErr w:type="spellStart"/>
            <w:r w:rsidRPr="00716912">
              <w:rPr>
                <w:rFonts w:hint="cs"/>
                <w:sz w:val="24"/>
                <w:szCs w:val="24"/>
                <w:rtl/>
              </w:rPr>
              <w:t>واحتفاضها</w:t>
            </w:r>
            <w:proofErr w:type="spellEnd"/>
            <w:r w:rsidRPr="00716912">
              <w:rPr>
                <w:rFonts w:hint="cs"/>
                <w:sz w:val="24"/>
                <w:szCs w:val="24"/>
                <w:rtl/>
              </w:rPr>
              <w:t xml:space="preserve"> باسطنبول فقط في أوربا وحياد </w:t>
            </w:r>
            <w:proofErr w:type="spellStart"/>
            <w:r w:rsidRPr="00716912">
              <w:rPr>
                <w:rFonts w:hint="cs"/>
                <w:sz w:val="24"/>
                <w:szCs w:val="24"/>
                <w:rtl/>
              </w:rPr>
              <w:t>المضائق</w:t>
            </w:r>
            <w:proofErr w:type="spellEnd"/>
            <w:r w:rsidRPr="00716912">
              <w:rPr>
                <w:rFonts w:hint="cs"/>
                <w:sz w:val="24"/>
                <w:szCs w:val="24"/>
                <w:rtl/>
              </w:rPr>
              <w:t xml:space="preserve"> وتحديد التسلح وخسارة أزمير لليونان .</w:t>
            </w:r>
          </w:p>
        </w:tc>
      </w:tr>
    </w:tbl>
    <w:p w:rsidR="00716912" w:rsidRPr="00716912" w:rsidRDefault="00716912" w:rsidP="00344D3A">
      <w:pPr>
        <w:spacing w:before="120" w:after="120" w:line="240" w:lineRule="auto"/>
        <w:rPr>
          <w:rFonts w:ascii="Arial" w:hAnsi="Arial" w:cs="Arial" w:hint="cs"/>
          <w:sz w:val="28"/>
          <w:szCs w:val="28"/>
          <w:rtl/>
        </w:rPr>
      </w:pPr>
    </w:p>
    <w:p w:rsidR="009B3A7A" w:rsidRDefault="009B3A7A" w:rsidP="009B3A7A">
      <w:pPr>
        <w:pStyle w:val="a5"/>
        <w:rPr>
          <w:rFonts w:hint="cs"/>
          <w:sz w:val="28"/>
          <w:szCs w:val="28"/>
          <w:rtl/>
        </w:rPr>
      </w:pPr>
    </w:p>
    <w:p w:rsidR="009B3A7A" w:rsidRDefault="002A7F49" w:rsidP="009B3A7A">
      <w:pPr>
        <w:pStyle w:val="a5"/>
        <w:rPr>
          <w:rFonts w:hint="cs"/>
          <w:sz w:val="28"/>
          <w:szCs w:val="28"/>
          <w:rtl/>
        </w:rPr>
      </w:pPr>
      <w:r>
        <w:rPr>
          <w:rFonts w:ascii="Arial" w:hAnsi="Arial" w:cs="Arial" w:hint="cs"/>
          <w:noProof/>
          <w:sz w:val="28"/>
          <w:szCs w:val="28"/>
          <w:rtl/>
        </w:rPr>
        <w:lastRenderedPageBreak/>
        <w:pict>
          <v:rect id="_x0000_s1128" style="position:absolute;left:0;text-align:left;margin-left:-36.1pt;margin-top:6pt;width:559.85pt;height:89.4pt;z-index:251738112">
            <v:textbox style="mso-next-textbox:#_x0000_s1128">
              <w:txbxContent>
                <w:p w:rsidR="002A7F49" w:rsidRPr="009B3A7A" w:rsidRDefault="002A7F49" w:rsidP="009B3A7A">
                  <w:pPr>
                    <w:pStyle w:val="a5"/>
                    <w:rPr>
                      <w:rFonts w:hint="cs"/>
                      <w:sz w:val="28"/>
                      <w:szCs w:val="28"/>
                      <w:rtl/>
                    </w:rPr>
                  </w:pPr>
                  <w:r w:rsidRPr="003D2253">
                    <w:rPr>
                      <w:rFonts w:hint="cs"/>
                      <w:sz w:val="28"/>
                      <w:szCs w:val="28"/>
                      <w:rtl/>
                    </w:rPr>
                    <w:t>***فشل عصبة الأمم***</w:t>
                  </w:r>
                </w:p>
                <w:p w:rsidR="002A7F49" w:rsidRPr="00344D3A" w:rsidRDefault="002A7F49" w:rsidP="009B3A7A">
                  <w:pPr>
                    <w:spacing w:before="120" w:after="120" w:line="240" w:lineRule="auto"/>
                    <w:rPr>
                      <w:rFonts w:ascii="Arial" w:hAnsi="Arial" w:cs="Arial"/>
                      <w:sz w:val="28"/>
                      <w:szCs w:val="28"/>
                      <w:rtl/>
                    </w:rPr>
                  </w:pPr>
                  <w:r w:rsidRPr="00344D3A">
                    <w:rPr>
                      <w:rFonts w:ascii="Arial" w:hAnsi="Arial" w:cs="Arial"/>
                      <w:sz w:val="28"/>
                      <w:szCs w:val="28"/>
                      <w:rtl/>
                    </w:rPr>
                    <w:t>النص 04 : (...إن عصبة الأمم أخفقت في الكثير من خرجاها وكانت مواقفها أقل ما يقال عنها أنها كانت هشة وغير رادعة ومن أمثلة هذا:</w:t>
                  </w:r>
                </w:p>
                <w:p w:rsidR="002A7F49" w:rsidRPr="00344D3A" w:rsidRDefault="002A7F49" w:rsidP="009B3A7A">
                  <w:pPr>
                    <w:spacing w:before="120" w:after="120" w:line="240" w:lineRule="auto"/>
                    <w:rPr>
                      <w:rFonts w:ascii="Arial" w:hAnsi="Arial" w:cs="Arial"/>
                      <w:sz w:val="28"/>
                      <w:szCs w:val="28"/>
                      <w:rtl/>
                    </w:rPr>
                  </w:pPr>
                  <w:r w:rsidRPr="00344D3A">
                    <w:rPr>
                      <w:rFonts w:ascii="Arial" w:hAnsi="Arial" w:cs="Arial"/>
                      <w:sz w:val="28"/>
                      <w:szCs w:val="28"/>
                      <w:rtl/>
                    </w:rPr>
                    <w:t>* نفوذها الضئيل في الخلافات التي نشبت بين الدول الكبرى ,ليس بسبب نقص تنظيمها أو خلل في صرحها بل إلى عدم ولاء الدول الكبرى لتعهداتها ورغبتها في اتخاذ العصبة أداة طيعة لتحقيق مراميها ومصالحها .</w:t>
                  </w:r>
                </w:p>
                <w:p w:rsidR="002A7F49" w:rsidRPr="00344D3A" w:rsidRDefault="002A7F49" w:rsidP="009B3A7A">
                  <w:pPr>
                    <w:spacing w:before="120" w:after="120" w:line="240" w:lineRule="auto"/>
                    <w:rPr>
                      <w:rFonts w:ascii="Arial" w:hAnsi="Arial" w:cs="Arial"/>
                      <w:sz w:val="28"/>
                      <w:szCs w:val="28"/>
                      <w:rtl/>
                    </w:rPr>
                  </w:pPr>
                  <w:r w:rsidRPr="00344D3A">
                    <w:rPr>
                      <w:rFonts w:ascii="Arial" w:hAnsi="Arial" w:cs="Arial"/>
                      <w:sz w:val="28"/>
                      <w:szCs w:val="28"/>
                      <w:rtl/>
                    </w:rPr>
                    <w:t>...انفراد بريطانيا وفرنسا بامتيازات داخل العصبة خاصة بعد الولايات المتحدة الأمريكية ورفض الكونغرس الانضمام إليها في 19مارس1920م ومن أمثلة ذلك احتكارها للانتداب وإفراغه من محتواه وجعله مطية شرعية وقانونية لاحتلال ما تبقى من المستعمرات ,إذ لم يتعدى دور العصبة سوى تلقي تقارير سنوية من الدول المنتدبة على البلدان التي وضعت تحت انتدابها وتوجيه انتقادات وأخذ شكلية لا غير .)وزارة التربية الوطنية ,تاريخ العالم الحديث والمعاصر (1870م/1939م)</w:t>
                  </w:r>
                </w:p>
                <w:p w:rsidR="002A7F49" w:rsidRDefault="002A7F49" w:rsidP="00716912"/>
              </w:txbxContent>
            </v:textbox>
            <w10:wrap anchorx="page"/>
          </v:rect>
        </w:pict>
      </w:r>
    </w:p>
    <w:p w:rsidR="009B3A7A" w:rsidRDefault="009B3A7A" w:rsidP="009B3A7A">
      <w:pPr>
        <w:pStyle w:val="a5"/>
        <w:rPr>
          <w:rFonts w:hint="cs"/>
          <w:sz w:val="28"/>
          <w:szCs w:val="28"/>
          <w:rtl/>
        </w:rPr>
      </w:pPr>
    </w:p>
    <w:p w:rsidR="009B3A7A" w:rsidRDefault="009B3A7A" w:rsidP="009B3A7A">
      <w:pPr>
        <w:pStyle w:val="a5"/>
        <w:rPr>
          <w:rFonts w:hint="cs"/>
          <w:sz w:val="28"/>
          <w:szCs w:val="28"/>
          <w:rtl/>
        </w:rPr>
      </w:pPr>
    </w:p>
    <w:p w:rsidR="009B3A7A" w:rsidRDefault="009B3A7A" w:rsidP="009B3A7A">
      <w:pPr>
        <w:pStyle w:val="a5"/>
        <w:rPr>
          <w:rFonts w:hint="cs"/>
          <w:sz w:val="28"/>
          <w:szCs w:val="28"/>
          <w:rtl/>
        </w:rPr>
      </w:pPr>
    </w:p>
    <w:p w:rsidR="009B3A7A" w:rsidRDefault="009B3A7A" w:rsidP="009B3A7A">
      <w:pPr>
        <w:pStyle w:val="a5"/>
        <w:rPr>
          <w:rFonts w:hint="cs"/>
          <w:sz w:val="28"/>
          <w:szCs w:val="28"/>
          <w:rtl/>
        </w:rPr>
      </w:pPr>
    </w:p>
    <w:p w:rsidR="009B3A7A" w:rsidRDefault="009B3A7A" w:rsidP="009B3A7A">
      <w:pPr>
        <w:pStyle w:val="a5"/>
        <w:rPr>
          <w:rFonts w:hint="cs"/>
          <w:sz w:val="28"/>
          <w:szCs w:val="28"/>
          <w:rtl/>
        </w:rPr>
      </w:pPr>
    </w:p>
    <w:p w:rsidR="009B3A7A" w:rsidRDefault="002A7F49" w:rsidP="009B3A7A">
      <w:pPr>
        <w:pStyle w:val="a5"/>
        <w:rPr>
          <w:rFonts w:hint="cs"/>
          <w:sz w:val="28"/>
          <w:szCs w:val="28"/>
          <w:rtl/>
        </w:rPr>
      </w:pPr>
      <w:r>
        <w:rPr>
          <w:rFonts w:ascii="Arial" w:hAnsi="Arial" w:cs="Arial" w:hint="cs"/>
          <w:noProof/>
          <w:sz w:val="28"/>
          <w:szCs w:val="28"/>
          <w:rtl/>
        </w:rPr>
        <w:pict>
          <v:rect id="_x0000_s1126" style="position:absolute;left:0;text-align:left;margin-left:-36.1pt;margin-top:14.1pt;width:559.85pt;height:389pt;z-index:251736064">
            <v:textbox style="mso-next-textbox:#_x0000_s1126">
              <w:txbxContent>
                <w:p w:rsidR="002A7F49" w:rsidRPr="00344D3A" w:rsidRDefault="002A7F49" w:rsidP="009B3A7A">
                  <w:pPr>
                    <w:spacing w:before="120" w:after="120" w:line="240" w:lineRule="auto"/>
                    <w:rPr>
                      <w:rFonts w:ascii="Arial" w:hAnsi="Arial" w:cs="Arial"/>
                      <w:sz w:val="28"/>
                      <w:szCs w:val="28"/>
                      <w:rtl/>
                    </w:rPr>
                  </w:pPr>
                  <w:r w:rsidRPr="00344D3A">
                    <w:rPr>
                      <w:rFonts w:ascii="Arial" w:hAnsi="Arial" w:cs="Arial"/>
                      <w:sz w:val="28"/>
                      <w:szCs w:val="28"/>
                      <w:rtl/>
                    </w:rPr>
                    <w:t>***الأزمة الاقتصادية العالمية 1929م***</w:t>
                  </w:r>
                </w:p>
                <w:p w:rsidR="002A7F49" w:rsidRPr="00344D3A" w:rsidRDefault="002A7F49" w:rsidP="009B3A7A">
                  <w:pPr>
                    <w:spacing w:before="120" w:after="120" w:line="240" w:lineRule="auto"/>
                    <w:rPr>
                      <w:rFonts w:ascii="Arial" w:hAnsi="Arial" w:cs="Arial"/>
                      <w:sz w:val="28"/>
                      <w:szCs w:val="28"/>
                      <w:rtl/>
                    </w:rPr>
                  </w:pPr>
                  <w:r w:rsidRPr="00344D3A">
                    <w:rPr>
                      <w:rFonts w:ascii="Arial" w:hAnsi="Arial" w:cs="Arial"/>
                      <w:sz w:val="28"/>
                      <w:szCs w:val="28"/>
                      <w:rtl/>
                    </w:rPr>
                    <w:t xml:space="preserve">النص05 : [...فمقررات مؤتمر الصلح لسنة 1919م لم تضع الحلول الجذرية للمشاكل الدولية ,وإنما مثلت إرادة الدول المنتصرة ,وحققت أطماعها على حساب الدول المنهزمة ,وهذا يعني أن مقررات مؤتمر الصلح قد جاءت معبرة عن ميزان القوة القائم آنذاك ,وبالتالي فإن أي تغيير في ميزان القوة سيقود حتما إلى </w:t>
                  </w:r>
                  <w:proofErr w:type="spellStart"/>
                  <w:r w:rsidRPr="00344D3A">
                    <w:rPr>
                      <w:rFonts w:ascii="Arial" w:hAnsi="Arial" w:cs="Arial"/>
                      <w:sz w:val="28"/>
                      <w:szCs w:val="28"/>
                      <w:rtl/>
                    </w:rPr>
                    <w:t>إلى</w:t>
                  </w:r>
                  <w:proofErr w:type="spellEnd"/>
                  <w:r w:rsidRPr="00344D3A">
                    <w:rPr>
                      <w:rFonts w:ascii="Arial" w:hAnsi="Arial" w:cs="Arial"/>
                      <w:sz w:val="28"/>
                      <w:szCs w:val="28"/>
                      <w:rtl/>
                    </w:rPr>
                    <w:t xml:space="preserve"> المطالبة بتعديل تلك المقررات وهذا ما حدث تماما ... أما الأزمة الاقتصادية العالمية فقد ساعدت على تقوية الأنظمة الديكتاتورية وإضعاف تلك الديمقراطية ,كما أنه من نتائجها الاقتصادية والاجتماعية أن ساعدت الدول الديكتاتورية على التفكير في المجالات الحيوية ,وقد كان من الطبيعي أن تصطدم أطماع هذه الدول بإرادة الشعوب القاطنة في هذه المناطق من ناحية ,ومع مصالح الدول الكبرى المستفيدة من الوضع القائم من ناحية أخرى ... إن التناقض الجزئي بين الدول المهيمنة على الوضع القائم وخاصة بين بريطانيا وفرنسا ,وقد أدى ذلك إلى تدعيم موقف المطالبين بإعادة النظر في اتفاقية الصلح لسنة 1919م ,ثم خشية الدول الديمقراطية من الشيوعية أو الخطر الشيوعي ...وقد ادعت كل من ألمانيا وإيطاليا واليابان أن ليس لديها مستعمرات ولذلك احتجت على عدم حصولها على نصيب عادل من المواد الأولية في العالم وكذلك الأسواق ومناطق الاستثمار وأصبح من الواضح أن دول المحور تسعى إلى السيطرة العالمية ...إن إخفاق عصبة الأمم في إنشاء نظام المن الجماعي قد دفع الدول الأعضاء إلى العودة إلى الأساليب التقليدية في تشكيل الاتحادات والتحالفات </w:t>
                  </w:r>
                  <w:proofErr w:type="spellStart"/>
                  <w:r w:rsidRPr="00344D3A">
                    <w:rPr>
                      <w:rFonts w:ascii="Arial" w:hAnsi="Arial" w:cs="Arial"/>
                      <w:sz w:val="28"/>
                      <w:szCs w:val="28"/>
                      <w:rtl/>
                    </w:rPr>
                    <w:t>الديبلوماسية</w:t>
                  </w:r>
                  <w:proofErr w:type="spellEnd"/>
                  <w:r w:rsidRPr="00344D3A">
                    <w:rPr>
                      <w:rFonts w:ascii="Arial" w:hAnsi="Arial" w:cs="Arial"/>
                      <w:sz w:val="28"/>
                      <w:szCs w:val="28"/>
                      <w:rtl/>
                    </w:rPr>
                    <w:t xml:space="preserve"> والسياسية والتنظيمات الأحرى , وأضحت القومية الآن أقوى مما كانت عليه في السابق ,ولا ريب أن عدم فعالية عصبة المم يوضح أكثر أسباب تدهور الأوضاع الدولية وانحدار العالم السريع إلى </w:t>
                  </w:r>
                </w:p>
                <w:p w:rsidR="002A7F49" w:rsidRDefault="002A7F49" w:rsidP="009B3A7A">
                  <w:pPr>
                    <w:spacing w:before="120" w:after="120" w:line="240" w:lineRule="auto"/>
                    <w:rPr>
                      <w:rFonts w:ascii="Arial" w:hAnsi="Arial" w:cs="Arial" w:hint="cs"/>
                      <w:sz w:val="28"/>
                      <w:szCs w:val="28"/>
                      <w:rtl/>
                    </w:rPr>
                  </w:pPr>
                  <w:r w:rsidRPr="00344D3A">
                    <w:rPr>
                      <w:rFonts w:ascii="Arial" w:hAnsi="Arial" w:cs="Arial"/>
                      <w:sz w:val="28"/>
                      <w:szCs w:val="28"/>
                      <w:rtl/>
                    </w:rPr>
                    <w:t xml:space="preserve">الحرب وهناك إخفاق أخر للعصبة وهو فشلها في تحقيق أي تقدم ملحوظ فيما يتعلق بمسألة نزع السلاح ... وقد رأى الديكتاتوريين هتلر </w:t>
                  </w:r>
                  <w:proofErr w:type="spellStart"/>
                  <w:r w:rsidRPr="00344D3A">
                    <w:rPr>
                      <w:rFonts w:ascii="Arial" w:hAnsi="Arial" w:cs="Arial"/>
                      <w:sz w:val="28"/>
                      <w:szCs w:val="28"/>
                      <w:rtl/>
                    </w:rPr>
                    <w:t>وموسوليني</w:t>
                  </w:r>
                  <w:proofErr w:type="spellEnd"/>
                  <w:r w:rsidRPr="00344D3A">
                    <w:rPr>
                      <w:rFonts w:ascii="Arial" w:hAnsi="Arial" w:cs="Arial"/>
                      <w:sz w:val="28"/>
                      <w:szCs w:val="28"/>
                      <w:rtl/>
                    </w:rPr>
                    <w:t xml:space="preserve"> مثلا إن إعادة التسليح يعتبر وسيلة للوصول إلى القوة والمجد وبذلك ظهرت بوضوح النزعة العسكرية في ألمانيا وإيطاليا واليابان ,حقا إن الرجال يخشون الحرب إلا أن لخوف مما يترتب عنها قد دفعهم إلى الاستعداد لها ... وإضافة إلى العوامل الاقتصادية والسياسية التي أدت إلى الحرب كانت هناك حقيقة نفسية مهمة :وهي عاطفة القومية .فقد غلبت عاطفة القومية على كل مظهر من مظاهر السلوك البشري ,وهي قد سبقت 1914 ,ثم استمرت بعد الحرب العالمية الأولى في مظهر أقوى مما كانت عليه في السابق ... ]</w:t>
                  </w:r>
                </w:p>
                <w:p w:rsidR="002A7F49" w:rsidRPr="00344D3A" w:rsidRDefault="002A7F49" w:rsidP="009B3A7A">
                  <w:pPr>
                    <w:spacing w:before="120" w:after="120" w:line="240" w:lineRule="auto"/>
                    <w:rPr>
                      <w:rFonts w:ascii="Arial" w:hAnsi="Arial" w:cs="Arial"/>
                      <w:sz w:val="28"/>
                      <w:szCs w:val="28"/>
                      <w:rtl/>
                    </w:rPr>
                  </w:pPr>
                  <w:r w:rsidRPr="002A7F49">
                    <w:rPr>
                      <w:rFonts w:ascii="Arial" w:hAnsi="Arial" w:cs="Arial"/>
                      <w:b/>
                      <w:bCs/>
                      <w:sz w:val="28"/>
                      <w:szCs w:val="28"/>
                      <w:rtl/>
                    </w:rPr>
                    <w:t xml:space="preserve">د ميلاد </w:t>
                  </w:r>
                  <w:proofErr w:type="spellStart"/>
                  <w:r w:rsidRPr="002A7F49">
                    <w:rPr>
                      <w:rFonts w:ascii="Arial" w:hAnsi="Arial" w:cs="Arial"/>
                      <w:b/>
                      <w:bCs/>
                      <w:sz w:val="28"/>
                      <w:szCs w:val="28"/>
                      <w:rtl/>
                    </w:rPr>
                    <w:t>المقرحي</w:t>
                  </w:r>
                  <w:proofErr w:type="spellEnd"/>
                  <w:r w:rsidRPr="002A7F49">
                    <w:rPr>
                      <w:rFonts w:ascii="Arial" w:hAnsi="Arial" w:cs="Arial"/>
                      <w:b/>
                      <w:bCs/>
                      <w:sz w:val="28"/>
                      <w:szCs w:val="28"/>
                      <w:rtl/>
                    </w:rPr>
                    <w:t xml:space="preserve"> ,تاريخ أوربا الحديث والمعاصر ,من عصر النهضة إلى الحرب العالمية الثانية ,منشورات الجامعة المفتوحة ص 266 </w:t>
                  </w:r>
                </w:p>
                <w:p w:rsidR="002A7F49" w:rsidRDefault="002A7F49" w:rsidP="00716912"/>
              </w:txbxContent>
            </v:textbox>
            <w10:wrap anchorx="page"/>
          </v:rect>
        </w:pict>
      </w:r>
    </w:p>
    <w:p w:rsidR="009B3A7A" w:rsidRDefault="009B3A7A" w:rsidP="009B3A7A">
      <w:pPr>
        <w:pStyle w:val="a5"/>
        <w:rPr>
          <w:rFonts w:hint="cs"/>
          <w:sz w:val="28"/>
          <w:szCs w:val="28"/>
          <w:rtl/>
        </w:rPr>
      </w:pPr>
    </w:p>
    <w:p w:rsidR="009B3A7A" w:rsidRDefault="009B3A7A" w:rsidP="009B3A7A">
      <w:pPr>
        <w:pStyle w:val="a5"/>
        <w:rPr>
          <w:rFonts w:hint="cs"/>
          <w:sz w:val="28"/>
          <w:szCs w:val="28"/>
          <w:rtl/>
        </w:rPr>
      </w:pPr>
    </w:p>
    <w:p w:rsidR="009B3A7A" w:rsidRDefault="009B3A7A" w:rsidP="009B3A7A">
      <w:pPr>
        <w:pStyle w:val="a5"/>
        <w:rPr>
          <w:rFonts w:hint="cs"/>
          <w:sz w:val="28"/>
          <w:szCs w:val="28"/>
          <w:rtl/>
        </w:rPr>
      </w:pPr>
    </w:p>
    <w:p w:rsidR="009B3A7A" w:rsidRDefault="009B3A7A" w:rsidP="009B3A7A">
      <w:pPr>
        <w:pStyle w:val="a5"/>
        <w:rPr>
          <w:rFonts w:hint="cs"/>
          <w:sz w:val="28"/>
          <w:szCs w:val="28"/>
          <w:rtl/>
        </w:rPr>
      </w:pPr>
    </w:p>
    <w:p w:rsidR="009B3A7A" w:rsidRDefault="009B3A7A" w:rsidP="009B3A7A">
      <w:pPr>
        <w:pStyle w:val="a5"/>
        <w:rPr>
          <w:rFonts w:hint="cs"/>
          <w:sz w:val="28"/>
          <w:szCs w:val="28"/>
          <w:rtl/>
        </w:rPr>
      </w:pPr>
    </w:p>
    <w:p w:rsidR="00344D3A" w:rsidRDefault="00344D3A" w:rsidP="00344D3A">
      <w:pPr>
        <w:spacing w:before="120" w:after="120" w:line="240" w:lineRule="auto"/>
        <w:rPr>
          <w:rFonts w:ascii="Arial" w:hAnsi="Arial" w:cs="Arial" w:hint="cs"/>
          <w:sz w:val="28"/>
          <w:szCs w:val="28"/>
          <w:rtl/>
        </w:rPr>
      </w:pPr>
    </w:p>
    <w:p w:rsidR="009B3A7A" w:rsidRDefault="009B3A7A" w:rsidP="00344D3A">
      <w:pPr>
        <w:spacing w:before="120" w:after="120" w:line="240" w:lineRule="auto"/>
        <w:rPr>
          <w:rFonts w:ascii="Arial" w:hAnsi="Arial" w:cs="Arial" w:hint="cs"/>
          <w:sz w:val="28"/>
          <w:szCs w:val="28"/>
          <w:rtl/>
        </w:rPr>
      </w:pPr>
    </w:p>
    <w:p w:rsidR="009B3A7A" w:rsidRDefault="009B3A7A" w:rsidP="00344D3A">
      <w:pPr>
        <w:spacing w:before="120" w:after="120" w:line="240" w:lineRule="auto"/>
        <w:rPr>
          <w:rFonts w:ascii="Arial" w:hAnsi="Arial" w:cs="Arial" w:hint="cs"/>
          <w:sz w:val="28"/>
          <w:szCs w:val="28"/>
          <w:rtl/>
        </w:rPr>
      </w:pPr>
    </w:p>
    <w:p w:rsidR="009B3A7A" w:rsidRDefault="009B3A7A" w:rsidP="00344D3A">
      <w:pPr>
        <w:spacing w:before="120" w:after="120" w:line="240" w:lineRule="auto"/>
        <w:rPr>
          <w:rFonts w:ascii="Arial" w:hAnsi="Arial" w:cs="Arial" w:hint="cs"/>
          <w:sz w:val="28"/>
          <w:szCs w:val="28"/>
          <w:rtl/>
        </w:rPr>
      </w:pPr>
    </w:p>
    <w:p w:rsidR="009B3A7A" w:rsidRPr="00344D3A" w:rsidRDefault="009B3A7A" w:rsidP="00344D3A">
      <w:pPr>
        <w:spacing w:before="120" w:after="120" w:line="240" w:lineRule="auto"/>
        <w:rPr>
          <w:rFonts w:ascii="Arial" w:hAnsi="Arial" w:cs="Arial"/>
          <w:sz w:val="28"/>
          <w:szCs w:val="28"/>
          <w:rtl/>
        </w:rPr>
      </w:pPr>
    </w:p>
    <w:p w:rsidR="009B3A7A" w:rsidRDefault="009B3A7A" w:rsidP="00344D3A">
      <w:pPr>
        <w:spacing w:before="120" w:after="120" w:line="240" w:lineRule="auto"/>
        <w:rPr>
          <w:rFonts w:ascii="Arial" w:hAnsi="Arial" w:cs="Arial" w:hint="cs"/>
          <w:sz w:val="28"/>
          <w:szCs w:val="28"/>
          <w:rtl/>
        </w:rPr>
      </w:pPr>
    </w:p>
    <w:p w:rsidR="009B3A7A" w:rsidRDefault="009B3A7A" w:rsidP="00344D3A">
      <w:pPr>
        <w:spacing w:before="120" w:after="120" w:line="240" w:lineRule="auto"/>
        <w:rPr>
          <w:rFonts w:ascii="Arial" w:hAnsi="Arial" w:cs="Arial" w:hint="cs"/>
          <w:sz w:val="28"/>
          <w:szCs w:val="28"/>
          <w:rtl/>
        </w:rPr>
      </w:pPr>
    </w:p>
    <w:p w:rsidR="009B3A7A" w:rsidRDefault="009B3A7A" w:rsidP="00344D3A">
      <w:pPr>
        <w:spacing w:before="120" w:after="120" w:line="240" w:lineRule="auto"/>
        <w:rPr>
          <w:rFonts w:ascii="Arial" w:hAnsi="Arial" w:cs="Arial" w:hint="cs"/>
          <w:sz w:val="28"/>
          <w:szCs w:val="28"/>
          <w:rtl/>
        </w:rPr>
      </w:pPr>
    </w:p>
    <w:p w:rsidR="009B3A7A" w:rsidRDefault="009B3A7A" w:rsidP="00344D3A">
      <w:pPr>
        <w:spacing w:before="120" w:after="120" w:line="240" w:lineRule="auto"/>
        <w:rPr>
          <w:rFonts w:ascii="Arial" w:hAnsi="Arial" w:cs="Arial" w:hint="cs"/>
          <w:sz w:val="28"/>
          <w:szCs w:val="28"/>
          <w:rtl/>
        </w:rPr>
      </w:pPr>
    </w:p>
    <w:p w:rsidR="009B3A7A" w:rsidRDefault="009B3A7A" w:rsidP="00344D3A">
      <w:pPr>
        <w:spacing w:before="120" w:after="120" w:line="240" w:lineRule="auto"/>
        <w:rPr>
          <w:rFonts w:ascii="Arial" w:hAnsi="Arial" w:cs="Arial" w:hint="cs"/>
          <w:sz w:val="28"/>
          <w:szCs w:val="28"/>
          <w:rtl/>
        </w:rPr>
      </w:pPr>
    </w:p>
    <w:p w:rsidR="009B3A7A" w:rsidRDefault="009B3A7A" w:rsidP="00344D3A">
      <w:pPr>
        <w:spacing w:before="120" w:after="120" w:line="240" w:lineRule="auto"/>
        <w:rPr>
          <w:rFonts w:ascii="Arial" w:hAnsi="Arial" w:cs="Arial" w:hint="cs"/>
          <w:sz w:val="28"/>
          <w:szCs w:val="28"/>
          <w:rtl/>
        </w:rPr>
      </w:pPr>
    </w:p>
    <w:p w:rsidR="009B3A7A" w:rsidRDefault="009B3A7A" w:rsidP="00344D3A">
      <w:pPr>
        <w:spacing w:before="120" w:after="120" w:line="240" w:lineRule="auto"/>
        <w:rPr>
          <w:rFonts w:ascii="Arial" w:hAnsi="Arial" w:cs="Arial" w:hint="cs"/>
          <w:sz w:val="28"/>
          <w:szCs w:val="28"/>
          <w:rtl/>
        </w:rPr>
      </w:pPr>
    </w:p>
    <w:p w:rsidR="009B3A7A" w:rsidRDefault="009B3A7A" w:rsidP="00344D3A">
      <w:pPr>
        <w:spacing w:before="120" w:after="120" w:line="240" w:lineRule="auto"/>
        <w:rPr>
          <w:rFonts w:ascii="Arial" w:hAnsi="Arial" w:cs="Arial" w:hint="cs"/>
          <w:sz w:val="28"/>
          <w:szCs w:val="28"/>
          <w:rtl/>
        </w:rPr>
      </w:pPr>
    </w:p>
    <w:p w:rsidR="009B3A7A" w:rsidRDefault="009B3A7A" w:rsidP="00344D3A">
      <w:pPr>
        <w:spacing w:before="120" w:after="120" w:line="240" w:lineRule="auto"/>
        <w:rPr>
          <w:rFonts w:ascii="Arial" w:hAnsi="Arial" w:cs="Arial" w:hint="cs"/>
          <w:sz w:val="28"/>
          <w:szCs w:val="28"/>
          <w:rtl/>
        </w:rPr>
      </w:pPr>
    </w:p>
    <w:p w:rsidR="009B3A7A" w:rsidRDefault="002A7F49" w:rsidP="00344D3A">
      <w:pPr>
        <w:spacing w:before="120" w:after="120" w:line="240" w:lineRule="auto"/>
        <w:rPr>
          <w:rFonts w:ascii="Arial" w:hAnsi="Arial" w:cs="Arial" w:hint="cs"/>
          <w:sz w:val="28"/>
          <w:szCs w:val="28"/>
          <w:rtl/>
        </w:rPr>
      </w:pPr>
      <w:r>
        <w:rPr>
          <w:rFonts w:ascii="Arial" w:hAnsi="Arial" w:cs="Arial" w:hint="cs"/>
          <w:noProof/>
          <w:sz w:val="28"/>
          <w:szCs w:val="28"/>
          <w:rtl/>
        </w:rPr>
        <w:pict>
          <v:rect id="_x0000_s1127" style="position:absolute;left:0;text-align:left;margin-left:-36.1pt;margin-top:1.45pt;width:559.85pt;height:196.35pt;z-index:251737088">
            <v:textbox style="mso-next-textbox:#_x0000_s1127">
              <w:txbxContent>
                <w:p w:rsidR="002A7F49" w:rsidRPr="00344D3A" w:rsidRDefault="002A7F49" w:rsidP="009B3A7A">
                  <w:pPr>
                    <w:spacing w:before="120" w:after="120" w:line="240" w:lineRule="auto"/>
                    <w:rPr>
                      <w:rFonts w:ascii="Arial" w:hAnsi="Arial" w:cs="Arial"/>
                      <w:sz w:val="28"/>
                      <w:szCs w:val="28"/>
                      <w:rtl/>
                    </w:rPr>
                  </w:pPr>
                  <w:r w:rsidRPr="00344D3A">
                    <w:rPr>
                      <w:rFonts w:ascii="Arial" w:hAnsi="Arial" w:cs="Arial"/>
                      <w:sz w:val="28"/>
                      <w:szCs w:val="28"/>
                      <w:rtl/>
                    </w:rPr>
                    <w:t>***الانعكاسات المترتبة عن المواجهة العسكرية الثانية ***</w:t>
                  </w:r>
                </w:p>
                <w:p w:rsidR="002A7F49" w:rsidRPr="00344D3A" w:rsidRDefault="002A7F49" w:rsidP="009B3A7A">
                  <w:pPr>
                    <w:spacing w:before="120" w:after="120" w:line="240" w:lineRule="auto"/>
                    <w:rPr>
                      <w:rFonts w:ascii="Arial" w:hAnsi="Arial" w:cs="Arial"/>
                      <w:sz w:val="28"/>
                      <w:szCs w:val="28"/>
                      <w:rtl/>
                    </w:rPr>
                  </w:pPr>
                  <w:r w:rsidRPr="00344D3A">
                    <w:rPr>
                      <w:rFonts w:ascii="Arial" w:hAnsi="Arial" w:cs="Arial"/>
                      <w:sz w:val="28"/>
                      <w:szCs w:val="28"/>
                      <w:rtl/>
                    </w:rPr>
                    <w:t xml:space="preserve">النص 01 : [ ... خلال الفترة الممتدة من 1939م إلى 1941م نجح الألمان في غزو بولندا , كما اقتسمت ألمانيا وروسيا السيادة على دويلات (استو نيا ,ليتونيا ولتوانيا , فنلندة ) ودخلت الجيوش الألمانية هولندا وبلجيكا ,وانتهت حرب فرنسا بدخول الألمان باريس في 14 جوان 1940م وعقدت الهدنة بين فرنسا وألمانيا وأعلنت إيطاليا في 10 جوان 1940الحرب على بريطانيا وفرنسا وبدأت معركة بريطانيا التي أصبحت تقاتل بمفردها ,وامتد القتال في هذه المرحلة لشمال إفريقيا وبلاد البلقان ... تبدأ أحداث الفترة الممتدة من 1941م إلى 1945م في جوان 1941 بشن ألمانيا الحرب على حليفتها السابقة روسيا , ودخول الولايات المتحدة الحرب وامتدت الخرب إلى الشرق الأقصى بتوتر العلاقات بين اليابان والولايات المتحدة وإعلان الحرب بينهما , وفي منتصف عام 1942م بدأ الحلفاء هجومهم في مختلف الميادين الذي انتهى بسقوط برلين في أيديهم في ماي 1945م وعقد الهدنة في 7ماي  وانتهى الأمر باستسلام اليابان في 30أغسطس 1945م ] </w:t>
                  </w:r>
                </w:p>
                <w:p w:rsidR="002A7F49" w:rsidRPr="002A7F49" w:rsidRDefault="002A7F49" w:rsidP="009B3A7A">
                  <w:pPr>
                    <w:spacing w:before="120" w:after="120" w:line="240" w:lineRule="auto"/>
                    <w:rPr>
                      <w:rFonts w:ascii="Arial" w:hAnsi="Arial" w:cs="Arial"/>
                      <w:b/>
                      <w:bCs/>
                      <w:sz w:val="28"/>
                      <w:szCs w:val="28"/>
                      <w:rtl/>
                    </w:rPr>
                  </w:pPr>
                  <w:r w:rsidRPr="002A7F49">
                    <w:rPr>
                      <w:rFonts w:ascii="Arial" w:hAnsi="Arial" w:cs="Arial"/>
                      <w:b/>
                      <w:bCs/>
                      <w:sz w:val="28"/>
                      <w:szCs w:val="28"/>
                      <w:rtl/>
                    </w:rPr>
                    <w:t xml:space="preserve">تاريخ أوربا من النهضة حتى الحرب الباردة , د شوقي عطا الله الجمل , د , عبد الله عبد الرزاق إبراهيم  القاهرة , مصر </w:t>
                  </w:r>
                </w:p>
                <w:p w:rsidR="002A7F49" w:rsidRDefault="002A7F49" w:rsidP="00716912"/>
              </w:txbxContent>
            </v:textbox>
            <w10:wrap anchorx="page"/>
          </v:rect>
        </w:pict>
      </w:r>
    </w:p>
    <w:p w:rsidR="009B3A7A" w:rsidRDefault="009B3A7A" w:rsidP="00344D3A">
      <w:pPr>
        <w:spacing w:before="120" w:after="120" w:line="240" w:lineRule="auto"/>
        <w:rPr>
          <w:rFonts w:ascii="Arial" w:hAnsi="Arial" w:cs="Arial" w:hint="cs"/>
          <w:sz w:val="28"/>
          <w:szCs w:val="28"/>
          <w:rtl/>
        </w:rPr>
      </w:pPr>
    </w:p>
    <w:p w:rsidR="009B3A7A" w:rsidRDefault="009B3A7A" w:rsidP="00344D3A">
      <w:pPr>
        <w:spacing w:before="120" w:after="120" w:line="240" w:lineRule="auto"/>
        <w:rPr>
          <w:rFonts w:ascii="Arial" w:hAnsi="Arial" w:cs="Arial" w:hint="cs"/>
          <w:sz w:val="28"/>
          <w:szCs w:val="28"/>
          <w:rtl/>
        </w:rPr>
      </w:pPr>
    </w:p>
    <w:p w:rsidR="009B3A7A" w:rsidRDefault="009B3A7A" w:rsidP="00344D3A">
      <w:pPr>
        <w:spacing w:before="120" w:after="120" w:line="240" w:lineRule="auto"/>
        <w:rPr>
          <w:rFonts w:ascii="Arial" w:hAnsi="Arial" w:cs="Arial" w:hint="cs"/>
          <w:sz w:val="28"/>
          <w:szCs w:val="28"/>
          <w:rtl/>
        </w:rPr>
      </w:pPr>
    </w:p>
    <w:p w:rsidR="009B3A7A" w:rsidRDefault="009B3A7A" w:rsidP="00344D3A">
      <w:pPr>
        <w:spacing w:before="120" w:after="120" w:line="240" w:lineRule="auto"/>
        <w:rPr>
          <w:rFonts w:ascii="Arial" w:hAnsi="Arial" w:cs="Arial" w:hint="cs"/>
          <w:sz w:val="28"/>
          <w:szCs w:val="28"/>
          <w:rtl/>
        </w:rPr>
      </w:pPr>
    </w:p>
    <w:p w:rsidR="009B3A7A" w:rsidRDefault="009B3A7A" w:rsidP="00344D3A">
      <w:pPr>
        <w:spacing w:before="120" w:after="120" w:line="240" w:lineRule="auto"/>
        <w:rPr>
          <w:rFonts w:ascii="Arial" w:hAnsi="Arial" w:cs="Arial" w:hint="cs"/>
          <w:sz w:val="28"/>
          <w:szCs w:val="28"/>
          <w:rtl/>
        </w:rPr>
      </w:pPr>
    </w:p>
    <w:p w:rsidR="009B3A7A" w:rsidRDefault="009B3A7A" w:rsidP="00344D3A">
      <w:pPr>
        <w:spacing w:before="120" w:after="120" w:line="240" w:lineRule="auto"/>
        <w:rPr>
          <w:rFonts w:ascii="Arial" w:hAnsi="Arial" w:cs="Arial" w:hint="cs"/>
          <w:sz w:val="28"/>
          <w:szCs w:val="28"/>
          <w:rtl/>
        </w:rPr>
      </w:pPr>
    </w:p>
    <w:p w:rsidR="009B3A7A" w:rsidRDefault="009B3A7A" w:rsidP="00344D3A">
      <w:pPr>
        <w:spacing w:before="120" w:after="120" w:line="240" w:lineRule="auto"/>
        <w:rPr>
          <w:rFonts w:ascii="Arial" w:hAnsi="Arial" w:cs="Arial" w:hint="cs"/>
          <w:sz w:val="28"/>
          <w:szCs w:val="28"/>
          <w:rtl/>
        </w:rPr>
      </w:pPr>
    </w:p>
    <w:p w:rsidR="009B3A7A" w:rsidRDefault="009B3A7A" w:rsidP="00344D3A">
      <w:pPr>
        <w:spacing w:before="120" w:after="120" w:line="240" w:lineRule="auto"/>
        <w:rPr>
          <w:rFonts w:ascii="Arial" w:hAnsi="Arial" w:cs="Arial" w:hint="cs"/>
          <w:sz w:val="28"/>
          <w:szCs w:val="28"/>
          <w:rtl/>
        </w:rPr>
      </w:pPr>
    </w:p>
    <w:p w:rsidR="002A7F49" w:rsidRDefault="002A7F49" w:rsidP="00344D3A">
      <w:pPr>
        <w:spacing w:before="120" w:after="120" w:line="240" w:lineRule="auto"/>
        <w:rPr>
          <w:rFonts w:ascii="Arial" w:hAnsi="Arial" w:cs="Arial" w:hint="cs"/>
          <w:sz w:val="28"/>
          <w:szCs w:val="28"/>
          <w:rtl/>
        </w:rPr>
      </w:pPr>
    </w:p>
    <w:p w:rsidR="002A7F49" w:rsidRDefault="002A7F49" w:rsidP="00344D3A">
      <w:pPr>
        <w:spacing w:before="120" w:after="120" w:line="240" w:lineRule="auto"/>
        <w:rPr>
          <w:rFonts w:ascii="Arial" w:hAnsi="Arial" w:cs="Arial" w:hint="cs"/>
          <w:sz w:val="28"/>
          <w:szCs w:val="28"/>
          <w:rtl/>
        </w:rPr>
      </w:pPr>
    </w:p>
    <w:p w:rsidR="002A7F49" w:rsidRDefault="002A7F49" w:rsidP="00344D3A">
      <w:pPr>
        <w:spacing w:before="120" w:after="120" w:line="240" w:lineRule="auto"/>
        <w:rPr>
          <w:rFonts w:ascii="Arial" w:hAnsi="Arial" w:cs="Arial" w:hint="cs"/>
          <w:sz w:val="28"/>
          <w:szCs w:val="28"/>
          <w:rtl/>
        </w:rPr>
      </w:pPr>
    </w:p>
    <w:p w:rsidR="002A7F49" w:rsidRDefault="002A7F49" w:rsidP="00344D3A">
      <w:pPr>
        <w:spacing w:before="120" w:after="120" w:line="240" w:lineRule="auto"/>
        <w:rPr>
          <w:rFonts w:ascii="Arial" w:hAnsi="Arial" w:cs="Arial" w:hint="cs"/>
          <w:sz w:val="28"/>
          <w:szCs w:val="28"/>
          <w:rtl/>
        </w:rPr>
      </w:pPr>
      <w:r>
        <w:rPr>
          <w:rFonts w:ascii="Arial" w:hAnsi="Arial" w:cs="Arial" w:hint="cs"/>
          <w:noProof/>
          <w:sz w:val="28"/>
          <w:szCs w:val="28"/>
          <w:rtl/>
        </w:rPr>
        <w:lastRenderedPageBreak/>
        <w:pict>
          <v:oval id="_x0000_s1143" style="position:absolute;left:0;text-align:left;margin-left:93.85pt;margin-top:4.1pt;width:319.8pt;height:50.5pt;z-index:251751424">
            <v:textbox>
              <w:txbxContent>
                <w:p w:rsidR="002A7F49" w:rsidRPr="002A7F49" w:rsidRDefault="002A7F49" w:rsidP="002A7F49">
                  <w:pPr>
                    <w:spacing w:before="120" w:after="120" w:line="240" w:lineRule="auto"/>
                    <w:rPr>
                      <w:rFonts w:ascii="Arial" w:hAnsi="Arial" w:cs="Arial"/>
                      <w:b/>
                      <w:bCs/>
                      <w:sz w:val="28"/>
                      <w:szCs w:val="28"/>
                      <w:rtl/>
                    </w:rPr>
                  </w:pPr>
                  <w:r w:rsidRPr="002A7F49">
                    <w:rPr>
                      <w:rFonts w:ascii="Arial" w:hAnsi="Arial" w:cs="Arial"/>
                      <w:b/>
                      <w:bCs/>
                      <w:sz w:val="28"/>
                      <w:szCs w:val="28"/>
                      <w:rtl/>
                    </w:rPr>
                    <w:t>***واقع العالم عقب الحرب العالمية الثانية ***</w:t>
                  </w:r>
                </w:p>
                <w:p w:rsidR="002A7F49" w:rsidRDefault="002A7F49"/>
              </w:txbxContent>
            </v:textbox>
            <w10:wrap anchorx="page"/>
          </v:oval>
        </w:pict>
      </w:r>
    </w:p>
    <w:p w:rsidR="002A7F49" w:rsidRDefault="002A7F49" w:rsidP="00344D3A">
      <w:pPr>
        <w:spacing w:before="120" w:after="120" w:line="240" w:lineRule="auto"/>
        <w:rPr>
          <w:rFonts w:ascii="Arial" w:hAnsi="Arial" w:cs="Arial" w:hint="cs"/>
          <w:sz w:val="28"/>
          <w:szCs w:val="28"/>
          <w:rtl/>
        </w:rPr>
      </w:pPr>
    </w:p>
    <w:p w:rsidR="002A7F49" w:rsidRDefault="002A7F49" w:rsidP="00344D3A">
      <w:pPr>
        <w:spacing w:before="120" w:after="120" w:line="240" w:lineRule="auto"/>
        <w:rPr>
          <w:rFonts w:ascii="Arial" w:hAnsi="Arial" w:cs="Arial" w:hint="cs"/>
          <w:sz w:val="28"/>
          <w:szCs w:val="28"/>
          <w:rtl/>
        </w:rPr>
      </w:pPr>
      <w:r>
        <w:rPr>
          <w:rFonts w:ascii="Arial" w:hAnsi="Arial" w:cs="Arial"/>
          <w:noProof/>
          <w:sz w:val="28"/>
          <w:szCs w:val="28"/>
          <w:rtl/>
        </w:rPr>
        <w:pict>
          <v:rect id="_x0000_s1129" style="position:absolute;left:0;text-align:left;margin-left:-31.45pt;margin-top:17.9pt;width:559.85pt;height:221.3pt;z-index:251739136">
            <v:textbox style="mso-next-textbox:#_x0000_s1129">
              <w:txbxContent>
                <w:p w:rsidR="002A7F49" w:rsidRPr="00344D3A" w:rsidRDefault="002A7F49" w:rsidP="009B3A7A">
                  <w:pPr>
                    <w:spacing w:before="120" w:after="120" w:line="240" w:lineRule="auto"/>
                    <w:rPr>
                      <w:rFonts w:ascii="Arial" w:hAnsi="Arial" w:cs="Arial"/>
                      <w:sz w:val="28"/>
                      <w:szCs w:val="28"/>
                      <w:rtl/>
                    </w:rPr>
                  </w:pPr>
                  <w:r w:rsidRPr="00344D3A">
                    <w:rPr>
                      <w:rFonts w:ascii="Arial" w:hAnsi="Arial" w:cs="Arial"/>
                      <w:sz w:val="28"/>
                      <w:szCs w:val="28"/>
                      <w:rtl/>
                    </w:rPr>
                    <w:t>الحصيلة السياسية :</w:t>
                  </w:r>
                </w:p>
                <w:p w:rsidR="002A7F49" w:rsidRDefault="002A7F49" w:rsidP="00354305">
                  <w:r w:rsidRPr="00344D3A">
                    <w:rPr>
                      <w:rFonts w:ascii="Arial" w:hAnsi="Arial" w:cs="Arial"/>
                      <w:sz w:val="28"/>
                      <w:szCs w:val="28"/>
                      <w:rtl/>
                    </w:rPr>
                    <w:t xml:space="preserve">النص 01 : [... عرفت خريطة أوربا السياسية تغيرات جذرية وكبيرة بعد الحرب العالمية الثانية , حيث فقدت الدول المنهزمة (المحور) أراضي لصالح الدول المنتصرة ومن هذه التغيرات نذكر امتداد حدود بولونيا على حساب الأراضي الألمانية حتى نهر </w:t>
                  </w:r>
                  <w:proofErr w:type="spellStart"/>
                  <w:r w:rsidRPr="00344D3A">
                    <w:rPr>
                      <w:rFonts w:ascii="Arial" w:hAnsi="Arial" w:cs="Arial"/>
                      <w:sz w:val="28"/>
                      <w:szCs w:val="28"/>
                      <w:rtl/>
                    </w:rPr>
                    <w:t>الأودر</w:t>
                  </w:r>
                  <w:proofErr w:type="spellEnd"/>
                  <w:r w:rsidRPr="00344D3A">
                    <w:rPr>
                      <w:rFonts w:ascii="Arial" w:hAnsi="Arial" w:cs="Arial"/>
                      <w:sz w:val="28"/>
                      <w:szCs w:val="28"/>
                      <w:rtl/>
                    </w:rPr>
                    <w:t xml:space="preserve"> غربا وتنازل إيطاليا على جزر </w:t>
                  </w:r>
                  <w:proofErr w:type="spellStart"/>
                  <w:r w:rsidRPr="00344D3A">
                    <w:rPr>
                      <w:rFonts w:ascii="Arial" w:hAnsi="Arial" w:cs="Arial"/>
                      <w:sz w:val="28"/>
                      <w:szCs w:val="28"/>
                      <w:rtl/>
                    </w:rPr>
                    <w:t>الدوديكانيز</w:t>
                  </w:r>
                  <w:proofErr w:type="spellEnd"/>
                  <w:r w:rsidRPr="00344D3A">
                    <w:rPr>
                      <w:rFonts w:ascii="Arial" w:hAnsi="Arial" w:cs="Arial"/>
                      <w:sz w:val="28"/>
                      <w:szCs w:val="28"/>
                      <w:rtl/>
                    </w:rPr>
                    <w:t xml:space="preserve"> لصالح اليونان وعلى </w:t>
                  </w:r>
                  <w:proofErr w:type="spellStart"/>
                  <w:r w:rsidRPr="00344D3A">
                    <w:rPr>
                      <w:rFonts w:ascii="Arial" w:hAnsi="Arial" w:cs="Arial"/>
                      <w:sz w:val="28"/>
                      <w:szCs w:val="28"/>
                      <w:rtl/>
                    </w:rPr>
                    <w:t>استيريا</w:t>
                  </w:r>
                  <w:proofErr w:type="spellEnd"/>
                  <w:r w:rsidRPr="00344D3A">
                    <w:rPr>
                      <w:rFonts w:ascii="Arial" w:hAnsi="Arial" w:cs="Arial"/>
                      <w:sz w:val="28"/>
                      <w:szCs w:val="28"/>
                      <w:rtl/>
                    </w:rPr>
                    <w:t xml:space="preserve"> لصالح يوغسلافيا ,كما ظهرت على خريطة أوربا دول الديمقراطيات الشعبية تحت النفوذ </w:t>
                  </w:r>
                  <w:proofErr w:type="spellStart"/>
                  <w:r w:rsidRPr="00344D3A">
                    <w:rPr>
                      <w:rFonts w:ascii="Arial" w:hAnsi="Arial" w:cs="Arial"/>
                      <w:sz w:val="28"/>
                      <w:szCs w:val="28"/>
                      <w:rtl/>
                    </w:rPr>
                    <w:t>السوفياتي</w:t>
                  </w:r>
                  <w:proofErr w:type="spellEnd"/>
                  <w:r w:rsidRPr="00344D3A">
                    <w:rPr>
                      <w:rFonts w:ascii="Arial" w:hAnsi="Arial" w:cs="Arial"/>
                      <w:sz w:val="28"/>
                      <w:szCs w:val="28"/>
                      <w:rtl/>
                    </w:rPr>
                    <w:t xml:space="preserve"> فانقسمت بذلك القارة الأوربية إ</w:t>
                  </w:r>
                  <w:r w:rsidR="00354305">
                    <w:rPr>
                      <w:rFonts w:ascii="Arial" w:hAnsi="Arial" w:cs="Arial"/>
                      <w:sz w:val="28"/>
                      <w:szCs w:val="28"/>
                      <w:rtl/>
                    </w:rPr>
                    <w:t>لى قسمين يفصل بينهما خط طول :12</w:t>
                  </w:r>
                  <w:r w:rsidRPr="00344D3A">
                    <w:rPr>
                      <w:rFonts w:ascii="Arial" w:hAnsi="Arial" w:cs="Arial"/>
                      <w:sz w:val="28"/>
                      <w:szCs w:val="28"/>
                      <w:rtl/>
                    </w:rPr>
                    <w:t xml:space="preserve"> شرقا وهما القسم الغربي الرأسمالي والقسم الشرقي الشيوعي تحت الهيمنة </w:t>
                  </w:r>
                  <w:proofErr w:type="spellStart"/>
                  <w:r w:rsidRPr="00344D3A">
                    <w:rPr>
                      <w:rFonts w:ascii="Arial" w:hAnsi="Arial" w:cs="Arial"/>
                      <w:sz w:val="28"/>
                      <w:szCs w:val="28"/>
                      <w:rtl/>
                    </w:rPr>
                    <w:t>السوفياتية</w:t>
                  </w:r>
                  <w:proofErr w:type="spellEnd"/>
                  <w:r w:rsidRPr="00344D3A">
                    <w:rPr>
                      <w:rFonts w:ascii="Arial" w:hAnsi="Arial" w:cs="Arial"/>
                      <w:sz w:val="28"/>
                      <w:szCs w:val="28"/>
                      <w:rtl/>
                    </w:rPr>
                    <w:t xml:space="preserve"> العسكرية والسياسية والإيديولوجية ... رغم أن الحرب كانت أوربية أطرافا وأسبابا ,إلا أن أثارها انعكست على بلدان العالم الثالث ,حيث سخر الحلفاء إمكانياتها المادية والبشرية وأراضيها لخدمة الحرب , فأبناء المستعمرات جندوا في جيوش الحلفاء ,وكانت أراضيها مسرحا للمعارك خاصة في شمال إفريقيا وجنوب شرق أسيا . ورغم هذه </w:t>
                  </w:r>
                  <w:r w:rsidR="00354305" w:rsidRPr="00344D3A">
                    <w:rPr>
                      <w:rFonts w:ascii="Arial" w:hAnsi="Arial" w:cs="Arial" w:hint="cs"/>
                      <w:sz w:val="28"/>
                      <w:szCs w:val="28"/>
                      <w:rtl/>
                    </w:rPr>
                    <w:t>الآثار</w:t>
                  </w:r>
                  <w:r w:rsidRPr="00344D3A">
                    <w:rPr>
                      <w:rFonts w:ascii="Arial" w:hAnsi="Arial" w:cs="Arial"/>
                      <w:sz w:val="28"/>
                      <w:szCs w:val="28"/>
                      <w:rtl/>
                    </w:rPr>
                    <w:t xml:space="preserve"> السلبية ,إلا أن الحرب العالمية أدت إلى انهيار القوى الاستعمارية التقليدية من جهة , وظهور هيئات ومنظمات تدعو إلى تحرير الشعوب كهيئة الأمم المتحدة 1945م من جهة ,مما أدى إلى انتشار موجة كبيرة للتحرر السياسي للدول المستعمرة</w:t>
                  </w:r>
                </w:p>
              </w:txbxContent>
            </v:textbox>
            <w10:wrap anchorx="page"/>
          </v:rect>
        </w:pict>
      </w:r>
    </w:p>
    <w:p w:rsidR="002A7F49" w:rsidRDefault="002A7F49" w:rsidP="00344D3A">
      <w:pPr>
        <w:spacing w:before="120" w:after="120" w:line="240" w:lineRule="auto"/>
        <w:rPr>
          <w:rFonts w:ascii="Arial" w:hAnsi="Arial" w:cs="Arial" w:hint="cs"/>
          <w:sz w:val="28"/>
          <w:szCs w:val="28"/>
          <w:rtl/>
        </w:rPr>
      </w:pPr>
    </w:p>
    <w:p w:rsidR="002A7F49" w:rsidRDefault="002A7F49" w:rsidP="00344D3A">
      <w:pPr>
        <w:spacing w:before="120" w:after="120" w:line="240" w:lineRule="auto"/>
        <w:rPr>
          <w:rFonts w:ascii="Arial" w:hAnsi="Arial" w:cs="Arial" w:hint="cs"/>
          <w:sz w:val="28"/>
          <w:szCs w:val="28"/>
          <w:rtl/>
        </w:rPr>
      </w:pPr>
    </w:p>
    <w:p w:rsidR="002A7F49" w:rsidRDefault="002A7F49" w:rsidP="00344D3A">
      <w:pPr>
        <w:spacing w:before="120" w:after="120" w:line="240" w:lineRule="auto"/>
        <w:rPr>
          <w:rFonts w:ascii="Arial" w:hAnsi="Arial" w:cs="Arial" w:hint="cs"/>
          <w:sz w:val="28"/>
          <w:szCs w:val="28"/>
          <w:rtl/>
        </w:rPr>
      </w:pPr>
    </w:p>
    <w:p w:rsidR="002A7F49" w:rsidRDefault="002A7F49" w:rsidP="00344D3A">
      <w:pPr>
        <w:spacing w:before="120" w:after="120" w:line="240" w:lineRule="auto"/>
        <w:rPr>
          <w:rFonts w:ascii="Arial" w:hAnsi="Arial" w:cs="Arial" w:hint="cs"/>
          <w:sz w:val="28"/>
          <w:szCs w:val="28"/>
          <w:rtl/>
        </w:rPr>
      </w:pPr>
    </w:p>
    <w:p w:rsidR="0076216B" w:rsidRDefault="0076216B" w:rsidP="002A7F49">
      <w:pPr>
        <w:spacing w:before="120" w:after="120" w:line="240" w:lineRule="auto"/>
        <w:rPr>
          <w:rFonts w:ascii="Arial" w:hAnsi="Arial" w:cs="Arial" w:hint="cs"/>
          <w:sz w:val="28"/>
          <w:szCs w:val="28"/>
          <w:rtl/>
        </w:rPr>
      </w:pPr>
    </w:p>
    <w:p w:rsidR="0076216B" w:rsidRDefault="0076216B" w:rsidP="002A7F49">
      <w:pPr>
        <w:spacing w:before="120" w:after="120" w:line="240" w:lineRule="auto"/>
        <w:rPr>
          <w:rFonts w:ascii="Arial" w:hAnsi="Arial" w:cs="Arial" w:hint="cs"/>
          <w:sz w:val="28"/>
          <w:szCs w:val="28"/>
          <w:rtl/>
        </w:rPr>
      </w:pPr>
    </w:p>
    <w:p w:rsidR="0076216B" w:rsidRDefault="0076216B" w:rsidP="002A7F49">
      <w:pPr>
        <w:spacing w:before="120" w:after="120" w:line="240" w:lineRule="auto"/>
        <w:rPr>
          <w:rFonts w:ascii="Arial" w:hAnsi="Arial" w:cs="Arial" w:hint="cs"/>
          <w:sz w:val="28"/>
          <w:szCs w:val="28"/>
          <w:rtl/>
        </w:rPr>
      </w:pPr>
    </w:p>
    <w:p w:rsidR="0076216B" w:rsidRDefault="0076216B" w:rsidP="002A7F49">
      <w:pPr>
        <w:spacing w:before="120" w:after="120" w:line="240" w:lineRule="auto"/>
        <w:rPr>
          <w:rFonts w:ascii="Arial" w:hAnsi="Arial" w:cs="Arial" w:hint="cs"/>
          <w:sz w:val="28"/>
          <w:szCs w:val="28"/>
          <w:rtl/>
        </w:rPr>
      </w:pPr>
    </w:p>
    <w:p w:rsidR="0076216B" w:rsidRDefault="0076216B" w:rsidP="002A7F49">
      <w:pPr>
        <w:spacing w:before="120" w:after="120" w:line="240" w:lineRule="auto"/>
        <w:rPr>
          <w:rFonts w:ascii="Arial" w:hAnsi="Arial" w:cs="Arial" w:hint="cs"/>
          <w:sz w:val="28"/>
          <w:szCs w:val="28"/>
          <w:rtl/>
        </w:rPr>
      </w:pPr>
    </w:p>
    <w:p w:rsidR="0076216B" w:rsidRDefault="0076216B" w:rsidP="002A7F49">
      <w:pPr>
        <w:spacing w:before="120" w:after="120" w:line="240" w:lineRule="auto"/>
        <w:rPr>
          <w:rFonts w:ascii="Arial" w:hAnsi="Arial" w:cs="Arial" w:hint="cs"/>
          <w:sz w:val="28"/>
          <w:szCs w:val="28"/>
          <w:rtl/>
        </w:rPr>
      </w:pPr>
    </w:p>
    <w:p w:rsidR="009B3A7A" w:rsidRDefault="00344D3A" w:rsidP="002A7F49">
      <w:pPr>
        <w:spacing w:before="120" w:after="120" w:line="240" w:lineRule="auto"/>
        <w:rPr>
          <w:rFonts w:ascii="Arial" w:hAnsi="Arial" w:cs="Arial" w:hint="cs"/>
          <w:sz w:val="28"/>
          <w:szCs w:val="28"/>
          <w:rtl/>
        </w:rPr>
      </w:pPr>
      <w:r w:rsidRPr="00344D3A">
        <w:rPr>
          <w:rFonts w:ascii="Arial" w:hAnsi="Arial" w:cs="Arial"/>
          <w:sz w:val="28"/>
          <w:szCs w:val="28"/>
          <w:rtl/>
        </w:rPr>
        <w:t>كما يوضحه الجدول التالي ]</w:t>
      </w:r>
    </w:p>
    <w:tbl>
      <w:tblPr>
        <w:bidiVisual/>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43"/>
        <w:gridCol w:w="1559"/>
        <w:gridCol w:w="1559"/>
        <w:gridCol w:w="1418"/>
        <w:gridCol w:w="1417"/>
        <w:gridCol w:w="1276"/>
      </w:tblGrid>
      <w:tr w:rsidR="009B3A7A" w:rsidRPr="003D2253" w:rsidTr="009B3A7A">
        <w:tblPrEx>
          <w:tblCellMar>
            <w:top w:w="0" w:type="dxa"/>
            <w:bottom w:w="0" w:type="dxa"/>
          </w:tblCellMar>
        </w:tblPrEx>
        <w:tc>
          <w:tcPr>
            <w:tcW w:w="1843" w:type="dxa"/>
          </w:tcPr>
          <w:p w:rsidR="009B3A7A" w:rsidRPr="003D2253" w:rsidRDefault="009B3A7A" w:rsidP="002A7F49">
            <w:pPr>
              <w:rPr>
                <w:rFonts w:hint="cs"/>
                <w:b/>
                <w:bCs/>
                <w:sz w:val="28"/>
                <w:szCs w:val="28"/>
              </w:rPr>
            </w:pPr>
            <w:r w:rsidRPr="003D2253">
              <w:rPr>
                <w:rFonts w:hint="cs"/>
                <w:b/>
                <w:bCs/>
                <w:sz w:val="28"/>
                <w:szCs w:val="28"/>
                <w:rtl/>
              </w:rPr>
              <w:t xml:space="preserve">الدولة </w:t>
            </w:r>
          </w:p>
        </w:tc>
        <w:tc>
          <w:tcPr>
            <w:tcW w:w="1559" w:type="dxa"/>
          </w:tcPr>
          <w:p w:rsidR="009B3A7A" w:rsidRPr="003D2253" w:rsidRDefault="009B3A7A" w:rsidP="002A7F49">
            <w:pPr>
              <w:rPr>
                <w:rFonts w:hint="cs"/>
                <w:b/>
                <w:bCs/>
                <w:sz w:val="28"/>
                <w:szCs w:val="28"/>
              </w:rPr>
            </w:pPr>
            <w:r w:rsidRPr="003D2253">
              <w:rPr>
                <w:rFonts w:hint="cs"/>
                <w:b/>
                <w:bCs/>
                <w:sz w:val="28"/>
                <w:szCs w:val="28"/>
                <w:rtl/>
              </w:rPr>
              <w:t>سوريا</w:t>
            </w:r>
          </w:p>
        </w:tc>
        <w:tc>
          <w:tcPr>
            <w:tcW w:w="1559" w:type="dxa"/>
          </w:tcPr>
          <w:p w:rsidR="009B3A7A" w:rsidRPr="003D2253" w:rsidRDefault="009B3A7A" w:rsidP="002A7F49">
            <w:pPr>
              <w:rPr>
                <w:rFonts w:hint="cs"/>
                <w:b/>
                <w:bCs/>
                <w:sz w:val="28"/>
                <w:szCs w:val="28"/>
              </w:rPr>
            </w:pPr>
            <w:r w:rsidRPr="003D2253">
              <w:rPr>
                <w:rFonts w:hint="cs"/>
                <w:b/>
                <w:bCs/>
                <w:sz w:val="28"/>
                <w:szCs w:val="28"/>
                <w:rtl/>
              </w:rPr>
              <w:t xml:space="preserve">لبنان </w:t>
            </w:r>
          </w:p>
        </w:tc>
        <w:tc>
          <w:tcPr>
            <w:tcW w:w="1418" w:type="dxa"/>
          </w:tcPr>
          <w:p w:rsidR="009B3A7A" w:rsidRPr="003D2253" w:rsidRDefault="009B3A7A" w:rsidP="002A7F49">
            <w:pPr>
              <w:rPr>
                <w:rFonts w:hint="cs"/>
                <w:b/>
                <w:bCs/>
                <w:sz w:val="28"/>
                <w:szCs w:val="28"/>
              </w:rPr>
            </w:pPr>
            <w:r w:rsidRPr="003D2253">
              <w:rPr>
                <w:rFonts w:hint="cs"/>
                <w:b/>
                <w:bCs/>
                <w:sz w:val="28"/>
                <w:szCs w:val="28"/>
                <w:rtl/>
              </w:rPr>
              <w:t>الهند</w:t>
            </w:r>
          </w:p>
        </w:tc>
        <w:tc>
          <w:tcPr>
            <w:tcW w:w="1417" w:type="dxa"/>
          </w:tcPr>
          <w:p w:rsidR="009B3A7A" w:rsidRPr="003D2253" w:rsidRDefault="009B3A7A" w:rsidP="002A7F49">
            <w:pPr>
              <w:rPr>
                <w:rFonts w:hint="cs"/>
                <w:b/>
                <w:bCs/>
                <w:sz w:val="28"/>
                <w:szCs w:val="28"/>
              </w:rPr>
            </w:pPr>
            <w:r w:rsidRPr="003D2253">
              <w:rPr>
                <w:rFonts w:hint="cs"/>
                <w:b/>
                <w:bCs/>
                <w:sz w:val="28"/>
                <w:szCs w:val="28"/>
                <w:rtl/>
              </w:rPr>
              <w:t>باكستان</w:t>
            </w:r>
          </w:p>
        </w:tc>
        <w:tc>
          <w:tcPr>
            <w:tcW w:w="1276" w:type="dxa"/>
          </w:tcPr>
          <w:p w:rsidR="009B3A7A" w:rsidRPr="003D2253" w:rsidRDefault="009B3A7A" w:rsidP="002A7F49">
            <w:pPr>
              <w:rPr>
                <w:rFonts w:hint="cs"/>
                <w:b/>
                <w:bCs/>
                <w:sz w:val="28"/>
                <w:szCs w:val="28"/>
              </w:rPr>
            </w:pPr>
            <w:r w:rsidRPr="003D2253">
              <w:rPr>
                <w:rFonts w:hint="cs"/>
                <w:b/>
                <w:bCs/>
                <w:sz w:val="28"/>
                <w:szCs w:val="28"/>
                <w:rtl/>
              </w:rPr>
              <w:t xml:space="preserve">إندونيسيا </w:t>
            </w:r>
          </w:p>
        </w:tc>
      </w:tr>
      <w:tr w:rsidR="009B3A7A" w:rsidRPr="003D2253" w:rsidTr="009B3A7A">
        <w:tblPrEx>
          <w:tblCellMar>
            <w:top w:w="0" w:type="dxa"/>
            <w:bottom w:w="0" w:type="dxa"/>
          </w:tblCellMar>
        </w:tblPrEx>
        <w:tc>
          <w:tcPr>
            <w:tcW w:w="1843" w:type="dxa"/>
          </w:tcPr>
          <w:p w:rsidR="009B3A7A" w:rsidRPr="003D2253" w:rsidRDefault="009B3A7A" w:rsidP="002A7F49">
            <w:pPr>
              <w:rPr>
                <w:rFonts w:hint="cs"/>
                <w:b/>
                <w:bCs/>
                <w:sz w:val="28"/>
                <w:szCs w:val="28"/>
              </w:rPr>
            </w:pPr>
            <w:r w:rsidRPr="003D2253">
              <w:rPr>
                <w:rFonts w:hint="cs"/>
                <w:b/>
                <w:bCs/>
                <w:sz w:val="28"/>
                <w:szCs w:val="28"/>
                <w:rtl/>
              </w:rPr>
              <w:t xml:space="preserve">تاريخ الاستقلال </w:t>
            </w:r>
          </w:p>
        </w:tc>
        <w:tc>
          <w:tcPr>
            <w:tcW w:w="1559" w:type="dxa"/>
          </w:tcPr>
          <w:p w:rsidR="009B3A7A" w:rsidRPr="003D2253" w:rsidRDefault="009B3A7A" w:rsidP="002A7F49">
            <w:pPr>
              <w:rPr>
                <w:rFonts w:hint="cs"/>
                <w:b/>
                <w:bCs/>
                <w:sz w:val="28"/>
                <w:szCs w:val="28"/>
              </w:rPr>
            </w:pPr>
            <w:r w:rsidRPr="003D2253">
              <w:rPr>
                <w:rFonts w:hint="cs"/>
                <w:b/>
                <w:bCs/>
                <w:sz w:val="28"/>
                <w:szCs w:val="28"/>
                <w:rtl/>
              </w:rPr>
              <w:t>1946</w:t>
            </w:r>
          </w:p>
        </w:tc>
        <w:tc>
          <w:tcPr>
            <w:tcW w:w="1559" w:type="dxa"/>
          </w:tcPr>
          <w:p w:rsidR="009B3A7A" w:rsidRPr="003D2253" w:rsidRDefault="009B3A7A" w:rsidP="002A7F49">
            <w:pPr>
              <w:rPr>
                <w:rFonts w:hint="cs"/>
                <w:b/>
                <w:bCs/>
                <w:sz w:val="28"/>
                <w:szCs w:val="28"/>
              </w:rPr>
            </w:pPr>
            <w:r w:rsidRPr="003D2253">
              <w:rPr>
                <w:rFonts w:hint="cs"/>
                <w:b/>
                <w:bCs/>
                <w:sz w:val="28"/>
                <w:szCs w:val="28"/>
                <w:rtl/>
              </w:rPr>
              <w:t>1946</w:t>
            </w:r>
          </w:p>
        </w:tc>
        <w:tc>
          <w:tcPr>
            <w:tcW w:w="1418" w:type="dxa"/>
          </w:tcPr>
          <w:p w:rsidR="009B3A7A" w:rsidRPr="003D2253" w:rsidRDefault="009B3A7A" w:rsidP="002A7F49">
            <w:pPr>
              <w:rPr>
                <w:rFonts w:hint="cs"/>
                <w:b/>
                <w:bCs/>
                <w:sz w:val="28"/>
                <w:szCs w:val="28"/>
              </w:rPr>
            </w:pPr>
            <w:r w:rsidRPr="003D2253">
              <w:rPr>
                <w:rFonts w:hint="cs"/>
                <w:b/>
                <w:bCs/>
                <w:sz w:val="28"/>
                <w:szCs w:val="28"/>
                <w:rtl/>
              </w:rPr>
              <w:t>1947</w:t>
            </w:r>
          </w:p>
        </w:tc>
        <w:tc>
          <w:tcPr>
            <w:tcW w:w="1417" w:type="dxa"/>
          </w:tcPr>
          <w:p w:rsidR="009B3A7A" w:rsidRPr="003D2253" w:rsidRDefault="009B3A7A" w:rsidP="002A7F49">
            <w:pPr>
              <w:rPr>
                <w:rFonts w:hint="cs"/>
                <w:b/>
                <w:bCs/>
                <w:sz w:val="28"/>
                <w:szCs w:val="28"/>
              </w:rPr>
            </w:pPr>
            <w:r w:rsidRPr="003D2253">
              <w:rPr>
                <w:rFonts w:hint="cs"/>
                <w:b/>
                <w:bCs/>
                <w:sz w:val="28"/>
                <w:szCs w:val="28"/>
                <w:rtl/>
              </w:rPr>
              <w:t>1947</w:t>
            </w:r>
          </w:p>
        </w:tc>
        <w:tc>
          <w:tcPr>
            <w:tcW w:w="1276" w:type="dxa"/>
          </w:tcPr>
          <w:p w:rsidR="009B3A7A" w:rsidRPr="003D2253" w:rsidRDefault="009B3A7A" w:rsidP="002A7F49">
            <w:pPr>
              <w:rPr>
                <w:rFonts w:hint="cs"/>
                <w:b/>
                <w:bCs/>
                <w:sz w:val="28"/>
                <w:szCs w:val="28"/>
              </w:rPr>
            </w:pPr>
            <w:r w:rsidRPr="003D2253">
              <w:rPr>
                <w:rFonts w:hint="cs"/>
                <w:b/>
                <w:bCs/>
                <w:sz w:val="28"/>
                <w:szCs w:val="28"/>
                <w:rtl/>
              </w:rPr>
              <w:t>1949</w:t>
            </w:r>
          </w:p>
        </w:tc>
      </w:tr>
    </w:tbl>
    <w:p w:rsidR="009B3A7A" w:rsidRPr="00344D3A" w:rsidRDefault="0076216B" w:rsidP="00344D3A">
      <w:pPr>
        <w:spacing w:before="120" w:after="120" w:line="240" w:lineRule="auto"/>
        <w:rPr>
          <w:rFonts w:ascii="Arial" w:hAnsi="Arial" w:cs="Arial"/>
          <w:sz w:val="28"/>
          <w:szCs w:val="28"/>
          <w:rtl/>
        </w:rPr>
      </w:pPr>
      <w:r>
        <w:rPr>
          <w:rFonts w:ascii="Arial" w:hAnsi="Arial" w:cs="Arial"/>
          <w:noProof/>
          <w:sz w:val="28"/>
          <w:szCs w:val="28"/>
          <w:rtl/>
        </w:rPr>
        <w:pict>
          <v:rect id="_x0000_s1130" style="position:absolute;left:0;text-align:left;margin-left:-42.3pt;margin-top:23.9pt;width:559.85pt;height:106.2pt;z-index:251740160;mso-position-horizontal-relative:text;mso-position-vertical-relative:text">
            <v:textbox style="mso-next-textbox:#_x0000_s1130">
              <w:txbxContent>
                <w:p w:rsidR="002A7F49" w:rsidRPr="00344D3A" w:rsidRDefault="002A7F49" w:rsidP="009B3A7A">
                  <w:pPr>
                    <w:spacing w:before="120" w:after="120" w:line="240" w:lineRule="auto"/>
                    <w:rPr>
                      <w:rFonts w:ascii="Arial" w:hAnsi="Arial" w:cs="Arial"/>
                      <w:sz w:val="28"/>
                      <w:szCs w:val="28"/>
                      <w:rtl/>
                    </w:rPr>
                  </w:pPr>
                  <w:r w:rsidRPr="00344D3A">
                    <w:rPr>
                      <w:rFonts w:ascii="Arial" w:hAnsi="Arial" w:cs="Arial"/>
                      <w:sz w:val="28"/>
                      <w:szCs w:val="28"/>
                      <w:rtl/>
                    </w:rPr>
                    <w:t xml:space="preserve">الحصيلة الاقتصادية </w:t>
                  </w:r>
                </w:p>
                <w:p w:rsidR="002A7F49" w:rsidRPr="00344D3A" w:rsidRDefault="002A7F49" w:rsidP="002A7F49">
                  <w:pPr>
                    <w:spacing w:before="120" w:after="120" w:line="240" w:lineRule="auto"/>
                    <w:rPr>
                      <w:rFonts w:ascii="Arial" w:hAnsi="Arial" w:cs="Arial"/>
                      <w:sz w:val="28"/>
                      <w:szCs w:val="28"/>
                      <w:rtl/>
                    </w:rPr>
                  </w:pPr>
                  <w:r w:rsidRPr="00344D3A">
                    <w:rPr>
                      <w:rFonts w:ascii="Arial" w:hAnsi="Arial" w:cs="Arial"/>
                      <w:sz w:val="28"/>
                      <w:szCs w:val="28"/>
                      <w:rtl/>
                    </w:rPr>
                    <w:t>السند 02 : [... خرجت أوربا الغربية منهارة اقتصاديا ,رغم انتصارها العسكري والسياسي في الحرب وذلك لكونها كانت الم</w:t>
                  </w:r>
                  <w:r>
                    <w:rPr>
                      <w:rFonts w:ascii="Arial" w:hAnsi="Arial" w:cs="Arial" w:hint="cs"/>
                      <w:sz w:val="28"/>
                      <w:szCs w:val="28"/>
                      <w:rtl/>
                    </w:rPr>
                    <w:t>س</w:t>
                  </w:r>
                  <w:r w:rsidRPr="00344D3A">
                    <w:rPr>
                      <w:rFonts w:ascii="Arial" w:hAnsi="Arial" w:cs="Arial"/>
                      <w:sz w:val="28"/>
                      <w:szCs w:val="28"/>
                      <w:rtl/>
                    </w:rPr>
                    <w:t xml:space="preserve">رح الرئيسي لها فدمرت </w:t>
                  </w:r>
                  <w:r w:rsidRPr="00344D3A">
                    <w:rPr>
                      <w:rFonts w:ascii="Arial" w:hAnsi="Arial" w:cs="Arial" w:hint="cs"/>
                      <w:sz w:val="28"/>
                      <w:szCs w:val="28"/>
                      <w:rtl/>
                    </w:rPr>
                    <w:t>المنشآت</w:t>
                  </w:r>
                  <w:r w:rsidRPr="00344D3A">
                    <w:rPr>
                      <w:rFonts w:ascii="Arial" w:hAnsi="Arial" w:cs="Arial"/>
                      <w:sz w:val="28"/>
                      <w:szCs w:val="28"/>
                      <w:rtl/>
                    </w:rPr>
                    <w:t xml:space="preserve"> الصناعية والزراعية وخربت الهياكل القاعدية ,كالطرق والجسور فمثلا فقدت فرنسا 9000 منها وترتب على دولها ديون تجاه الو,م,أ إذ بلغت مثلا ديون فرنسا وإنجلترا سنة 1945م حوالي 263مليار دولار ...]                                                                                            </w:t>
                  </w:r>
                </w:p>
                <w:p w:rsidR="002A7F49" w:rsidRDefault="002A7F49" w:rsidP="009B3A7A"/>
              </w:txbxContent>
            </v:textbox>
            <w10:wrap anchorx="page"/>
          </v:rect>
        </w:pict>
      </w:r>
      <w:r w:rsidR="009B3A7A" w:rsidRPr="003D2253">
        <w:rPr>
          <w:rFonts w:hint="cs"/>
          <w:b/>
          <w:bCs/>
          <w:sz w:val="28"/>
          <w:szCs w:val="28"/>
          <w:rtl/>
        </w:rPr>
        <w:t xml:space="preserve"> </w:t>
      </w:r>
      <w:r w:rsidR="009B3A7A">
        <w:rPr>
          <w:rFonts w:hint="cs"/>
          <w:b/>
          <w:bCs/>
          <w:sz w:val="28"/>
          <w:szCs w:val="28"/>
          <w:rtl/>
        </w:rPr>
        <w:t xml:space="preserve">                                                                </w:t>
      </w:r>
      <w:r w:rsidR="009B3A7A" w:rsidRPr="003D2253">
        <w:rPr>
          <w:rFonts w:hint="cs"/>
          <w:b/>
          <w:bCs/>
          <w:sz w:val="28"/>
          <w:szCs w:val="28"/>
          <w:rtl/>
        </w:rPr>
        <w:t xml:space="preserve"> الكتاب المدرسي  للسنة الثالثة ثانوي ص 70-71</w:t>
      </w:r>
    </w:p>
    <w:p w:rsidR="009B3A7A" w:rsidRDefault="009B3A7A" w:rsidP="00344D3A">
      <w:pPr>
        <w:spacing w:before="120" w:after="120" w:line="240" w:lineRule="auto"/>
        <w:rPr>
          <w:rFonts w:ascii="Arial" w:hAnsi="Arial" w:cs="Arial" w:hint="cs"/>
          <w:sz w:val="28"/>
          <w:szCs w:val="28"/>
          <w:rtl/>
        </w:rPr>
      </w:pPr>
    </w:p>
    <w:p w:rsidR="009B3A7A" w:rsidRDefault="009B3A7A" w:rsidP="00344D3A">
      <w:pPr>
        <w:spacing w:before="120" w:after="120" w:line="240" w:lineRule="auto"/>
        <w:rPr>
          <w:rFonts w:ascii="Arial" w:hAnsi="Arial" w:cs="Arial" w:hint="cs"/>
          <w:sz w:val="28"/>
          <w:szCs w:val="28"/>
          <w:rtl/>
        </w:rPr>
      </w:pPr>
    </w:p>
    <w:p w:rsidR="009B3A7A" w:rsidRDefault="009B3A7A" w:rsidP="00344D3A">
      <w:pPr>
        <w:spacing w:before="120" w:after="120" w:line="240" w:lineRule="auto"/>
        <w:rPr>
          <w:rFonts w:ascii="Arial" w:hAnsi="Arial" w:cs="Arial" w:hint="cs"/>
          <w:sz w:val="28"/>
          <w:szCs w:val="28"/>
          <w:rtl/>
        </w:rPr>
      </w:pPr>
    </w:p>
    <w:p w:rsidR="009B3A7A" w:rsidRDefault="009B3A7A" w:rsidP="00344D3A">
      <w:pPr>
        <w:spacing w:before="120" w:after="120" w:line="240" w:lineRule="auto"/>
        <w:rPr>
          <w:rFonts w:ascii="Arial" w:hAnsi="Arial" w:cs="Arial" w:hint="cs"/>
          <w:sz w:val="28"/>
          <w:szCs w:val="28"/>
          <w:rtl/>
        </w:rPr>
      </w:pPr>
    </w:p>
    <w:p w:rsidR="009B3A7A" w:rsidRDefault="009B3A7A" w:rsidP="0076216B">
      <w:pPr>
        <w:spacing w:before="120" w:after="120" w:line="240" w:lineRule="auto"/>
        <w:rPr>
          <w:rFonts w:ascii="Arial" w:hAnsi="Arial" w:cs="Arial" w:hint="cs"/>
          <w:sz w:val="28"/>
          <w:szCs w:val="28"/>
          <w:rtl/>
        </w:rPr>
      </w:pPr>
    </w:p>
    <w:p w:rsidR="009B3A7A" w:rsidRPr="003D2253" w:rsidRDefault="009B3A7A" w:rsidP="0076216B">
      <w:pPr>
        <w:spacing w:line="240" w:lineRule="auto"/>
        <w:jc w:val="center"/>
        <w:rPr>
          <w:rFonts w:hint="cs"/>
          <w:b/>
          <w:bCs/>
          <w:sz w:val="28"/>
          <w:szCs w:val="28"/>
          <w:rtl/>
        </w:rPr>
      </w:pPr>
      <w:r w:rsidRPr="003D2253">
        <w:rPr>
          <w:rFonts w:hint="cs"/>
          <w:b/>
          <w:bCs/>
          <w:sz w:val="28"/>
          <w:szCs w:val="28"/>
          <w:rtl/>
        </w:rPr>
        <w:t>إليك جدول يمثل نفقات بعض الدول الأوربية في الحرب</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63"/>
        <w:gridCol w:w="879"/>
        <w:gridCol w:w="921"/>
        <w:gridCol w:w="1080"/>
        <w:gridCol w:w="1260"/>
      </w:tblGrid>
      <w:tr w:rsidR="009B3A7A" w:rsidRPr="003D2253" w:rsidTr="002A7F49">
        <w:tblPrEx>
          <w:tblCellMar>
            <w:top w:w="0" w:type="dxa"/>
            <w:bottom w:w="0" w:type="dxa"/>
          </w:tblCellMar>
        </w:tblPrEx>
        <w:trPr>
          <w:jc w:val="center"/>
        </w:trPr>
        <w:tc>
          <w:tcPr>
            <w:tcW w:w="2863" w:type="dxa"/>
          </w:tcPr>
          <w:p w:rsidR="009B3A7A" w:rsidRPr="003D2253" w:rsidRDefault="009B3A7A" w:rsidP="0076216B">
            <w:pPr>
              <w:spacing w:line="240" w:lineRule="auto"/>
              <w:rPr>
                <w:rFonts w:hint="cs"/>
                <w:b/>
                <w:bCs/>
                <w:sz w:val="28"/>
                <w:szCs w:val="28"/>
              </w:rPr>
            </w:pPr>
            <w:r w:rsidRPr="003D2253">
              <w:rPr>
                <w:rFonts w:hint="cs"/>
                <w:b/>
                <w:bCs/>
                <w:sz w:val="28"/>
                <w:szCs w:val="28"/>
                <w:rtl/>
              </w:rPr>
              <w:t xml:space="preserve"> الدولة</w:t>
            </w:r>
          </w:p>
        </w:tc>
        <w:tc>
          <w:tcPr>
            <w:tcW w:w="879" w:type="dxa"/>
          </w:tcPr>
          <w:p w:rsidR="009B3A7A" w:rsidRPr="003D2253" w:rsidRDefault="009B3A7A" w:rsidP="0076216B">
            <w:pPr>
              <w:spacing w:line="240" w:lineRule="auto"/>
              <w:rPr>
                <w:rFonts w:hint="cs"/>
                <w:b/>
                <w:bCs/>
                <w:sz w:val="28"/>
                <w:szCs w:val="28"/>
              </w:rPr>
            </w:pPr>
            <w:r w:rsidRPr="003D2253">
              <w:rPr>
                <w:rFonts w:hint="cs"/>
                <w:b/>
                <w:bCs/>
                <w:sz w:val="28"/>
                <w:szCs w:val="28"/>
                <w:rtl/>
              </w:rPr>
              <w:t xml:space="preserve">ألمانيا </w:t>
            </w:r>
          </w:p>
        </w:tc>
        <w:tc>
          <w:tcPr>
            <w:tcW w:w="921" w:type="dxa"/>
          </w:tcPr>
          <w:p w:rsidR="009B3A7A" w:rsidRPr="003D2253" w:rsidRDefault="009B3A7A" w:rsidP="0076216B">
            <w:pPr>
              <w:spacing w:line="240" w:lineRule="auto"/>
              <w:rPr>
                <w:rFonts w:hint="cs"/>
                <w:b/>
                <w:bCs/>
                <w:sz w:val="28"/>
                <w:szCs w:val="28"/>
              </w:rPr>
            </w:pPr>
            <w:r w:rsidRPr="003D2253">
              <w:rPr>
                <w:rFonts w:hint="cs"/>
                <w:b/>
                <w:bCs/>
                <w:sz w:val="28"/>
                <w:szCs w:val="28"/>
                <w:rtl/>
              </w:rPr>
              <w:t>إنجلترا</w:t>
            </w:r>
          </w:p>
        </w:tc>
        <w:tc>
          <w:tcPr>
            <w:tcW w:w="1080" w:type="dxa"/>
          </w:tcPr>
          <w:p w:rsidR="009B3A7A" w:rsidRPr="003D2253" w:rsidRDefault="009B3A7A" w:rsidP="0076216B">
            <w:pPr>
              <w:spacing w:line="240" w:lineRule="auto"/>
              <w:rPr>
                <w:rFonts w:hint="cs"/>
                <w:b/>
                <w:bCs/>
                <w:sz w:val="28"/>
                <w:szCs w:val="28"/>
              </w:rPr>
            </w:pPr>
            <w:r w:rsidRPr="003D2253">
              <w:rPr>
                <w:rFonts w:hint="cs"/>
                <w:b/>
                <w:bCs/>
                <w:sz w:val="28"/>
                <w:szCs w:val="28"/>
                <w:rtl/>
              </w:rPr>
              <w:t xml:space="preserve">إيطاليا </w:t>
            </w:r>
          </w:p>
        </w:tc>
        <w:tc>
          <w:tcPr>
            <w:tcW w:w="1260" w:type="dxa"/>
          </w:tcPr>
          <w:p w:rsidR="009B3A7A" w:rsidRPr="003D2253" w:rsidRDefault="009B3A7A" w:rsidP="0076216B">
            <w:pPr>
              <w:spacing w:line="240" w:lineRule="auto"/>
              <w:rPr>
                <w:rFonts w:hint="cs"/>
                <w:b/>
                <w:bCs/>
                <w:sz w:val="28"/>
                <w:szCs w:val="28"/>
              </w:rPr>
            </w:pPr>
            <w:r w:rsidRPr="003D2253">
              <w:rPr>
                <w:rFonts w:hint="cs"/>
                <w:b/>
                <w:bCs/>
                <w:sz w:val="28"/>
                <w:szCs w:val="28"/>
                <w:rtl/>
              </w:rPr>
              <w:t xml:space="preserve">فرنسا </w:t>
            </w:r>
          </w:p>
        </w:tc>
      </w:tr>
      <w:tr w:rsidR="009B3A7A" w:rsidRPr="003D2253" w:rsidTr="002A7F49">
        <w:tblPrEx>
          <w:tblCellMar>
            <w:top w:w="0" w:type="dxa"/>
            <w:bottom w:w="0" w:type="dxa"/>
          </w:tblCellMar>
        </w:tblPrEx>
        <w:trPr>
          <w:jc w:val="center"/>
        </w:trPr>
        <w:tc>
          <w:tcPr>
            <w:tcW w:w="2863" w:type="dxa"/>
          </w:tcPr>
          <w:p w:rsidR="009B3A7A" w:rsidRPr="003D2253" w:rsidRDefault="009B3A7A" w:rsidP="0076216B">
            <w:pPr>
              <w:spacing w:line="240" w:lineRule="auto"/>
              <w:rPr>
                <w:rFonts w:hint="cs"/>
                <w:b/>
                <w:bCs/>
                <w:sz w:val="28"/>
                <w:szCs w:val="28"/>
              </w:rPr>
            </w:pPr>
            <w:r w:rsidRPr="003D2253">
              <w:rPr>
                <w:rFonts w:hint="cs"/>
                <w:b/>
                <w:bCs/>
                <w:sz w:val="28"/>
                <w:szCs w:val="28"/>
                <w:rtl/>
              </w:rPr>
              <w:t xml:space="preserve">مقدار نفقات الحرب </w:t>
            </w:r>
          </w:p>
        </w:tc>
        <w:tc>
          <w:tcPr>
            <w:tcW w:w="879" w:type="dxa"/>
          </w:tcPr>
          <w:p w:rsidR="009B3A7A" w:rsidRPr="003D2253" w:rsidRDefault="009B3A7A" w:rsidP="0076216B">
            <w:pPr>
              <w:spacing w:line="240" w:lineRule="auto"/>
              <w:rPr>
                <w:rFonts w:hint="cs"/>
                <w:b/>
                <w:bCs/>
                <w:sz w:val="28"/>
                <w:szCs w:val="28"/>
              </w:rPr>
            </w:pPr>
            <w:r w:rsidRPr="003D2253">
              <w:rPr>
                <w:rFonts w:hint="cs"/>
                <w:b/>
                <w:bCs/>
                <w:sz w:val="28"/>
                <w:szCs w:val="28"/>
                <w:rtl/>
              </w:rPr>
              <w:t>272</w:t>
            </w:r>
          </w:p>
        </w:tc>
        <w:tc>
          <w:tcPr>
            <w:tcW w:w="921" w:type="dxa"/>
          </w:tcPr>
          <w:p w:rsidR="009B3A7A" w:rsidRPr="003D2253" w:rsidRDefault="009B3A7A" w:rsidP="0076216B">
            <w:pPr>
              <w:spacing w:line="240" w:lineRule="auto"/>
              <w:rPr>
                <w:rFonts w:hint="cs"/>
                <w:b/>
                <w:bCs/>
                <w:sz w:val="28"/>
                <w:szCs w:val="28"/>
              </w:rPr>
            </w:pPr>
            <w:r w:rsidRPr="003D2253">
              <w:rPr>
                <w:rFonts w:hint="cs"/>
                <w:b/>
                <w:bCs/>
                <w:sz w:val="28"/>
                <w:szCs w:val="28"/>
                <w:rtl/>
              </w:rPr>
              <w:t>120</w:t>
            </w:r>
          </w:p>
        </w:tc>
        <w:tc>
          <w:tcPr>
            <w:tcW w:w="1080" w:type="dxa"/>
          </w:tcPr>
          <w:p w:rsidR="009B3A7A" w:rsidRPr="003D2253" w:rsidRDefault="009B3A7A" w:rsidP="0076216B">
            <w:pPr>
              <w:spacing w:line="240" w:lineRule="auto"/>
              <w:rPr>
                <w:rFonts w:hint="cs"/>
                <w:b/>
                <w:bCs/>
                <w:sz w:val="28"/>
                <w:szCs w:val="28"/>
              </w:rPr>
            </w:pPr>
            <w:r w:rsidRPr="003D2253">
              <w:rPr>
                <w:rFonts w:hint="cs"/>
                <w:b/>
                <w:bCs/>
                <w:sz w:val="28"/>
                <w:szCs w:val="28"/>
                <w:rtl/>
              </w:rPr>
              <w:t>94</w:t>
            </w:r>
          </w:p>
        </w:tc>
        <w:tc>
          <w:tcPr>
            <w:tcW w:w="1260" w:type="dxa"/>
          </w:tcPr>
          <w:p w:rsidR="009B3A7A" w:rsidRPr="003D2253" w:rsidRDefault="009B3A7A" w:rsidP="0076216B">
            <w:pPr>
              <w:spacing w:line="240" w:lineRule="auto"/>
              <w:rPr>
                <w:rFonts w:hint="cs"/>
                <w:b/>
                <w:bCs/>
                <w:sz w:val="28"/>
                <w:szCs w:val="28"/>
              </w:rPr>
            </w:pPr>
            <w:r w:rsidRPr="003D2253">
              <w:rPr>
                <w:rFonts w:hint="cs"/>
                <w:b/>
                <w:bCs/>
                <w:sz w:val="28"/>
                <w:szCs w:val="28"/>
                <w:rtl/>
              </w:rPr>
              <w:t>15</w:t>
            </w:r>
          </w:p>
        </w:tc>
      </w:tr>
    </w:tbl>
    <w:p w:rsidR="009B3A7A" w:rsidRPr="003D2253" w:rsidRDefault="009B3A7A" w:rsidP="0076216B">
      <w:pPr>
        <w:spacing w:line="240" w:lineRule="auto"/>
        <w:jc w:val="center"/>
        <w:rPr>
          <w:rFonts w:hint="cs"/>
          <w:b/>
          <w:bCs/>
          <w:sz w:val="28"/>
          <w:szCs w:val="28"/>
          <w:rtl/>
        </w:rPr>
      </w:pPr>
      <w:r w:rsidRPr="003D2253">
        <w:rPr>
          <w:rFonts w:hint="cs"/>
          <w:b/>
          <w:bCs/>
          <w:sz w:val="28"/>
          <w:szCs w:val="28"/>
          <w:rtl/>
        </w:rPr>
        <w:t>الوحدة : مليار دولار</w:t>
      </w:r>
    </w:p>
    <w:p w:rsidR="009B3A7A" w:rsidRPr="003D2253" w:rsidRDefault="009B3A7A" w:rsidP="0076216B">
      <w:pPr>
        <w:spacing w:line="240" w:lineRule="auto"/>
        <w:jc w:val="center"/>
        <w:rPr>
          <w:b/>
          <w:bCs/>
          <w:sz w:val="28"/>
          <w:szCs w:val="28"/>
          <w:rtl/>
        </w:rPr>
      </w:pPr>
      <w:r w:rsidRPr="003D2253">
        <w:rPr>
          <w:rFonts w:hint="cs"/>
          <w:b/>
          <w:bCs/>
          <w:sz w:val="28"/>
          <w:szCs w:val="28"/>
          <w:rtl/>
        </w:rPr>
        <w:t>إليك جدول يمثل الخراب الصناعي من جراء الخرب في بعض الدول الأوربية :</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63"/>
        <w:gridCol w:w="1080"/>
        <w:gridCol w:w="900"/>
        <w:gridCol w:w="1080"/>
      </w:tblGrid>
      <w:tr w:rsidR="009B3A7A" w:rsidRPr="003D2253" w:rsidTr="002A7F49">
        <w:tblPrEx>
          <w:tblCellMar>
            <w:top w:w="0" w:type="dxa"/>
            <w:bottom w:w="0" w:type="dxa"/>
          </w:tblCellMar>
        </w:tblPrEx>
        <w:tc>
          <w:tcPr>
            <w:tcW w:w="4663" w:type="dxa"/>
          </w:tcPr>
          <w:p w:rsidR="009B3A7A" w:rsidRPr="003D2253" w:rsidRDefault="009B3A7A" w:rsidP="0076216B">
            <w:pPr>
              <w:spacing w:line="240" w:lineRule="auto"/>
              <w:jc w:val="center"/>
              <w:rPr>
                <w:rFonts w:hint="cs"/>
                <w:b/>
                <w:bCs/>
                <w:sz w:val="28"/>
                <w:szCs w:val="28"/>
              </w:rPr>
            </w:pPr>
            <w:r w:rsidRPr="003D2253">
              <w:rPr>
                <w:rFonts w:hint="cs"/>
                <w:b/>
                <w:bCs/>
                <w:sz w:val="28"/>
                <w:szCs w:val="28"/>
                <w:rtl/>
              </w:rPr>
              <w:t>الدولة</w:t>
            </w:r>
          </w:p>
        </w:tc>
        <w:tc>
          <w:tcPr>
            <w:tcW w:w="1080" w:type="dxa"/>
          </w:tcPr>
          <w:p w:rsidR="009B3A7A" w:rsidRPr="003D2253" w:rsidRDefault="009B3A7A" w:rsidP="0076216B">
            <w:pPr>
              <w:spacing w:line="240" w:lineRule="auto"/>
              <w:jc w:val="center"/>
              <w:rPr>
                <w:rFonts w:hint="cs"/>
                <w:b/>
                <w:bCs/>
                <w:sz w:val="28"/>
                <w:szCs w:val="28"/>
              </w:rPr>
            </w:pPr>
            <w:r w:rsidRPr="003D2253">
              <w:rPr>
                <w:rFonts w:hint="cs"/>
                <w:b/>
                <w:bCs/>
                <w:sz w:val="28"/>
                <w:szCs w:val="28"/>
                <w:rtl/>
              </w:rPr>
              <w:t>بولونيا</w:t>
            </w:r>
          </w:p>
        </w:tc>
        <w:tc>
          <w:tcPr>
            <w:tcW w:w="900" w:type="dxa"/>
          </w:tcPr>
          <w:p w:rsidR="009B3A7A" w:rsidRPr="003D2253" w:rsidRDefault="009B3A7A" w:rsidP="0076216B">
            <w:pPr>
              <w:spacing w:line="240" w:lineRule="auto"/>
              <w:jc w:val="center"/>
              <w:rPr>
                <w:rFonts w:hint="cs"/>
                <w:b/>
                <w:bCs/>
                <w:sz w:val="28"/>
                <w:szCs w:val="28"/>
              </w:rPr>
            </w:pPr>
            <w:r w:rsidRPr="003D2253">
              <w:rPr>
                <w:rFonts w:hint="cs"/>
                <w:b/>
                <w:bCs/>
                <w:sz w:val="28"/>
                <w:szCs w:val="28"/>
                <w:rtl/>
              </w:rPr>
              <w:t>ألمانيا</w:t>
            </w:r>
          </w:p>
        </w:tc>
        <w:tc>
          <w:tcPr>
            <w:tcW w:w="1080" w:type="dxa"/>
          </w:tcPr>
          <w:p w:rsidR="009B3A7A" w:rsidRPr="003D2253" w:rsidRDefault="009B3A7A" w:rsidP="0076216B">
            <w:pPr>
              <w:spacing w:line="240" w:lineRule="auto"/>
              <w:jc w:val="center"/>
              <w:rPr>
                <w:rFonts w:hint="cs"/>
                <w:b/>
                <w:bCs/>
                <w:sz w:val="28"/>
                <w:szCs w:val="28"/>
              </w:rPr>
            </w:pPr>
            <w:r w:rsidRPr="003D2253">
              <w:rPr>
                <w:rFonts w:hint="cs"/>
                <w:b/>
                <w:bCs/>
                <w:sz w:val="28"/>
                <w:szCs w:val="28"/>
                <w:rtl/>
              </w:rPr>
              <w:t>فرنسا</w:t>
            </w:r>
          </w:p>
        </w:tc>
      </w:tr>
      <w:tr w:rsidR="009B3A7A" w:rsidRPr="003D2253" w:rsidTr="002A7F49">
        <w:tblPrEx>
          <w:tblCellMar>
            <w:top w:w="0" w:type="dxa"/>
            <w:bottom w:w="0" w:type="dxa"/>
          </w:tblCellMar>
        </w:tblPrEx>
        <w:tc>
          <w:tcPr>
            <w:tcW w:w="4663" w:type="dxa"/>
          </w:tcPr>
          <w:p w:rsidR="009B3A7A" w:rsidRPr="003D2253" w:rsidRDefault="009B3A7A" w:rsidP="0076216B">
            <w:pPr>
              <w:spacing w:line="240" w:lineRule="auto"/>
              <w:jc w:val="center"/>
              <w:rPr>
                <w:rFonts w:hint="cs"/>
                <w:b/>
                <w:bCs/>
                <w:sz w:val="28"/>
                <w:szCs w:val="28"/>
              </w:rPr>
            </w:pPr>
            <w:r w:rsidRPr="003D2253">
              <w:rPr>
                <w:rFonts w:hint="cs"/>
                <w:b/>
                <w:bCs/>
                <w:sz w:val="28"/>
                <w:szCs w:val="28"/>
                <w:rtl/>
              </w:rPr>
              <w:t>عدد أو نسبة المصانع المخربة</w:t>
            </w:r>
          </w:p>
        </w:tc>
        <w:tc>
          <w:tcPr>
            <w:tcW w:w="1080" w:type="dxa"/>
          </w:tcPr>
          <w:p w:rsidR="009B3A7A" w:rsidRPr="003D2253" w:rsidRDefault="009B3A7A" w:rsidP="0076216B">
            <w:pPr>
              <w:spacing w:line="240" w:lineRule="auto"/>
              <w:jc w:val="center"/>
              <w:rPr>
                <w:rFonts w:hint="cs"/>
                <w:b/>
                <w:bCs/>
                <w:sz w:val="28"/>
                <w:szCs w:val="28"/>
              </w:rPr>
            </w:pPr>
            <w:r w:rsidRPr="003D2253">
              <w:rPr>
                <w:rFonts w:hint="cs"/>
                <w:b/>
                <w:bCs/>
                <w:sz w:val="28"/>
                <w:szCs w:val="28"/>
                <w:rtl/>
              </w:rPr>
              <w:t>80 /</w:t>
            </w:r>
          </w:p>
        </w:tc>
        <w:tc>
          <w:tcPr>
            <w:tcW w:w="900" w:type="dxa"/>
          </w:tcPr>
          <w:p w:rsidR="009B3A7A" w:rsidRPr="003D2253" w:rsidRDefault="009B3A7A" w:rsidP="0076216B">
            <w:pPr>
              <w:spacing w:line="240" w:lineRule="auto"/>
              <w:jc w:val="center"/>
              <w:rPr>
                <w:rFonts w:hint="cs"/>
                <w:b/>
                <w:bCs/>
                <w:sz w:val="28"/>
                <w:szCs w:val="28"/>
              </w:rPr>
            </w:pPr>
            <w:r w:rsidRPr="003D2253">
              <w:rPr>
                <w:rFonts w:hint="cs"/>
                <w:b/>
                <w:bCs/>
                <w:sz w:val="28"/>
                <w:szCs w:val="28"/>
                <w:rtl/>
              </w:rPr>
              <w:t>30 /</w:t>
            </w:r>
          </w:p>
        </w:tc>
        <w:tc>
          <w:tcPr>
            <w:tcW w:w="1080" w:type="dxa"/>
          </w:tcPr>
          <w:p w:rsidR="009B3A7A" w:rsidRPr="003D2253" w:rsidRDefault="009B3A7A" w:rsidP="0076216B">
            <w:pPr>
              <w:spacing w:line="240" w:lineRule="auto"/>
              <w:jc w:val="center"/>
              <w:rPr>
                <w:rFonts w:hint="cs"/>
                <w:b/>
                <w:bCs/>
                <w:sz w:val="28"/>
                <w:szCs w:val="28"/>
              </w:rPr>
            </w:pPr>
            <w:r w:rsidRPr="003D2253">
              <w:rPr>
                <w:rFonts w:hint="cs"/>
                <w:b/>
                <w:bCs/>
                <w:sz w:val="28"/>
                <w:szCs w:val="28"/>
                <w:rtl/>
              </w:rPr>
              <w:t>55ألف</w:t>
            </w:r>
          </w:p>
        </w:tc>
      </w:tr>
    </w:tbl>
    <w:p w:rsidR="009B3A7A" w:rsidRPr="003D2253" w:rsidRDefault="007D4F14" w:rsidP="009B3A7A">
      <w:pPr>
        <w:rPr>
          <w:rFonts w:hint="cs"/>
          <w:b/>
          <w:bCs/>
          <w:sz w:val="28"/>
          <w:szCs w:val="28"/>
          <w:rtl/>
        </w:rPr>
      </w:pPr>
      <w:r>
        <w:rPr>
          <w:b/>
          <w:bCs/>
          <w:noProof/>
          <w:sz w:val="28"/>
          <w:szCs w:val="28"/>
          <w:rtl/>
        </w:rPr>
        <w:pict>
          <v:rect id="_x0000_s1132" style="position:absolute;left:0;text-align:left;margin-left:-31.45pt;margin-top:66.55pt;width:549pt;height:86.95pt;z-index:251742208;mso-position-horizontal-relative:text;mso-position-vertical-relative:text">
            <v:textbox>
              <w:txbxContent>
                <w:p w:rsidR="002A7F49" w:rsidRPr="00344D3A" w:rsidRDefault="002A7F49" w:rsidP="007D4F14">
                  <w:pPr>
                    <w:spacing w:before="120" w:after="120" w:line="240" w:lineRule="auto"/>
                    <w:rPr>
                      <w:rFonts w:ascii="Arial" w:hAnsi="Arial" w:cs="Arial"/>
                      <w:sz w:val="28"/>
                      <w:szCs w:val="28"/>
                      <w:rtl/>
                    </w:rPr>
                  </w:pPr>
                  <w:r w:rsidRPr="00344D3A">
                    <w:rPr>
                      <w:rFonts w:ascii="Arial" w:hAnsi="Arial" w:cs="Arial"/>
                      <w:sz w:val="28"/>
                      <w:szCs w:val="28"/>
                      <w:rtl/>
                    </w:rPr>
                    <w:t xml:space="preserve">السند 03 : [...  عرف الاقتصاد الأمريكي بمختلف قطاعا ته انتعاشا كبيرا , وذلك لكون الولايات المتحدة ,كانت الممون الرئيسي للحلفاء حيث حقق ميزانها التجاري ربحا قدره : 11 مليار دولار خلال فترة الحرب , كما أنها أصبحت تستحوذ على80 بالمائة من رصيد الذهب العالمي ,ومن مظاهر ذلك هيمنتها على النظام المالي العالمي الجديد ...] </w:t>
                  </w:r>
                </w:p>
                <w:p w:rsidR="002A7F49" w:rsidRDefault="002A7F49"/>
              </w:txbxContent>
            </v:textbox>
            <w10:wrap anchorx="page"/>
          </v:rect>
        </w:pict>
      </w:r>
      <w:r w:rsidR="009B3A7A">
        <w:rPr>
          <w:b/>
          <w:bCs/>
          <w:sz w:val="28"/>
          <w:szCs w:val="28"/>
          <w:rtl/>
        </w:rPr>
        <w:br w:type="textWrapping" w:clear="all"/>
      </w:r>
    </w:p>
    <w:p w:rsidR="007D4F14" w:rsidRDefault="007D4F14" w:rsidP="00344D3A">
      <w:pPr>
        <w:spacing w:before="120" w:after="120" w:line="240" w:lineRule="auto"/>
        <w:rPr>
          <w:rFonts w:ascii="Arial" w:hAnsi="Arial" w:cs="Arial" w:hint="cs"/>
          <w:sz w:val="28"/>
          <w:szCs w:val="28"/>
          <w:rtl/>
        </w:rPr>
      </w:pPr>
    </w:p>
    <w:p w:rsidR="0076216B" w:rsidRDefault="0076216B" w:rsidP="00344D3A">
      <w:pPr>
        <w:spacing w:before="120" w:after="120" w:line="240" w:lineRule="auto"/>
        <w:rPr>
          <w:rFonts w:ascii="Arial" w:hAnsi="Arial" w:cs="Arial" w:hint="cs"/>
          <w:sz w:val="28"/>
          <w:szCs w:val="28"/>
          <w:rtl/>
        </w:rPr>
      </w:pPr>
    </w:p>
    <w:p w:rsidR="007D4F14" w:rsidRPr="003D2253" w:rsidRDefault="007D4F14" w:rsidP="0076216B">
      <w:pPr>
        <w:spacing w:line="240" w:lineRule="auto"/>
        <w:jc w:val="center"/>
        <w:rPr>
          <w:b/>
          <w:bCs/>
          <w:sz w:val="28"/>
          <w:szCs w:val="28"/>
          <w:rtl/>
        </w:rPr>
      </w:pPr>
      <w:r w:rsidRPr="003D2253">
        <w:rPr>
          <w:rFonts w:hint="cs"/>
          <w:b/>
          <w:bCs/>
          <w:sz w:val="28"/>
          <w:szCs w:val="28"/>
          <w:rtl/>
        </w:rPr>
        <w:lastRenderedPageBreak/>
        <w:t>إليك جدول يمثل تطور صناعة الطائرات الأمريكية أثناء الحرب</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98"/>
        <w:gridCol w:w="945"/>
        <w:gridCol w:w="900"/>
        <w:gridCol w:w="780"/>
        <w:gridCol w:w="840"/>
      </w:tblGrid>
      <w:tr w:rsidR="007D4F14" w:rsidRPr="003D2253" w:rsidTr="002A7F49">
        <w:tblPrEx>
          <w:tblCellMar>
            <w:top w:w="0" w:type="dxa"/>
            <w:bottom w:w="0" w:type="dxa"/>
          </w:tblCellMar>
        </w:tblPrEx>
        <w:trPr>
          <w:jc w:val="center"/>
        </w:trPr>
        <w:tc>
          <w:tcPr>
            <w:tcW w:w="2998" w:type="dxa"/>
          </w:tcPr>
          <w:p w:rsidR="007D4F14" w:rsidRPr="003D2253" w:rsidRDefault="007D4F14" w:rsidP="0076216B">
            <w:pPr>
              <w:spacing w:line="240" w:lineRule="auto"/>
              <w:rPr>
                <w:rFonts w:hint="cs"/>
                <w:b/>
                <w:bCs/>
                <w:sz w:val="28"/>
                <w:szCs w:val="28"/>
              </w:rPr>
            </w:pPr>
            <w:r w:rsidRPr="003D2253">
              <w:rPr>
                <w:rFonts w:hint="cs"/>
                <w:b/>
                <w:bCs/>
                <w:sz w:val="28"/>
                <w:szCs w:val="28"/>
                <w:rtl/>
              </w:rPr>
              <w:t xml:space="preserve">السنة </w:t>
            </w:r>
          </w:p>
        </w:tc>
        <w:tc>
          <w:tcPr>
            <w:tcW w:w="945" w:type="dxa"/>
          </w:tcPr>
          <w:p w:rsidR="007D4F14" w:rsidRPr="003D2253" w:rsidRDefault="007D4F14" w:rsidP="0076216B">
            <w:pPr>
              <w:spacing w:line="240" w:lineRule="auto"/>
              <w:rPr>
                <w:rFonts w:hint="cs"/>
                <w:b/>
                <w:bCs/>
                <w:sz w:val="28"/>
                <w:szCs w:val="28"/>
              </w:rPr>
            </w:pPr>
            <w:r w:rsidRPr="003D2253">
              <w:rPr>
                <w:rFonts w:hint="cs"/>
                <w:b/>
                <w:bCs/>
                <w:sz w:val="28"/>
                <w:szCs w:val="28"/>
                <w:rtl/>
              </w:rPr>
              <w:t>1941</w:t>
            </w:r>
          </w:p>
        </w:tc>
        <w:tc>
          <w:tcPr>
            <w:tcW w:w="900" w:type="dxa"/>
          </w:tcPr>
          <w:p w:rsidR="007D4F14" w:rsidRPr="003D2253" w:rsidRDefault="007D4F14" w:rsidP="0076216B">
            <w:pPr>
              <w:spacing w:line="240" w:lineRule="auto"/>
              <w:rPr>
                <w:rFonts w:hint="cs"/>
                <w:b/>
                <w:bCs/>
                <w:sz w:val="28"/>
                <w:szCs w:val="28"/>
              </w:rPr>
            </w:pPr>
            <w:r w:rsidRPr="003D2253">
              <w:rPr>
                <w:rFonts w:hint="cs"/>
                <w:b/>
                <w:bCs/>
                <w:sz w:val="28"/>
                <w:szCs w:val="28"/>
                <w:rtl/>
              </w:rPr>
              <w:t>1942</w:t>
            </w:r>
          </w:p>
        </w:tc>
        <w:tc>
          <w:tcPr>
            <w:tcW w:w="780" w:type="dxa"/>
          </w:tcPr>
          <w:p w:rsidR="007D4F14" w:rsidRPr="003D2253" w:rsidRDefault="007D4F14" w:rsidP="0076216B">
            <w:pPr>
              <w:spacing w:line="240" w:lineRule="auto"/>
              <w:rPr>
                <w:rFonts w:hint="cs"/>
                <w:b/>
                <w:bCs/>
                <w:sz w:val="28"/>
                <w:szCs w:val="28"/>
              </w:rPr>
            </w:pPr>
            <w:r w:rsidRPr="003D2253">
              <w:rPr>
                <w:rFonts w:hint="cs"/>
                <w:b/>
                <w:bCs/>
                <w:sz w:val="28"/>
                <w:szCs w:val="28"/>
                <w:rtl/>
              </w:rPr>
              <w:t>1943</w:t>
            </w:r>
          </w:p>
        </w:tc>
        <w:tc>
          <w:tcPr>
            <w:tcW w:w="840" w:type="dxa"/>
          </w:tcPr>
          <w:p w:rsidR="007D4F14" w:rsidRPr="003D2253" w:rsidRDefault="007D4F14" w:rsidP="0076216B">
            <w:pPr>
              <w:spacing w:line="240" w:lineRule="auto"/>
              <w:rPr>
                <w:rFonts w:hint="cs"/>
                <w:b/>
                <w:bCs/>
                <w:sz w:val="28"/>
                <w:szCs w:val="28"/>
              </w:rPr>
            </w:pPr>
            <w:r w:rsidRPr="003D2253">
              <w:rPr>
                <w:rFonts w:hint="cs"/>
                <w:b/>
                <w:bCs/>
                <w:sz w:val="28"/>
                <w:szCs w:val="28"/>
                <w:rtl/>
              </w:rPr>
              <w:t>1944</w:t>
            </w:r>
          </w:p>
        </w:tc>
      </w:tr>
      <w:tr w:rsidR="007D4F14" w:rsidRPr="003D2253" w:rsidTr="002A7F49">
        <w:tblPrEx>
          <w:tblCellMar>
            <w:top w:w="0" w:type="dxa"/>
            <w:bottom w:w="0" w:type="dxa"/>
          </w:tblCellMar>
        </w:tblPrEx>
        <w:trPr>
          <w:jc w:val="center"/>
        </w:trPr>
        <w:tc>
          <w:tcPr>
            <w:tcW w:w="2998" w:type="dxa"/>
          </w:tcPr>
          <w:p w:rsidR="007D4F14" w:rsidRPr="003D2253" w:rsidRDefault="007D4F14" w:rsidP="0076216B">
            <w:pPr>
              <w:spacing w:line="240" w:lineRule="auto"/>
              <w:rPr>
                <w:rFonts w:hint="cs"/>
                <w:b/>
                <w:bCs/>
                <w:sz w:val="28"/>
                <w:szCs w:val="28"/>
              </w:rPr>
            </w:pPr>
            <w:r w:rsidRPr="003D2253">
              <w:rPr>
                <w:rFonts w:hint="cs"/>
                <w:b/>
                <w:bCs/>
                <w:sz w:val="28"/>
                <w:szCs w:val="28"/>
                <w:rtl/>
              </w:rPr>
              <w:t xml:space="preserve">عدد الطائرات المصنوعة </w:t>
            </w:r>
          </w:p>
        </w:tc>
        <w:tc>
          <w:tcPr>
            <w:tcW w:w="945" w:type="dxa"/>
          </w:tcPr>
          <w:p w:rsidR="007D4F14" w:rsidRPr="003D2253" w:rsidRDefault="007D4F14" w:rsidP="0076216B">
            <w:pPr>
              <w:spacing w:line="240" w:lineRule="auto"/>
              <w:rPr>
                <w:rFonts w:hint="cs"/>
                <w:b/>
                <w:bCs/>
                <w:sz w:val="28"/>
                <w:szCs w:val="28"/>
              </w:rPr>
            </w:pPr>
            <w:r w:rsidRPr="003D2253">
              <w:rPr>
                <w:rFonts w:hint="cs"/>
                <w:b/>
                <w:bCs/>
                <w:sz w:val="28"/>
                <w:szCs w:val="28"/>
                <w:rtl/>
              </w:rPr>
              <w:t>19,4</w:t>
            </w:r>
          </w:p>
        </w:tc>
        <w:tc>
          <w:tcPr>
            <w:tcW w:w="900" w:type="dxa"/>
          </w:tcPr>
          <w:p w:rsidR="007D4F14" w:rsidRPr="003D2253" w:rsidRDefault="007D4F14" w:rsidP="0076216B">
            <w:pPr>
              <w:spacing w:line="240" w:lineRule="auto"/>
              <w:rPr>
                <w:rFonts w:hint="cs"/>
                <w:b/>
                <w:bCs/>
                <w:sz w:val="28"/>
                <w:szCs w:val="28"/>
              </w:rPr>
            </w:pPr>
            <w:r w:rsidRPr="003D2253">
              <w:rPr>
                <w:rFonts w:hint="cs"/>
                <w:b/>
                <w:bCs/>
                <w:sz w:val="28"/>
                <w:szCs w:val="28"/>
                <w:rtl/>
              </w:rPr>
              <w:t>47,6</w:t>
            </w:r>
          </w:p>
        </w:tc>
        <w:tc>
          <w:tcPr>
            <w:tcW w:w="780" w:type="dxa"/>
          </w:tcPr>
          <w:p w:rsidR="007D4F14" w:rsidRPr="003D2253" w:rsidRDefault="007D4F14" w:rsidP="0076216B">
            <w:pPr>
              <w:spacing w:line="240" w:lineRule="auto"/>
              <w:rPr>
                <w:rFonts w:hint="cs"/>
                <w:b/>
                <w:bCs/>
                <w:sz w:val="28"/>
                <w:szCs w:val="28"/>
              </w:rPr>
            </w:pPr>
            <w:r w:rsidRPr="003D2253">
              <w:rPr>
                <w:rFonts w:hint="cs"/>
                <w:b/>
                <w:bCs/>
                <w:sz w:val="28"/>
                <w:szCs w:val="28"/>
                <w:rtl/>
              </w:rPr>
              <w:t>86</w:t>
            </w:r>
          </w:p>
        </w:tc>
        <w:tc>
          <w:tcPr>
            <w:tcW w:w="840" w:type="dxa"/>
          </w:tcPr>
          <w:p w:rsidR="007D4F14" w:rsidRPr="003D2253" w:rsidRDefault="007D4F14" w:rsidP="0076216B">
            <w:pPr>
              <w:spacing w:line="240" w:lineRule="auto"/>
              <w:rPr>
                <w:rFonts w:hint="cs"/>
                <w:b/>
                <w:bCs/>
                <w:sz w:val="28"/>
                <w:szCs w:val="28"/>
              </w:rPr>
            </w:pPr>
            <w:r w:rsidRPr="003D2253">
              <w:rPr>
                <w:rFonts w:hint="cs"/>
                <w:b/>
                <w:bCs/>
                <w:sz w:val="28"/>
                <w:szCs w:val="28"/>
                <w:rtl/>
              </w:rPr>
              <w:t>95</w:t>
            </w:r>
          </w:p>
        </w:tc>
      </w:tr>
    </w:tbl>
    <w:p w:rsidR="007D4F14" w:rsidRDefault="007D4F14" w:rsidP="0076216B">
      <w:pPr>
        <w:spacing w:line="240" w:lineRule="auto"/>
        <w:jc w:val="center"/>
        <w:rPr>
          <w:rFonts w:hint="cs"/>
          <w:b/>
          <w:bCs/>
          <w:sz w:val="28"/>
          <w:szCs w:val="28"/>
          <w:rtl/>
        </w:rPr>
      </w:pPr>
      <w:r w:rsidRPr="003D2253">
        <w:rPr>
          <w:rFonts w:hint="cs"/>
          <w:b/>
          <w:bCs/>
          <w:sz w:val="28"/>
          <w:szCs w:val="28"/>
          <w:rtl/>
        </w:rPr>
        <w:t>الوحدة : الألف</w:t>
      </w:r>
    </w:p>
    <w:p w:rsidR="007D4F14" w:rsidRPr="003D2253" w:rsidRDefault="007D4F14" w:rsidP="0076216B">
      <w:pPr>
        <w:spacing w:line="240" w:lineRule="auto"/>
        <w:jc w:val="center"/>
        <w:rPr>
          <w:b/>
          <w:bCs/>
          <w:sz w:val="28"/>
          <w:szCs w:val="28"/>
          <w:rtl/>
        </w:rPr>
      </w:pPr>
      <w:r w:rsidRPr="003D2253">
        <w:rPr>
          <w:rFonts w:hint="cs"/>
          <w:b/>
          <w:bCs/>
          <w:sz w:val="28"/>
          <w:szCs w:val="28"/>
          <w:rtl/>
        </w:rPr>
        <w:t>إليك جدول يمثل حصة الو, م,أ من الإنتاج العالمي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03"/>
        <w:gridCol w:w="1080"/>
        <w:gridCol w:w="1800"/>
        <w:gridCol w:w="720"/>
        <w:gridCol w:w="900"/>
      </w:tblGrid>
      <w:tr w:rsidR="007D4F14" w:rsidRPr="003D2253" w:rsidTr="002A7F49">
        <w:tblPrEx>
          <w:tblCellMar>
            <w:top w:w="0" w:type="dxa"/>
            <w:bottom w:w="0" w:type="dxa"/>
          </w:tblCellMar>
        </w:tblPrEx>
        <w:trPr>
          <w:jc w:val="center"/>
        </w:trPr>
        <w:tc>
          <w:tcPr>
            <w:tcW w:w="2503" w:type="dxa"/>
          </w:tcPr>
          <w:p w:rsidR="007D4F14" w:rsidRPr="003D2253" w:rsidRDefault="007D4F14" w:rsidP="0076216B">
            <w:pPr>
              <w:spacing w:line="240" w:lineRule="auto"/>
              <w:rPr>
                <w:rFonts w:hint="cs"/>
                <w:b/>
                <w:bCs/>
                <w:sz w:val="28"/>
                <w:szCs w:val="28"/>
              </w:rPr>
            </w:pPr>
            <w:r w:rsidRPr="003D2253">
              <w:rPr>
                <w:rFonts w:hint="cs"/>
                <w:b/>
                <w:bCs/>
                <w:sz w:val="28"/>
                <w:szCs w:val="28"/>
                <w:rtl/>
              </w:rPr>
              <w:t xml:space="preserve">القطاع </w:t>
            </w:r>
          </w:p>
        </w:tc>
        <w:tc>
          <w:tcPr>
            <w:tcW w:w="1080" w:type="dxa"/>
          </w:tcPr>
          <w:p w:rsidR="007D4F14" w:rsidRPr="003D2253" w:rsidRDefault="007D4F14" w:rsidP="0076216B">
            <w:pPr>
              <w:spacing w:line="240" w:lineRule="auto"/>
              <w:rPr>
                <w:rFonts w:hint="cs"/>
                <w:b/>
                <w:bCs/>
                <w:sz w:val="28"/>
                <w:szCs w:val="28"/>
              </w:rPr>
            </w:pPr>
            <w:r w:rsidRPr="003D2253">
              <w:rPr>
                <w:rFonts w:hint="cs"/>
                <w:b/>
                <w:bCs/>
                <w:sz w:val="28"/>
                <w:szCs w:val="28"/>
                <w:rtl/>
              </w:rPr>
              <w:t xml:space="preserve">السيارات </w:t>
            </w:r>
          </w:p>
        </w:tc>
        <w:tc>
          <w:tcPr>
            <w:tcW w:w="1800" w:type="dxa"/>
          </w:tcPr>
          <w:p w:rsidR="007D4F14" w:rsidRPr="003D2253" w:rsidRDefault="007D4F14" w:rsidP="0076216B">
            <w:pPr>
              <w:spacing w:line="240" w:lineRule="auto"/>
              <w:rPr>
                <w:rFonts w:hint="cs"/>
                <w:b/>
                <w:bCs/>
                <w:sz w:val="28"/>
                <w:szCs w:val="28"/>
              </w:rPr>
            </w:pPr>
            <w:r w:rsidRPr="003D2253">
              <w:rPr>
                <w:rFonts w:hint="cs"/>
                <w:b/>
                <w:bCs/>
                <w:sz w:val="28"/>
                <w:szCs w:val="28"/>
                <w:rtl/>
              </w:rPr>
              <w:t>الحديد والصلب</w:t>
            </w:r>
          </w:p>
        </w:tc>
        <w:tc>
          <w:tcPr>
            <w:tcW w:w="720" w:type="dxa"/>
          </w:tcPr>
          <w:p w:rsidR="007D4F14" w:rsidRPr="003D2253" w:rsidRDefault="007D4F14" w:rsidP="0076216B">
            <w:pPr>
              <w:spacing w:line="240" w:lineRule="auto"/>
              <w:rPr>
                <w:rFonts w:hint="cs"/>
                <w:b/>
                <w:bCs/>
                <w:sz w:val="28"/>
                <w:szCs w:val="28"/>
              </w:rPr>
            </w:pPr>
            <w:r w:rsidRPr="003D2253">
              <w:rPr>
                <w:rFonts w:hint="cs"/>
                <w:b/>
                <w:bCs/>
                <w:sz w:val="28"/>
                <w:szCs w:val="28"/>
                <w:rtl/>
              </w:rPr>
              <w:t>الذرة</w:t>
            </w:r>
          </w:p>
        </w:tc>
        <w:tc>
          <w:tcPr>
            <w:tcW w:w="900" w:type="dxa"/>
          </w:tcPr>
          <w:p w:rsidR="007D4F14" w:rsidRPr="003D2253" w:rsidRDefault="007D4F14" w:rsidP="0076216B">
            <w:pPr>
              <w:spacing w:line="240" w:lineRule="auto"/>
              <w:rPr>
                <w:rFonts w:hint="cs"/>
                <w:b/>
                <w:bCs/>
                <w:sz w:val="28"/>
                <w:szCs w:val="28"/>
              </w:rPr>
            </w:pPr>
            <w:r w:rsidRPr="003D2253">
              <w:rPr>
                <w:rFonts w:hint="cs"/>
                <w:b/>
                <w:bCs/>
                <w:sz w:val="28"/>
                <w:szCs w:val="28"/>
                <w:rtl/>
              </w:rPr>
              <w:t xml:space="preserve">البترول </w:t>
            </w:r>
          </w:p>
        </w:tc>
      </w:tr>
      <w:tr w:rsidR="007D4F14" w:rsidRPr="003D2253" w:rsidTr="002A7F49">
        <w:tblPrEx>
          <w:tblCellMar>
            <w:top w:w="0" w:type="dxa"/>
            <w:bottom w:w="0" w:type="dxa"/>
          </w:tblCellMar>
        </w:tblPrEx>
        <w:trPr>
          <w:jc w:val="center"/>
        </w:trPr>
        <w:tc>
          <w:tcPr>
            <w:tcW w:w="2503" w:type="dxa"/>
          </w:tcPr>
          <w:p w:rsidR="007D4F14" w:rsidRPr="003D2253" w:rsidRDefault="007D4F14" w:rsidP="0076216B">
            <w:pPr>
              <w:spacing w:line="240" w:lineRule="auto"/>
              <w:rPr>
                <w:rFonts w:hint="cs"/>
                <w:b/>
                <w:bCs/>
                <w:sz w:val="28"/>
                <w:szCs w:val="28"/>
              </w:rPr>
            </w:pPr>
            <w:r w:rsidRPr="003D2253">
              <w:rPr>
                <w:rFonts w:hint="cs"/>
                <w:b/>
                <w:bCs/>
                <w:sz w:val="28"/>
                <w:szCs w:val="28"/>
                <w:rtl/>
              </w:rPr>
              <w:t>بالنسبة للإنتاج العالمي</w:t>
            </w:r>
          </w:p>
        </w:tc>
        <w:tc>
          <w:tcPr>
            <w:tcW w:w="1080" w:type="dxa"/>
          </w:tcPr>
          <w:p w:rsidR="007D4F14" w:rsidRPr="003D2253" w:rsidRDefault="007D4F14" w:rsidP="0076216B">
            <w:pPr>
              <w:spacing w:line="240" w:lineRule="auto"/>
              <w:rPr>
                <w:rFonts w:hint="cs"/>
                <w:b/>
                <w:bCs/>
                <w:sz w:val="28"/>
                <w:szCs w:val="28"/>
              </w:rPr>
            </w:pPr>
            <w:r w:rsidRPr="003D2253">
              <w:rPr>
                <w:rFonts w:hint="cs"/>
                <w:b/>
                <w:bCs/>
                <w:sz w:val="28"/>
                <w:szCs w:val="28"/>
                <w:rtl/>
              </w:rPr>
              <w:t>82 /</w:t>
            </w:r>
          </w:p>
        </w:tc>
        <w:tc>
          <w:tcPr>
            <w:tcW w:w="1800" w:type="dxa"/>
          </w:tcPr>
          <w:p w:rsidR="007D4F14" w:rsidRPr="003D2253" w:rsidRDefault="007D4F14" w:rsidP="0076216B">
            <w:pPr>
              <w:spacing w:line="240" w:lineRule="auto"/>
              <w:rPr>
                <w:rFonts w:hint="cs"/>
                <w:b/>
                <w:bCs/>
                <w:sz w:val="28"/>
                <w:szCs w:val="28"/>
              </w:rPr>
            </w:pPr>
            <w:r w:rsidRPr="003D2253">
              <w:rPr>
                <w:rFonts w:hint="cs"/>
                <w:b/>
                <w:bCs/>
                <w:sz w:val="28"/>
                <w:szCs w:val="28"/>
                <w:rtl/>
              </w:rPr>
              <w:t>53 /</w:t>
            </w:r>
          </w:p>
        </w:tc>
        <w:tc>
          <w:tcPr>
            <w:tcW w:w="720" w:type="dxa"/>
          </w:tcPr>
          <w:p w:rsidR="007D4F14" w:rsidRPr="003D2253" w:rsidRDefault="007D4F14" w:rsidP="0076216B">
            <w:pPr>
              <w:spacing w:line="240" w:lineRule="auto"/>
              <w:rPr>
                <w:rFonts w:hint="cs"/>
                <w:b/>
                <w:bCs/>
                <w:sz w:val="28"/>
                <w:szCs w:val="28"/>
              </w:rPr>
            </w:pPr>
            <w:r w:rsidRPr="003D2253">
              <w:rPr>
                <w:rFonts w:hint="cs"/>
                <w:b/>
                <w:bCs/>
                <w:sz w:val="28"/>
                <w:szCs w:val="28"/>
                <w:rtl/>
              </w:rPr>
              <w:t>60 /</w:t>
            </w:r>
          </w:p>
        </w:tc>
        <w:tc>
          <w:tcPr>
            <w:tcW w:w="900" w:type="dxa"/>
          </w:tcPr>
          <w:p w:rsidR="007D4F14" w:rsidRPr="003D2253" w:rsidRDefault="007D4F14" w:rsidP="0076216B">
            <w:pPr>
              <w:spacing w:line="240" w:lineRule="auto"/>
              <w:rPr>
                <w:rFonts w:hint="cs"/>
                <w:b/>
                <w:bCs/>
                <w:sz w:val="28"/>
                <w:szCs w:val="28"/>
              </w:rPr>
            </w:pPr>
            <w:r w:rsidRPr="003D2253">
              <w:rPr>
                <w:rFonts w:hint="cs"/>
                <w:b/>
                <w:bCs/>
                <w:sz w:val="28"/>
                <w:szCs w:val="28"/>
                <w:rtl/>
              </w:rPr>
              <w:t xml:space="preserve">58 / </w:t>
            </w:r>
          </w:p>
        </w:tc>
      </w:tr>
    </w:tbl>
    <w:p w:rsidR="007D4F14" w:rsidRPr="003D2253" w:rsidRDefault="007D4F14" w:rsidP="0076216B">
      <w:pPr>
        <w:spacing w:line="240" w:lineRule="auto"/>
        <w:rPr>
          <w:rFonts w:hint="cs"/>
          <w:b/>
          <w:bCs/>
          <w:sz w:val="28"/>
          <w:szCs w:val="28"/>
          <w:rtl/>
        </w:rPr>
      </w:pPr>
      <w:r w:rsidRPr="003D2253">
        <w:rPr>
          <w:rFonts w:hint="cs"/>
          <w:b/>
          <w:bCs/>
          <w:sz w:val="28"/>
          <w:szCs w:val="28"/>
          <w:rtl/>
        </w:rPr>
        <w:t xml:space="preserve">***الحصيلة البشرية*** </w:t>
      </w:r>
    </w:p>
    <w:p w:rsidR="007D4F14" w:rsidRPr="003D2253" w:rsidRDefault="007D4F14" w:rsidP="0076216B">
      <w:pPr>
        <w:spacing w:line="240" w:lineRule="auto"/>
        <w:rPr>
          <w:b/>
          <w:bCs/>
          <w:sz w:val="28"/>
          <w:szCs w:val="28"/>
          <w:rtl/>
        </w:rPr>
      </w:pPr>
      <w:r w:rsidRPr="003D2253">
        <w:rPr>
          <w:rFonts w:hint="cs"/>
          <w:b/>
          <w:bCs/>
          <w:sz w:val="28"/>
          <w:szCs w:val="28"/>
          <w:rtl/>
        </w:rPr>
        <w:t xml:space="preserve">إليك جدول يمثل الخسائر البشرية للحرب ع 2 </w:t>
      </w:r>
    </w:p>
    <w:tbl>
      <w:tblPr>
        <w:bidiVisual/>
        <w:tblW w:w="11250"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08"/>
        <w:gridCol w:w="724"/>
        <w:gridCol w:w="752"/>
        <w:gridCol w:w="1043"/>
        <w:gridCol w:w="659"/>
        <w:gridCol w:w="844"/>
        <w:gridCol w:w="696"/>
        <w:gridCol w:w="697"/>
        <w:gridCol w:w="1258"/>
        <w:gridCol w:w="733"/>
        <w:gridCol w:w="1336"/>
      </w:tblGrid>
      <w:tr w:rsidR="007D4F14" w:rsidRPr="003D2253" w:rsidTr="007D4F14">
        <w:tblPrEx>
          <w:tblCellMar>
            <w:top w:w="0" w:type="dxa"/>
            <w:bottom w:w="0" w:type="dxa"/>
          </w:tblCellMar>
        </w:tblPrEx>
        <w:trPr>
          <w:trHeight w:val="601"/>
          <w:jc w:val="center"/>
        </w:trPr>
        <w:tc>
          <w:tcPr>
            <w:tcW w:w="2508" w:type="dxa"/>
            <w:vAlign w:val="center"/>
          </w:tcPr>
          <w:p w:rsidR="007D4F14" w:rsidRPr="003D2253" w:rsidRDefault="007D4F14" w:rsidP="007D4F14">
            <w:pPr>
              <w:jc w:val="center"/>
              <w:rPr>
                <w:rFonts w:hint="cs"/>
                <w:b/>
                <w:bCs/>
                <w:sz w:val="28"/>
                <w:szCs w:val="28"/>
              </w:rPr>
            </w:pPr>
            <w:r w:rsidRPr="003D2253">
              <w:rPr>
                <w:rFonts w:hint="cs"/>
                <w:b/>
                <w:bCs/>
                <w:sz w:val="28"/>
                <w:szCs w:val="28"/>
                <w:rtl/>
              </w:rPr>
              <w:t>الدولة</w:t>
            </w:r>
          </w:p>
        </w:tc>
        <w:tc>
          <w:tcPr>
            <w:tcW w:w="724" w:type="dxa"/>
            <w:vAlign w:val="center"/>
          </w:tcPr>
          <w:p w:rsidR="007D4F14" w:rsidRPr="007D4F14" w:rsidRDefault="007D4F14" w:rsidP="007D4F14">
            <w:pPr>
              <w:jc w:val="center"/>
              <w:rPr>
                <w:rFonts w:hint="cs"/>
                <w:b/>
                <w:bCs/>
                <w:sz w:val="24"/>
                <w:szCs w:val="24"/>
              </w:rPr>
            </w:pPr>
            <w:r w:rsidRPr="007D4F14">
              <w:rPr>
                <w:rFonts w:hint="cs"/>
                <w:b/>
                <w:bCs/>
                <w:sz w:val="24"/>
                <w:szCs w:val="24"/>
                <w:rtl/>
              </w:rPr>
              <w:t>ألمانيا</w:t>
            </w:r>
          </w:p>
        </w:tc>
        <w:tc>
          <w:tcPr>
            <w:tcW w:w="752" w:type="dxa"/>
            <w:vAlign w:val="center"/>
          </w:tcPr>
          <w:p w:rsidR="007D4F14" w:rsidRPr="007D4F14" w:rsidRDefault="007D4F14" w:rsidP="007D4F14">
            <w:pPr>
              <w:jc w:val="center"/>
              <w:rPr>
                <w:rFonts w:hint="cs"/>
                <w:b/>
                <w:bCs/>
                <w:sz w:val="24"/>
                <w:szCs w:val="24"/>
              </w:rPr>
            </w:pPr>
            <w:r w:rsidRPr="007D4F14">
              <w:rPr>
                <w:rFonts w:hint="cs"/>
                <w:b/>
                <w:bCs/>
                <w:sz w:val="24"/>
                <w:szCs w:val="24"/>
                <w:rtl/>
              </w:rPr>
              <w:t>بولونيا</w:t>
            </w:r>
          </w:p>
        </w:tc>
        <w:tc>
          <w:tcPr>
            <w:tcW w:w="1043" w:type="dxa"/>
            <w:vAlign w:val="center"/>
          </w:tcPr>
          <w:p w:rsidR="007D4F14" w:rsidRPr="007D4F14" w:rsidRDefault="007D4F14" w:rsidP="007D4F14">
            <w:pPr>
              <w:jc w:val="center"/>
              <w:rPr>
                <w:rFonts w:hint="cs"/>
                <w:b/>
                <w:bCs/>
                <w:sz w:val="24"/>
                <w:szCs w:val="24"/>
              </w:rPr>
            </w:pPr>
            <w:r w:rsidRPr="007D4F14">
              <w:rPr>
                <w:rFonts w:hint="cs"/>
                <w:b/>
                <w:bCs/>
                <w:sz w:val="24"/>
                <w:szCs w:val="24"/>
                <w:rtl/>
              </w:rPr>
              <w:t>يوغسلافيا</w:t>
            </w:r>
          </w:p>
        </w:tc>
        <w:tc>
          <w:tcPr>
            <w:tcW w:w="659" w:type="dxa"/>
            <w:vAlign w:val="center"/>
          </w:tcPr>
          <w:p w:rsidR="007D4F14" w:rsidRPr="007D4F14" w:rsidRDefault="007D4F14" w:rsidP="007D4F14">
            <w:pPr>
              <w:jc w:val="center"/>
              <w:rPr>
                <w:rFonts w:hint="cs"/>
                <w:b/>
                <w:bCs/>
                <w:sz w:val="24"/>
                <w:szCs w:val="24"/>
              </w:rPr>
            </w:pPr>
            <w:r w:rsidRPr="007D4F14">
              <w:rPr>
                <w:rFonts w:hint="cs"/>
                <w:b/>
                <w:bCs/>
                <w:sz w:val="24"/>
                <w:szCs w:val="24"/>
                <w:rtl/>
              </w:rPr>
              <w:t>فرنسا</w:t>
            </w:r>
          </w:p>
        </w:tc>
        <w:tc>
          <w:tcPr>
            <w:tcW w:w="844" w:type="dxa"/>
            <w:vAlign w:val="center"/>
          </w:tcPr>
          <w:p w:rsidR="007D4F14" w:rsidRPr="007D4F14" w:rsidRDefault="007D4F14" w:rsidP="007D4F14">
            <w:pPr>
              <w:jc w:val="center"/>
              <w:rPr>
                <w:rFonts w:hint="cs"/>
                <w:b/>
                <w:bCs/>
                <w:sz w:val="24"/>
                <w:szCs w:val="24"/>
              </w:rPr>
            </w:pPr>
            <w:r w:rsidRPr="007D4F14">
              <w:rPr>
                <w:rFonts w:hint="cs"/>
                <w:b/>
                <w:bCs/>
                <w:sz w:val="24"/>
                <w:szCs w:val="24"/>
                <w:rtl/>
              </w:rPr>
              <w:t>بريطانيا</w:t>
            </w:r>
          </w:p>
        </w:tc>
        <w:tc>
          <w:tcPr>
            <w:tcW w:w="696" w:type="dxa"/>
            <w:vAlign w:val="center"/>
          </w:tcPr>
          <w:p w:rsidR="007D4F14" w:rsidRPr="007D4F14" w:rsidRDefault="007D4F14" w:rsidP="007D4F14">
            <w:pPr>
              <w:jc w:val="center"/>
              <w:rPr>
                <w:rFonts w:hint="cs"/>
                <w:b/>
                <w:bCs/>
                <w:sz w:val="24"/>
                <w:szCs w:val="24"/>
              </w:rPr>
            </w:pPr>
            <w:r w:rsidRPr="007D4F14">
              <w:rPr>
                <w:rFonts w:hint="cs"/>
                <w:b/>
                <w:bCs/>
                <w:sz w:val="24"/>
                <w:szCs w:val="24"/>
                <w:rtl/>
              </w:rPr>
              <w:t>هولندا</w:t>
            </w:r>
          </w:p>
        </w:tc>
        <w:tc>
          <w:tcPr>
            <w:tcW w:w="697" w:type="dxa"/>
            <w:vAlign w:val="center"/>
          </w:tcPr>
          <w:p w:rsidR="007D4F14" w:rsidRPr="007D4F14" w:rsidRDefault="007D4F14" w:rsidP="007D4F14">
            <w:pPr>
              <w:jc w:val="center"/>
              <w:rPr>
                <w:rFonts w:hint="cs"/>
                <w:b/>
                <w:bCs/>
                <w:sz w:val="24"/>
                <w:szCs w:val="24"/>
              </w:rPr>
            </w:pPr>
            <w:r w:rsidRPr="007D4F14">
              <w:rPr>
                <w:rFonts w:hint="cs"/>
                <w:b/>
                <w:bCs/>
                <w:sz w:val="24"/>
                <w:szCs w:val="24"/>
                <w:rtl/>
              </w:rPr>
              <w:t>إيطاليا</w:t>
            </w:r>
          </w:p>
        </w:tc>
        <w:tc>
          <w:tcPr>
            <w:tcW w:w="1258" w:type="dxa"/>
            <w:vAlign w:val="center"/>
          </w:tcPr>
          <w:p w:rsidR="007D4F14" w:rsidRPr="007D4F14" w:rsidRDefault="007D4F14" w:rsidP="007D4F14">
            <w:pPr>
              <w:jc w:val="center"/>
              <w:rPr>
                <w:rFonts w:hint="cs"/>
                <w:b/>
                <w:bCs/>
                <w:sz w:val="24"/>
                <w:szCs w:val="24"/>
              </w:rPr>
            </w:pPr>
            <w:r w:rsidRPr="007D4F14">
              <w:rPr>
                <w:rFonts w:hint="cs"/>
                <w:b/>
                <w:bCs/>
                <w:sz w:val="24"/>
                <w:szCs w:val="24"/>
                <w:rtl/>
              </w:rPr>
              <w:t>الإتحاد السوفيتي</w:t>
            </w:r>
          </w:p>
        </w:tc>
        <w:tc>
          <w:tcPr>
            <w:tcW w:w="733" w:type="dxa"/>
            <w:vAlign w:val="center"/>
          </w:tcPr>
          <w:p w:rsidR="007D4F14" w:rsidRPr="007D4F14" w:rsidRDefault="007D4F14" w:rsidP="007D4F14">
            <w:pPr>
              <w:jc w:val="center"/>
              <w:rPr>
                <w:rFonts w:hint="cs"/>
                <w:b/>
                <w:bCs/>
                <w:sz w:val="24"/>
                <w:szCs w:val="24"/>
              </w:rPr>
            </w:pPr>
            <w:r w:rsidRPr="007D4F14">
              <w:rPr>
                <w:rFonts w:hint="cs"/>
                <w:b/>
                <w:bCs/>
                <w:sz w:val="24"/>
                <w:szCs w:val="24"/>
                <w:rtl/>
              </w:rPr>
              <w:t>الو,م,أ</w:t>
            </w:r>
          </w:p>
        </w:tc>
        <w:tc>
          <w:tcPr>
            <w:tcW w:w="1336" w:type="dxa"/>
            <w:vAlign w:val="center"/>
          </w:tcPr>
          <w:p w:rsidR="007D4F14" w:rsidRPr="007D4F14" w:rsidRDefault="007D4F14" w:rsidP="007D4F14">
            <w:pPr>
              <w:jc w:val="center"/>
              <w:rPr>
                <w:rFonts w:hint="cs"/>
                <w:b/>
                <w:bCs/>
                <w:sz w:val="24"/>
                <w:szCs w:val="24"/>
              </w:rPr>
            </w:pPr>
            <w:r w:rsidRPr="007D4F14">
              <w:rPr>
                <w:rFonts w:hint="cs"/>
                <w:b/>
                <w:bCs/>
                <w:sz w:val="24"/>
                <w:szCs w:val="24"/>
                <w:rtl/>
              </w:rPr>
              <w:t>اليابان</w:t>
            </w:r>
          </w:p>
        </w:tc>
      </w:tr>
      <w:tr w:rsidR="007D4F14" w:rsidRPr="003D2253" w:rsidTr="007D4F14">
        <w:tblPrEx>
          <w:tblCellMar>
            <w:top w:w="0" w:type="dxa"/>
            <w:bottom w:w="0" w:type="dxa"/>
          </w:tblCellMar>
        </w:tblPrEx>
        <w:trPr>
          <w:trHeight w:val="612"/>
          <w:jc w:val="center"/>
        </w:trPr>
        <w:tc>
          <w:tcPr>
            <w:tcW w:w="2508" w:type="dxa"/>
            <w:vAlign w:val="center"/>
          </w:tcPr>
          <w:p w:rsidR="007D4F14" w:rsidRPr="003D2253" w:rsidRDefault="007D4F14" w:rsidP="007D4F14">
            <w:pPr>
              <w:jc w:val="center"/>
              <w:rPr>
                <w:rFonts w:hint="cs"/>
                <w:b/>
                <w:bCs/>
                <w:sz w:val="28"/>
                <w:szCs w:val="28"/>
              </w:rPr>
            </w:pPr>
            <w:r w:rsidRPr="003D2253">
              <w:rPr>
                <w:rFonts w:hint="cs"/>
                <w:b/>
                <w:bCs/>
                <w:sz w:val="28"/>
                <w:szCs w:val="28"/>
                <w:rtl/>
              </w:rPr>
              <w:t>عدد الضحايا بالمليون نسمة</w:t>
            </w:r>
          </w:p>
        </w:tc>
        <w:tc>
          <w:tcPr>
            <w:tcW w:w="724" w:type="dxa"/>
            <w:vAlign w:val="center"/>
          </w:tcPr>
          <w:p w:rsidR="007D4F14" w:rsidRPr="003D2253" w:rsidRDefault="007D4F14" w:rsidP="007D4F14">
            <w:pPr>
              <w:jc w:val="center"/>
              <w:rPr>
                <w:rFonts w:hint="cs"/>
                <w:b/>
                <w:bCs/>
                <w:sz w:val="28"/>
                <w:szCs w:val="28"/>
              </w:rPr>
            </w:pPr>
            <w:r w:rsidRPr="003D2253">
              <w:rPr>
                <w:rFonts w:hint="cs"/>
                <w:b/>
                <w:bCs/>
                <w:sz w:val="28"/>
                <w:szCs w:val="28"/>
                <w:rtl/>
              </w:rPr>
              <w:t>5</w:t>
            </w:r>
          </w:p>
        </w:tc>
        <w:tc>
          <w:tcPr>
            <w:tcW w:w="752" w:type="dxa"/>
            <w:vAlign w:val="center"/>
          </w:tcPr>
          <w:p w:rsidR="007D4F14" w:rsidRPr="003D2253" w:rsidRDefault="007D4F14" w:rsidP="007D4F14">
            <w:pPr>
              <w:jc w:val="center"/>
              <w:rPr>
                <w:rFonts w:hint="cs"/>
                <w:b/>
                <w:bCs/>
                <w:sz w:val="28"/>
                <w:szCs w:val="28"/>
              </w:rPr>
            </w:pPr>
            <w:r w:rsidRPr="003D2253">
              <w:rPr>
                <w:rFonts w:hint="cs"/>
                <w:b/>
                <w:bCs/>
                <w:sz w:val="28"/>
                <w:szCs w:val="28"/>
                <w:rtl/>
              </w:rPr>
              <w:t>4,8</w:t>
            </w:r>
          </w:p>
        </w:tc>
        <w:tc>
          <w:tcPr>
            <w:tcW w:w="1043" w:type="dxa"/>
            <w:vAlign w:val="center"/>
          </w:tcPr>
          <w:p w:rsidR="007D4F14" w:rsidRPr="003D2253" w:rsidRDefault="007D4F14" w:rsidP="007D4F14">
            <w:pPr>
              <w:jc w:val="center"/>
              <w:rPr>
                <w:rFonts w:hint="cs"/>
                <w:b/>
                <w:bCs/>
                <w:sz w:val="28"/>
                <w:szCs w:val="28"/>
              </w:rPr>
            </w:pPr>
            <w:r w:rsidRPr="003D2253">
              <w:rPr>
                <w:rFonts w:hint="cs"/>
                <w:b/>
                <w:bCs/>
                <w:sz w:val="28"/>
                <w:szCs w:val="28"/>
                <w:rtl/>
              </w:rPr>
              <w:t>1,7</w:t>
            </w:r>
          </w:p>
        </w:tc>
        <w:tc>
          <w:tcPr>
            <w:tcW w:w="659" w:type="dxa"/>
            <w:vAlign w:val="center"/>
          </w:tcPr>
          <w:p w:rsidR="007D4F14" w:rsidRPr="003D2253" w:rsidRDefault="007D4F14" w:rsidP="007D4F14">
            <w:pPr>
              <w:jc w:val="center"/>
              <w:rPr>
                <w:rFonts w:hint="cs"/>
                <w:b/>
                <w:bCs/>
                <w:sz w:val="28"/>
                <w:szCs w:val="28"/>
              </w:rPr>
            </w:pPr>
            <w:r w:rsidRPr="003D2253">
              <w:rPr>
                <w:rFonts w:hint="cs"/>
                <w:b/>
                <w:bCs/>
                <w:sz w:val="28"/>
                <w:szCs w:val="28"/>
                <w:rtl/>
              </w:rPr>
              <w:t>0,6</w:t>
            </w:r>
          </w:p>
        </w:tc>
        <w:tc>
          <w:tcPr>
            <w:tcW w:w="844" w:type="dxa"/>
            <w:vAlign w:val="center"/>
          </w:tcPr>
          <w:p w:rsidR="007D4F14" w:rsidRPr="003D2253" w:rsidRDefault="007D4F14" w:rsidP="007D4F14">
            <w:pPr>
              <w:jc w:val="center"/>
              <w:rPr>
                <w:rFonts w:hint="cs"/>
                <w:b/>
                <w:bCs/>
                <w:sz w:val="28"/>
                <w:szCs w:val="28"/>
              </w:rPr>
            </w:pPr>
            <w:r w:rsidRPr="003D2253">
              <w:rPr>
                <w:rFonts w:hint="cs"/>
                <w:b/>
                <w:bCs/>
                <w:sz w:val="28"/>
                <w:szCs w:val="28"/>
                <w:rtl/>
              </w:rPr>
              <w:t>0,4</w:t>
            </w:r>
          </w:p>
        </w:tc>
        <w:tc>
          <w:tcPr>
            <w:tcW w:w="696" w:type="dxa"/>
            <w:vAlign w:val="center"/>
          </w:tcPr>
          <w:p w:rsidR="007D4F14" w:rsidRPr="003D2253" w:rsidRDefault="007D4F14" w:rsidP="007D4F14">
            <w:pPr>
              <w:jc w:val="center"/>
              <w:rPr>
                <w:rFonts w:hint="cs"/>
                <w:b/>
                <w:bCs/>
                <w:sz w:val="28"/>
                <w:szCs w:val="28"/>
              </w:rPr>
            </w:pPr>
            <w:r w:rsidRPr="003D2253">
              <w:rPr>
                <w:rFonts w:hint="cs"/>
                <w:b/>
                <w:bCs/>
                <w:sz w:val="28"/>
                <w:szCs w:val="28"/>
                <w:rtl/>
              </w:rPr>
              <w:t>0,3</w:t>
            </w:r>
          </w:p>
        </w:tc>
        <w:tc>
          <w:tcPr>
            <w:tcW w:w="697" w:type="dxa"/>
            <w:vAlign w:val="center"/>
          </w:tcPr>
          <w:p w:rsidR="007D4F14" w:rsidRPr="003D2253" w:rsidRDefault="007D4F14" w:rsidP="007D4F14">
            <w:pPr>
              <w:jc w:val="center"/>
              <w:rPr>
                <w:rFonts w:hint="cs"/>
                <w:b/>
                <w:bCs/>
                <w:sz w:val="28"/>
                <w:szCs w:val="28"/>
              </w:rPr>
            </w:pPr>
            <w:r w:rsidRPr="003D2253">
              <w:rPr>
                <w:rFonts w:hint="cs"/>
                <w:b/>
                <w:bCs/>
                <w:sz w:val="28"/>
                <w:szCs w:val="28"/>
                <w:rtl/>
              </w:rPr>
              <w:t>0,4</w:t>
            </w:r>
          </w:p>
        </w:tc>
        <w:tc>
          <w:tcPr>
            <w:tcW w:w="1258" w:type="dxa"/>
            <w:vAlign w:val="center"/>
          </w:tcPr>
          <w:p w:rsidR="007D4F14" w:rsidRPr="003D2253" w:rsidRDefault="007D4F14" w:rsidP="007D4F14">
            <w:pPr>
              <w:jc w:val="center"/>
              <w:rPr>
                <w:rFonts w:hint="cs"/>
                <w:b/>
                <w:bCs/>
                <w:sz w:val="28"/>
                <w:szCs w:val="28"/>
              </w:rPr>
            </w:pPr>
            <w:r w:rsidRPr="003D2253">
              <w:rPr>
                <w:rFonts w:hint="cs"/>
                <w:b/>
                <w:bCs/>
                <w:sz w:val="28"/>
                <w:szCs w:val="28"/>
                <w:rtl/>
              </w:rPr>
              <w:t>20</w:t>
            </w:r>
          </w:p>
        </w:tc>
        <w:tc>
          <w:tcPr>
            <w:tcW w:w="733" w:type="dxa"/>
            <w:vAlign w:val="center"/>
          </w:tcPr>
          <w:p w:rsidR="007D4F14" w:rsidRPr="003D2253" w:rsidRDefault="007D4F14" w:rsidP="007D4F14">
            <w:pPr>
              <w:jc w:val="center"/>
              <w:rPr>
                <w:rFonts w:hint="cs"/>
                <w:b/>
                <w:bCs/>
                <w:sz w:val="28"/>
                <w:szCs w:val="28"/>
              </w:rPr>
            </w:pPr>
            <w:r w:rsidRPr="003D2253">
              <w:rPr>
                <w:rFonts w:hint="cs"/>
                <w:b/>
                <w:bCs/>
                <w:sz w:val="28"/>
                <w:szCs w:val="28"/>
                <w:rtl/>
              </w:rPr>
              <w:t>0,3</w:t>
            </w:r>
          </w:p>
        </w:tc>
        <w:tc>
          <w:tcPr>
            <w:tcW w:w="1336" w:type="dxa"/>
            <w:vAlign w:val="center"/>
          </w:tcPr>
          <w:p w:rsidR="007D4F14" w:rsidRPr="003D2253" w:rsidRDefault="007D4F14" w:rsidP="007D4F14">
            <w:pPr>
              <w:jc w:val="center"/>
              <w:rPr>
                <w:rFonts w:hint="cs"/>
                <w:b/>
                <w:bCs/>
                <w:sz w:val="28"/>
                <w:szCs w:val="28"/>
              </w:rPr>
            </w:pPr>
            <w:r w:rsidRPr="003D2253">
              <w:rPr>
                <w:rFonts w:hint="cs"/>
                <w:b/>
                <w:bCs/>
                <w:sz w:val="28"/>
                <w:szCs w:val="28"/>
                <w:rtl/>
              </w:rPr>
              <w:t>1,5</w:t>
            </w:r>
          </w:p>
        </w:tc>
      </w:tr>
    </w:tbl>
    <w:p w:rsidR="007D4F14" w:rsidRDefault="007D4F14" w:rsidP="00344D3A">
      <w:pPr>
        <w:spacing w:before="120" w:after="120" w:line="240" w:lineRule="auto"/>
        <w:rPr>
          <w:rFonts w:ascii="Arial" w:hAnsi="Arial" w:cs="Arial" w:hint="cs"/>
          <w:sz w:val="28"/>
          <w:szCs w:val="28"/>
          <w:rtl/>
        </w:rPr>
      </w:pPr>
      <w:r>
        <w:rPr>
          <w:rFonts w:ascii="Arial" w:hAnsi="Arial" w:cs="Arial" w:hint="cs"/>
          <w:noProof/>
          <w:sz w:val="28"/>
          <w:szCs w:val="28"/>
          <w:rtl/>
        </w:rPr>
        <w:pict>
          <v:rect id="_x0000_s1133" style="position:absolute;left:0;text-align:left;margin-left:-37.85pt;margin-top:6pt;width:554.45pt;height:70.15pt;z-index:251743232;mso-position-horizontal-relative:text;mso-position-vertical-relative:text">
            <v:textbox>
              <w:txbxContent>
                <w:p w:rsidR="002A7F49" w:rsidRPr="00344D3A" w:rsidRDefault="002A7F49" w:rsidP="007D4F14">
                  <w:pPr>
                    <w:spacing w:before="120" w:after="120" w:line="240" w:lineRule="auto"/>
                    <w:rPr>
                      <w:rFonts w:ascii="Arial" w:hAnsi="Arial" w:cs="Arial"/>
                      <w:sz w:val="28"/>
                      <w:szCs w:val="28"/>
                      <w:rtl/>
                    </w:rPr>
                  </w:pPr>
                  <w:r w:rsidRPr="00344D3A">
                    <w:rPr>
                      <w:rFonts w:ascii="Arial" w:hAnsi="Arial" w:cs="Arial"/>
                      <w:sz w:val="28"/>
                      <w:szCs w:val="28"/>
                      <w:rtl/>
                    </w:rPr>
                    <w:t xml:space="preserve">النص 4 : [... لقد خلفت الحرب ملايين من البؤساء المحرومين من الطعام والملابس والعقاقير ,بالإضافة إلى مشوهي الحرب والعجزة وكان لابد من مواجهة هذه المشكلات المستعصية في مختلف الدول سواء المنتصرة أو المنهزمة ...] تاريخ أوربا من النهضة حتى الحرب الباردة ,تأليف  د.شوقي عطا الله الجمل , د عبد الله عبد الرزاق إبراهيم , القاهرة ,ص266 </w:t>
                  </w:r>
                </w:p>
                <w:p w:rsidR="002A7F49" w:rsidRDefault="002A7F49"/>
              </w:txbxContent>
            </v:textbox>
            <w10:wrap anchorx="page"/>
          </v:rect>
        </w:pict>
      </w:r>
    </w:p>
    <w:p w:rsidR="007D4F14" w:rsidRDefault="007D4F14" w:rsidP="00344D3A">
      <w:pPr>
        <w:spacing w:before="120" w:after="120" w:line="240" w:lineRule="auto"/>
        <w:rPr>
          <w:rFonts w:ascii="Arial" w:hAnsi="Arial" w:cs="Arial" w:hint="cs"/>
          <w:sz w:val="28"/>
          <w:szCs w:val="28"/>
          <w:rtl/>
        </w:rPr>
      </w:pPr>
    </w:p>
    <w:p w:rsidR="007D4F14" w:rsidRDefault="007D4F14" w:rsidP="00344D3A">
      <w:pPr>
        <w:spacing w:before="120" w:after="120" w:line="240" w:lineRule="auto"/>
        <w:rPr>
          <w:rFonts w:ascii="Arial" w:hAnsi="Arial" w:cs="Arial" w:hint="cs"/>
          <w:sz w:val="28"/>
          <w:szCs w:val="28"/>
          <w:rtl/>
        </w:rPr>
      </w:pPr>
    </w:p>
    <w:p w:rsidR="007D4F14" w:rsidRDefault="0076216B" w:rsidP="00344D3A">
      <w:pPr>
        <w:spacing w:before="120" w:after="120" w:line="240" w:lineRule="auto"/>
        <w:rPr>
          <w:rFonts w:ascii="Arial" w:hAnsi="Arial" w:cs="Arial" w:hint="cs"/>
          <w:sz w:val="28"/>
          <w:szCs w:val="28"/>
          <w:rtl/>
        </w:rPr>
      </w:pPr>
      <w:r>
        <w:rPr>
          <w:rFonts w:ascii="Arial" w:hAnsi="Arial" w:cs="Arial"/>
          <w:noProof/>
          <w:sz w:val="28"/>
          <w:szCs w:val="28"/>
        </w:rPr>
        <w:pict>
          <v:rect id="_x0000_s1134" style="position:absolute;left:0;text-align:left;margin-left:-37.85pt;margin-top:21.6pt;width:554.45pt;height:315.1pt;z-index:251744256">
            <v:textbox style="mso-next-textbox:#_x0000_s1134">
              <w:txbxContent>
                <w:p w:rsidR="002A7F49" w:rsidRPr="00344D3A" w:rsidRDefault="002A7F49" w:rsidP="007D4F14">
                  <w:pPr>
                    <w:spacing w:before="120" w:after="120" w:line="240" w:lineRule="auto"/>
                    <w:rPr>
                      <w:rFonts w:ascii="Arial" w:hAnsi="Arial" w:cs="Arial"/>
                      <w:sz w:val="28"/>
                      <w:szCs w:val="28"/>
                      <w:rtl/>
                    </w:rPr>
                  </w:pPr>
                  <w:r w:rsidRPr="00344D3A">
                    <w:rPr>
                      <w:rFonts w:ascii="Arial" w:hAnsi="Arial" w:cs="Arial"/>
                      <w:sz w:val="28"/>
                      <w:szCs w:val="28"/>
                      <w:rtl/>
                    </w:rPr>
                    <w:t>*** طبيعة العلاقات الدولية ومظاهرها ***</w:t>
                  </w:r>
                </w:p>
                <w:p w:rsidR="002A7F49" w:rsidRPr="00344D3A" w:rsidRDefault="002A7F49" w:rsidP="007D4F14">
                  <w:pPr>
                    <w:spacing w:before="120" w:after="120" w:line="240" w:lineRule="auto"/>
                    <w:rPr>
                      <w:rFonts w:ascii="Arial" w:hAnsi="Arial" w:cs="Arial"/>
                      <w:sz w:val="28"/>
                      <w:szCs w:val="28"/>
                      <w:rtl/>
                    </w:rPr>
                  </w:pPr>
                  <w:r w:rsidRPr="00344D3A">
                    <w:rPr>
                      <w:rFonts w:ascii="Arial" w:hAnsi="Arial" w:cs="Arial"/>
                      <w:sz w:val="28"/>
                      <w:szCs w:val="28"/>
                      <w:rtl/>
                    </w:rPr>
                    <w:t>النص 01 : [... وقد دفع هذا الصراع إلى سباق بين الكتلتين في ميدان التسلح – خاصة فيما يتعلق بالأسلحة النووية ,والأقمار الصناعية – وهكذا دخلت العلاقات بين الولايات المتحدة (المعسكر الغربي) والاتحاد السوفيتي (المعسكر الشرقي) فيما عرف بالحرب الباردة ,وصرف كل من المعسكرين ملايين الدولارات لنشر نفوذه على أكبر عدد من الدول وامتد هذا الصراع وهذه المحاولات لنشر النفوذ إلى مختلف قارات العالم .</w:t>
                  </w:r>
                </w:p>
                <w:p w:rsidR="002A7F49" w:rsidRPr="00344D3A" w:rsidRDefault="002A7F49" w:rsidP="007D4F14">
                  <w:pPr>
                    <w:spacing w:before="120" w:after="120" w:line="240" w:lineRule="auto"/>
                    <w:rPr>
                      <w:rFonts w:ascii="Arial" w:hAnsi="Arial" w:cs="Arial"/>
                      <w:sz w:val="28"/>
                      <w:szCs w:val="28"/>
                      <w:rtl/>
                    </w:rPr>
                  </w:pPr>
                  <w:r w:rsidRPr="00344D3A">
                    <w:rPr>
                      <w:rFonts w:ascii="Arial" w:hAnsi="Arial" w:cs="Arial"/>
                      <w:sz w:val="28"/>
                      <w:szCs w:val="28"/>
                      <w:rtl/>
                    </w:rPr>
                    <w:t xml:space="preserve">فقد حاول الاتحاد السوفيتي توسيع حدوده غربا بالسيطرة على دول أوربا الشرقية عن طريق إيجاد حكومات موالية في هذه الدول تطبق النظام الشيوعي وذلك مقابل تقديم المعونات الاقتصادية وغيرها لتلك الدول . </w:t>
                  </w:r>
                </w:p>
                <w:p w:rsidR="002A7F49" w:rsidRPr="00344D3A" w:rsidRDefault="002A7F49" w:rsidP="007D4F14">
                  <w:pPr>
                    <w:spacing w:before="120" w:after="120" w:line="240" w:lineRule="auto"/>
                    <w:rPr>
                      <w:rFonts w:ascii="Arial" w:hAnsi="Arial" w:cs="Arial"/>
                      <w:sz w:val="28"/>
                      <w:szCs w:val="28"/>
                      <w:rtl/>
                    </w:rPr>
                  </w:pPr>
                  <w:r w:rsidRPr="00344D3A">
                    <w:rPr>
                      <w:rFonts w:ascii="Arial" w:hAnsi="Arial" w:cs="Arial"/>
                      <w:sz w:val="28"/>
                      <w:szCs w:val="28"/>
                      <w:rtl/>
                    </w:rPr>
                    <w:t xml:space="preserve">وشهدت قارة إفريقيا صورا من هذا الصراع ففي عام 1958م مثلا أعلن </w:t>
                  </w:r>
                  <w:proofErr w:type="spellStart"/>
                  <w:r w:rsidRPr="00344D3A">
                    <w:rPr>
                      <w:rFonts w:ascii="Arial" w:hAnsi="Arial" w:cs="Arial"/>
                      <w:sz w:val="28"/>
                      <w:szCs w:val="28"/>
                      <w:rtl/>
                    </w:rPr>
                    <w:t>جوليوس</w:t>
                  </w:r>
                  <w:proofErr w:type="spellEnd"/>
                  <w:r w:rsidRPr="00344D3A">
                    <w:rPr>
                      <w:rFonts w:ascii="Arial" w:hAnsi="Arial" w:cs="Arial"/>
                      <w:sz w:val="28"/>
                      <w:szCs w:val="28"/>
                      <w:rtl/>
                    </w:rPr>
                    <w:t xml:space="preserve"> </w:t>
                  </w:r>
                  <w:proofErr w:type="spellStart"/>
                  <w:r w:rsidRPr="00344D3A">
                    <w:rPr>
                      <w:rFonts w:ascii="Arial" w:hAnsi="Arial" w:cs="Arial"/>
                      <w:sz w:val="28"/>
                      <w:szCs w:val="28"/>
                      <w:rtl/>
                    </w:rPr>
                    <w:t>نيريري</w:t>
                  </w:r>
                  <w:proofErr w:type="spellEnd"/>
                  <w:r w:rsidRPr="00344D3A">
                    <w:rPr>
                      <w:rFonts w:ascii="Arial" w:hAnsi="Arial" w:cs="Arial"/>
                      <w:sz w:val="28"/>
                      <w:szCs w:val="28"/>
                      <w:rtl/>
                    </w:rPr>
                    <w:t xml:space="preserve"> في تنزانيا بناء دولة اشتراكية وشهدت إثيوبيا كما شهد الصومال صورا من هذا الصراع ,وكذلك أنجولا ,وانتقلت هذه الأفكار إلى العديد من دول القارة التي كانت تعاني من الفقر والحاجة للمساعدات المالية مما فتح المجال أمام كل معسكر من المعسكرين للتلويح بما يمكن تقديمه من مساعدات للدول التي تحتاج إليها سواء في أوربا أو إفريقيا أو غيرهما وقد ترتب على ذلك ظهور مشروعات للمساعدات كمشروع مارشال وقد نظر الاتحاد السوفيتي لهذا المشروع كما صرح </w:t>
                  </w:r>
                  <w:proofErr w:type="spellStart"/>
                  <w:r w:rsidRPr="00344D3A">
                    <w:rPr>
                      <w:rFonts w:ascii="Arial" w:hAnsi="Arial" w:cs="Arial"/>
                      <w:sz w:val="28"/>
                      <w:szCs w:val="28"/>
                      <w:rtl/>
                    </w:rPr>
                    <w:t>مولطوف</w:t>
                  </w:r>
                  <w:proofErr w:type="spellEnd"/>
                  <w:r w:rsidRPr="00344D3A">
                    <w:rPr>
                      <w:rFonts w:ascii="Arial" w:hAnsi="Arial" w:cs="Arial"/>
                      <w:sz w:val="28"/>
                      <w:szCs w:val="28"/>
                      <w:rtl/>
                    </w:rPr>
                    <w:t xml:space="preserve"> وزير خارجية الاتحاد السوفيتي (إنه ليس سوى استثمار للدولار الأمريكي ومحاولة للتدخل في أمور الدول المستقلة باستغلال ظروفها الاقتصادية ) ... وأدت الحرب الباردة إلى ظهور الأحلاف فقد شكلت دول الكتلة الغربية في عام 1949م (حلف الأطلنطي) ووضعت تحت تصرفه    ما يبلغ 2 مليون مقاتل . وردا على ذلك وقعت الدول الشيوعية في عام 1955م ميثاقا عرف بحلف وارسو على غرار حلف الأطلنطي ووصلت القوات التي تحت تصرفه 4 مليون مقاتل . وظهرت أحلاف أخرى مماثلة تعمل لحساب هذه الكتلة أو تلك مثل حاف بغداد التي حاولت أن تربط عن طريقه دول المعسكر الغربي الدول العربية بها ]</w:t>
                  </w:r>
                </w:p>
                <w:p w:rsidR="002A7F49" w:rsidRDefault="002A7F49"/>
              </w:txbxContent>
            </v:textbox>
            <w10:wrap anchorx="page"/>
          </v:rect>
        </w:pict>
      </w:r>
    </w:p>
    <w:p w:rsidR="007D4F14" w:rsidRDefault="007D4F14" w:rsidP="00344D3A">
      <w:pPr>
        <w:spacing w:before="120" w:after="120" w:line="240" w:lineRule="auto"/>
        <w:rPr>
          <w:rFonts w:ascii="Arial" w:hAnsi="Arial" w:cs="Arial" w:hint="cs"/>
          <w:sz w:val="28"/>
          <w:szCs w:val="28"/>
          <w:rtl/>
        </w:rPr>
      </w:pPr>
    </w:p>
    <w:p w:rsidR="00733358" w:rsidRPr="00344D3A" w:rsidRDefault="00733358" w:rsidP="00344D3A">
      <w:pPr>
        <w:spacing w:before="120" w:after="120" w:line="240" w:lineRule="auto"/>
        <w:rPr>
          <w:rFonts w:ascii="Arial" w:hAnsi="Arial" w:cs="Arial"/>
          <w:sz w:val="28"/>
          <w:szCs w:val="28"/>
        </w:rPr>
      </w:pPr>
    </w:p>
    <w:sectPr w:rsidR="00733358" w:rsidRPr="00344D3A" w:rsidSect="00DA232E">
      <w:pgSz w:w="11906" w:h="16838"/>
      <w:pgMar w:top="142" w:right="1134" w:bottom="1134" w:left="113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344D3A"/>
    <w:rsid w:val="000273A8"/>
    <w:rsid w:val="002A7F49"/>
    <w:rsid w:val="00344D3A"/>
    <w:rsid w:val="00354305"/>
    <w:rsid w:val="003F5973"/>
    <w:rsid w:val="004D732F"/>
    <w:rsid w:val="004E140D"/>
    <w:rsid w:val="00716912"/>
    <w:rsid w:val="00733358"/>
    <w:rsid w:val="0076216B"/>
    <w:rsid w:val="007D4F14"/>
    <w:rsid w:val="009B3A7A"/>
    <w:rsid w:val="00CA6A62"/>
    <w:rsid w:val="00CF077F"/>
    <w:rsid w:val="00CF21DD"/>
    <w:rsid w:val="00DA232E"/>
    <w:rsid w:val="00DF16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35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F597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F5973"/>
    <w:rPr>
      <w:rFonts w:ascii="Tahoma" w:hAnsi="Tahoma" w:cs="Tahoma"/>
      <w:sz w:val="16"/>
      <w:szCs w:val="16"/>
    </w:rPr>
  </w:style>
  <w:style w:type="table" w:styleId="a4">
    <w:name w:val="Table Grid"/>
    <w:basedOn w:val="a1"/>
    <w:rsid w:val="003F597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caption"/>
    <w:basedOn w:val="a"/>
    <w:next w:val="a"/>
    <w:qFormat/>
    <w:rsid w:val="009B3A7A"/>
    <w:pPr>
      <w:spacing w:after="0" w:line="240" w:lineRule="auto"/>
    </w:pPr>
    <w:rPr>
      <w:rFonts w:ascii="Times New Roman" w:eastAsia="Times New Roman" w:hAnsi="Times New Roman" w:cs="Times New Roman"/>
      <w:b/>
      <w:bCs/>
      <w:sz w:val="24"/>
      <w:szCs w:val="36"/>
      <w:lang w:val="fr-FR" w:eastAsia="fr-FR" w:bidi="ar-D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14</Pages>
  <Words>470</Words>
  <Characters>2683</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nasreldin</dc:creator>
  <cp:lastModifiedBy>nasreldin</cp:lastModifiedBy>
  <cp:revision>1</cp:revision>
  <dcterms:created xsi:type="dcterms:W3CDTF">2012-02-25T06:34:00Z</dcterms:created>
  <dcterms:modified xsi:type="dcterms:W3CDTF">2012-02-25T09:02:00Z</dcterms:modified>
</cp:coreProperties>
</file>