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B7" w:rsidRPr="001A17B7" w:rsidRDefault="001A17B7" w:rsidP="001A17B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       </w:t>
      </w:r>
      <w:r w:rsidRPr="001A17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   </w:t>
      </w:r>
      <w:r w:rsidRPr="001A17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العملية البنائية في</w:t>
      </w:r>
      <w:r w:rsidRPr="001A17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التعليم والتعلم</w:t>
      </w:r>
    </w:p>
    <w:p w:rsidR="00B548E7" w:rsidRDefault="001A17B7" w:rsidP="001A17B7">
      <w:pPr>
        <w:jc w:val="right"/>
      </w:pP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       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سعد الجنابي / الجامعة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الهولندبة - لاهاي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مقدمة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أدى التطور الكبير في كافة مجالات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الحياة الحديثة الحاجة الى متطلبات جديدة وفاعلة فرضتها أزمنة القرن العشرين وهي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ضرورة لمتطلبات العصر الحديث لما شهده من تطور حضاري هائل في كافة مناحي الحياة من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تكنلوجيا الإتصالات وعصر الأنترنت المتسع لمديات التطور العلمي المتسع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وأصبحت العملية التعليمية والتربوية واحدة من ضرورياتها الملحة , فلابد الأخذ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بالطرق والأساليب التدريسية المعاصرة لتلبية غرض تلك المتطلبات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وتعتبر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النظريات التعليمية الحديثة بنظر الكثير من علماء النفس المعرفي في غاية الأهمية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التطبيقية لما لها من دور فاعل في العملية التعيلمية والتعلمية .  وتعتبر النظرية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البنائية واحدة منها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نموذج التعلم البنائي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Constructivist Learning Model (CLM)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عرفه ( ياكر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Yager , :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نموذج تدريس قائم على النظرية البنائية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وفق أربعة مراحل هي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الدعوة ( مشكلة أو موضوع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والإستكشاف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تفسير وتقديم الحلول المقترحة وتعليلها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إتخاذ القرآرآت , ويكون للمتعلم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والمعلم دورا ً كبيراً فيه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 Yager ,R.E.  , 1991 : 52 - 57).                                        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يقول :  ( الخليلي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وآخرون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وقد إهتم التربويون بتطوير أساليب التدريس , وذلك بالإستفادة من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نظريات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التي تتضمن نماذج تدريسية ومن هذه النماذج نموذج أو نظرية التعلم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البنائي التي تتمتع بشعبية كبيرة لدى المنظرين التربويين بإعتبارها نظرية جديدة في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التربية , تحول التركيز الى العوامل الداخلية التي تؤثر في هذا التعلم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                                               (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الخليلي  وآخرون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, 1996 : 435  ).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وتقول ( لورا أنريكوس - جامعة ولاية كاليفورنيا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( Lura Anrikus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ووفقا ً ( لأبليتون , (1993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إذا كانت المعلومات الجديدة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متوافقة مع الأفكار الموجودة لدى الطالب مسبقا ً نجد أن الطالب يتقبل هذه المعلومات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الجديدة , وبهذه الطريقة فإن الأفكار الموجودة سيتم تدعيمها سواء كانت هذه الأفكار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صحيحة أو خاطئة , ولكن قد يجد الطالب أن المعلومات الجديدة غيرمتوافقة مع المعلومات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الموجودة لديه , وهنا تحدث حالة  نزاع عقلاني  لدى الطالب . ولايتخذ المدرس الدور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التقليدي - دور الخبير - ويلقن الطلاب ما يحتاجون معرفته , بدلا ً من ذلك  يعمل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  كدليل أو مُسـير  للتعلم . (  لورا  أنريكوس  :  . (  1 - 3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ويقول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(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ساندرا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&amp;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 . جون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( Sandra &amp; Dr.john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معنى تربية الفرد تحدد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وتحفز البيئة  التربوية ,  وبمختلف  بيئات الحياة للفرد , ويحصل عليه من بيئته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, وفي سياق " النظرية البنائية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Constructivism  "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والنماذج التعليمية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والمعرفة الصريحة القائمة على الخلق الذاتي للمفاهيم والنظريات ومتطلبات علاقتها مع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البيئة التعليمية .  وعند ملاحظة الطبيعة المحيطة مثلا ً , والظواهر الطبيعية فإنه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يُكوّن بعض الفهم للمتعلم حول الظواهر والقواعد الفيزيائية . وبمساعدة من المدرس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فإن بمقدور التلميذ ( تميّيز ) هذه التجربة وتسميتها في مصطلح الفيزياء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البنائية والممارسات التعليمية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ويترشد التدريس من البنائية خمسة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عناصر هي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: (1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تفعيل علم  مسـبق .          : (2 إكتساب  المعرفة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: (3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فهم  المعارف .                : (4 إستخدام  المعرفة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: (5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وما  إنعكس  من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المعرفة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 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فالتفعيل المسبق : هو تقديم  خبرات التعلم  من المفاهيم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القائمة , وأن تطلب من الطلاب ما يعرفونه عن تبادل الأفكار عن طريق العمل ورسم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الخرائط  الدلالية أو النتائج أو التنبؤات من قبل  أو أداء  بعض المهارات العملية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ويرى : ( جيرني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: ( Gurney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"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أن التعبير عن علم مسبق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يسـتكشف التفكير عند المعلمين مع المتعلمين ويكفل لهم بعض الأفكار لحظة التعلم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عملية فهم التجارب تحفـّز الطلاب على إستكشاف هذه المعرفة الجديدة  وتمكنهم من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إبداء آرائهم والتفسيراتهم , وتشير الأبحاث الى أن الإتصال هو المعرفة الضرورية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للفهم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ويجب تنشيط الطلاب على علم مسبق من أجل توسيع وتحسين هذه المعرفة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والأنشطة التي يطلب من الطلاب إلقاء نظرة على ماتعلموه , والكتابة اليومية هي أسلوب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يعكس صفة التعزيز . وذلك - حسب نظرة , توبين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&amp;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داوسون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Tobin &amp; Dawson, 1992, - .   ( Sandra &amp; Dr.john,1997:5-52).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يقول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(  Suping , Shanah M ; )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 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أصبحت النظرية البنائية مألوفة بأشكالها الكثيرة بالنظر الى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والعلوم التربوية. فمن عمل  "بياجة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"Piaget -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أصبح تحديد الإستيعاب مع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البنائية برمزها المناسـب للتجارب القائمة على عقلية المخططات, وبموجبها يتم وصف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مخططات تغيّير العقلية  (المعرفية ) العاجزة عن شرح  ولو  تجربة  واحدة جديدة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      (  Suping , Shanah M ; 2003  , p. 1    )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يسمي " برونر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-Bruner  "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المعرفية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وذلك بتمثيلها بشكل من أشكال تنظيم المعارف المكتسـبة . فكلما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تنوعت البيانات المعرفية لدى الفرد  وإحتوت على عناصر متنوعة كلما تمكن  هذا  الفرد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تجميع عدة مفاهيم  ذات خصائص مشتركة  في مفهوم  أوسع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ويهدف تدخل المعلم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أساسا ً في تحضير المتعلم وتوعيته  بوجود مشكلة تتطلب حلا ً وأنه بحاجة الى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إستراتيجية مناسبة لإنجاز ذلك . ففهم المعلم للمشكلة يحفز على البحث عن حل  والحل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يتطلب مراحل مناسبة .   وقد بينت البحوث النفسية  حول التعلم أن الحافز الداخلي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أكثر فعالية من الحافز الناتج عن عوامل خارجية . فالجهد الذي يبذله المتعلم بنفسه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للحصول على تعلم أعمق  وأفيد  بكثير مما لو  أجبر على  بذل هذا الجهد للحصول على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المعارف , وهذا الأمر يتعلق أساسا ً بمجال بيداغوجي  بحت , لايمكن لأحد توفيره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بغير المعلم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                               (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هيئة التأ طير,  2000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: ( 33 - 34  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ويذكر وارن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  Warren , 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يرى : ولش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: Welch ,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من إحدى النتائج الهامة في علم النفس المعرفي  , هو أن التعلم يكون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متأثرا ً بماسبقه من معرفة عند الطلاب , ولاحظ على  أن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 (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يعتقد الباحثون في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الإدراكية , إن كيفية فهم وتعلم الأطفال سوف يؤدي الى تحسين التعليم ) .  وأشار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أيضا ً الى أن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: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الصعب فصل سلوك الطلاب عن سلوك المعلم , لاسيما أنهما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يحصلان في وقت واحد ) . وتبدوا الرؤية واضحة للمعلمين الممارسين بأن :  ( عملية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والتعلم  عملية ذات تأثير متبادل , ومحاولة البحث هو فصل العمليتين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ودراستهما بصورة مستقلة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. (.( Warren  , 1999  : 4  - 35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ويقول  الشريف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ويتضح من آرآء وافكار " بياجة " عن التعلم المعرفي ونمو التفكير ومراحله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هو أن : التعلم عملية نشطة  ومستمرة تؤدي الى إبداع المتعلم لتراكيب معرفية جديدة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منظومات معرفية ) , تحقق تفاعلا ً ناجحا ً مع المثيرات البيئية المحسـوسة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والإستفادة  بما إكتسبه المتعلم من خبرات , في مواقف جديدة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                                           (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الشريف   ,     2007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. ( 114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خلاصة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أظهرت التطبيقات العملية التجريبية لإستخدام النظريات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الحديثة في التعليم والتعلم والأساليب المناسبة لها , وبإشارة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من علماء المعارف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النفسية أن للنظرية البنائية وتطبيقاتها الدور الكبير في مساعدة الطلاب في تقبل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المعلومات المعرفية لهم , مما لها من خواص تعتمد على البناءات المسبقة والمناسبة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للمعلومات لدى الطالب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المراجع والمصادر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1=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الشريف كوثر عبد الرحيم  شهاب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  ((2007 , "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المدخل  المنظومي  والبناء  المعرفي  " , قسـم  المناهج  وطرق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  , كلية  التربية  بسـوهاج , جامعة  جنوب  الوادي , بمصر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2=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الخليلي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خليل يوسف , وحيدر, وعبداللطيف حسين , ويونس , ومحمد جمال الدين  , 1996) م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 ,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تدريس  العلوم في  مراحل التعليم  العام , ط1 , دار  القلم  , دبي , الأمارات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العربية  المتحدة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.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 =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هيئة  التأطير  بالمعهد , ( 2000 )   , " تعليمية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مادة  العلوم الفيزيائية للتعليم  الثانوي " ,   المعهد  الوطني لتكوين مستخدمي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التربية  وتحسين  مستواهم  , وزارة  التربية الوطنية  , الجزائر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29 =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لورا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أنريكوس ,  التدريس البنائي  والتعلم  , جامعة ولاية  كاليفورنيا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,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لونج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بيتش</w:t>
      </w:r>
      <w:r w:rsidRPr="001A17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. </w:t>
      </w:r>
      <w:hyperlink r:id="rId4" w:tgtFrame="_blank" w:history="1">
        <w:r w:rsidRPr="001A17B7">
          <w:rPr>
            <w:rFonts w:ascii="Times New Roman" w:eastAsia="Times New Roman" w:hAnsi="Times New Roman" w:cs="Times New Roman"/>
            <w:b/>
            <w:bCs/>
            <w:color w:val="006633"/>
            <w:sz w:val="24"/>
            <w:szCs w:val="24"/>
            <w:lang w:eastAsia="fr-FR"/>
          </w:rPr>
          <w:t>www.faculty.ksu.edu.sa/somar/504/http://</w:t>
        </w:r>
      </w:hyperlink>
    </w:p>
    <w:sectPr w:rsidR="00B548E7" w:rsidSect="00B5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7B7"/>
    <w:rsid w:val="001A17B7"/>
    <w:rsid w:val="00B5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17B7"/>
    <w:rPr>
      <w:strike w:val="0"/>
      <w:dstrike w:val="0"/>
      <w:color w:val="0066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A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ulty.ksu.edu.sa/somar/504/http: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5841</Characters>
  <Application>Microsoft Office Word</Application>
  <DocSecurity>0</DocSecurity>
  <Lines>48</Lines>
  <Paragraphs>13</Paragraphs>
  <ScaleCrop>false</ScaleCrop>
  <Company>Sweet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2012-01-29T15:59:00Z</dcterms:created>
  <dcterms:modified xsi:type="dcterms:W3CDTF">2012-01-29T16:00:00Z</dcterms:modified>
</cp:coreProperties>
</file>